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893" w:rsidRPr="00134BD0" w:rsidRDefault="00930893" w:rsidP="00930893">
      <w:pPr>
        <w:jc w:val="center"/>
        <w:rPr>
          <w:rFonts w:ascii="Narkisim" w:hAnsi="Narkisim" w:cs="Narkisim"/>
          <w:b/>
          <w:color w:val="307ABE"/>
          <w:sz w:val="56"/>
          <w:szCs w:val="56"/>
        </w:rPr>
      </w:pPr>
      <w:r w:rsidRPr="00134BD0">
        <w:rPr>
          <w:rFonts w:ascii="Narkisim" w:hAnsi="Narkisim" w:cs="Narkisim"/>
          <w:b/>
          <w:color w:val="307ABE"/>
          <w:sz w:val="56"/>
          <w:szCs w:val="56"/>
        </w:rPr>
        <w:t>TRIBAL SOCIAL SERVICES</w:t>
      </w:r>
    </w:p>
    <w:p w:rsidR="00930893" w:rsidRDefault="00930893" w:rsidP="00930893"/>
    <w:p w:rsidR="00930893" w:rsidRDefault="00930893" w:rsidP="00930893"/>
    <w:p w:rsidR="00930893" w:rsidRDefault="00B06D6F" w:rsidP="00930893">
      <w:r>
        <w:rPr>
          <w:noProof/>
        </w:rPr>
        <mc:AlternateContent>
          <mc:Choice Requires="wps">
            <w:drawing>
              <wp:anchor distT="45720" distB="45720" distL="114300" distR="114300" simplePos="0" relativeHeight="251657216" behindDoc="0" locked="0" layoutInCell="1" allowOverlap="1">
                <wp:simplePos x="0" y="0"/>
                <wp:positionH relativeFrom="column">
                  <wp:posOffset>1762125</wp:posOffset>
                </wp:positionH>
                <wp:positionV relativeFrom="paragraph">
                  <wp:posOffset>199390</wp:posOffset>
                </wp:positionV>
                <wp:extent cx="2524125" cy="2395855"/>
                <wp:effectExtent l="0" t="0" r="9525" b="444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95855"/>
                        </a:xfrm>
                        <a:prstGeom prst="rect">
                          <a:avLst/>
                        </a:prstGeom>
                        <a:solidFill>
                          <a:srgbClr val="FFFFFF"/>
                        </a:solidFill>
                        <a:ln w="9525">
                          <a:noFill/>
                          <a:miter lim="800000"/>
                          <a:headEnd/>
                          <a:tailEnd/>
                        </a:ln>
                      </wps:spPr>
                      <wps:txbx>
                        <w:txbxContent>
                          <w:p w:rsidR="00E342E3" w:rsidRDefault="00E342E3" w:rsidP="00930893">
                            <w:pPr>
                              <w:jc w:val="center"/>
                            </w:pPr>
                            <w:r>
                              <w:t>Insert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75pt;margin-top:15.7pt;width:198.75pt;height:188.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" stroked="f">
                <v:textbox>
                  <w:txbxContent>
                    <w:p w:rsidR="00E342E3" w:rsidRDefault="00E342E3" w:rsidP="00930893">
                      <w:pPr>
                        <w:jc w:val="center"/>
                      </w:pPr>
                      <w:r>
                        <w:t>Insert Image</w:t>
                      </w:r>
                    </w:p>
                  </w:txbxContent>
                </v:textbox>
                <w10:wrap type="square"/>
              </v:shape>
            </w:pict>
          </mc:Fallback>
        </mc:AlternateContent>
      </w:r>
    </w:p>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 w:rsidR="00930893" w:rsidRDefault="00930893" w:rsidP="00930893">
      <w:pPr>
        <w:rPr>
          <w:rFonts w:ascii="Narkisim" w:hAnsi="Narkisim" w:cs="Narkisim"/>
          <w:b/>
          <w:color w:val="2A6BA6"/>
          <w:sz w:val="52"/>
          <w:szCs w:val="52"/>
        </w:rPr>
      </w:pPr>
    </w:p>
    <w:p w:rsidR="00930893" w:rsidRPr="0053059D" w:rsidRDefault="00930893" w:rsidP="008D7DA1">
      <w:pPr>
        <w:jc w:val="center"/>
        <w:rPr>
          <w:sz w:val="52"/>
          <w:szCs w:val="52"/>
        </w:rPr>
      </w:pPr>
      <w:r w:rsidRPr="0053059D">
        <w:rPr>
          <w:rFonts w:ascii="Narkisim" w:hAnsi="Narkisim" w:cs="Narkisim"/>
          <w:b/>
          <w:color w:val="2A6BA6"/>
          <w:sz w:val="52"/>
          <w:szCs w:val="52"/>
        </w:rPr>
        <w:t>STANDARD OPERATING PROCEDURES</w:t>
      </w:r>
    </w:p>
    <w:p w:rsidR="00930893" w:rsidRDefault="00930893" w:rsidP="00930893"/>
    <w:p w:rsidR="00930893" w:rsidRDefault="00930893" w:rsidP="00930893"/>
    <w:p w:rsidR="00930893" w:rsidRDefault="008D7DA1" w:rsidP="00930893">
      <w:r>
        <w:rPr>
          <w:noProof/>
        </w:rPr>
        <mc:AlternateContent>
          <mc:Choice Requires="wps">
            <w:drawing>
              <wp:anchor distT="45720" distB="45720" distL="114300" distR="114300" simplePos="0" relativeHeight="251658240" behindDoc="0" locked="0" layoutInCell="1" allowOverlap="1" wp14:anchorId="530A23E5" wp14:editId="470FE028">
                <wp:simplePos x="0" y="0"/>
                <wp:positionH relativeFrom="margin">
                  <wp:align>center</wp:align>
                </wp:positionH>
                <wp:positionV relativeFrom="paragraph">
                  <wp:posOffset>5559</wp:posOffset>
                </wp:positionV>
                <wp:extent cx="2771775" cy="10191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19175"/>
                        </a:xfrm>
                        <a:prstGeom prst="rect">
                          <a:avLst/>
                        </a:prstGeom>
                        <a:solidFill>
                          <a:srgbClr val="FFFFFF"/>
                        </a:solidFill>
                        <a:ln w="9525">
                          <a:noFill/>
                          <a:miter lim="800000"/>
                          <a:headEnd/>
                          <a:tailEnd/>
                        </a:ln>
                      </wps:spPr>
                      <wps:txbx>
                        <w:txbxContent>
                          <w:p w:rsidR="00E342E3" w:rsidRPr="0053059D" w:rsidRDefault="00E342E3" w:rsidP="008D7DA1">
                            <w:pPr>
                              <w:jc w:val="center"/>
                              <w:rPr>
                                <w:color w:val="1F3864"/>
                              </w:rPr>
                            </w:pPr>
                            <w:r w:rsidRPr="0053059D">
                              <w:rPr>
                                <w:color w:val="1F3864"/>
                              </w:rPr>
                              <w:t>This Manual contains everything from standard intake information to the forms necessary to complete your case file along with the government regulations under which the Department must operate.</w:t>
                            </w:r>
                          </w:p>
                          <w:p w:rsidR="00E342E3" w:rsidRDefault="00E342E3" w:rsidP="00930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23E5" id="Text Box 217" o:spid="_x0000_s1027" type="#_x0000_t202" style="position:absolute;margin-left:0;margin-top:.45pt;width:218.25pt;height:80.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yoJAIAACc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" stroked="f">
                <v:textbox>
                  <w:txbxContent>
                    <w:p w:rsidR="00E342E3" w:rsidRPr="0053059D" w:rsidRDefault="00E342E3" w:rsidP="008D7DA1">
                      <w:pPr>
                        <w:jc w:val="center"/>
                        <w:rPr>
                          <w:color w:val="1F3864"/>
                        </w:rPr>
                      </w:pPr>
                      <w:r w:rsidRPr="0053059D">
                        <w:rPr>
                          <w:color w:val="1F3864"/>
                        </w:rPr>
                        <w:t>This Manual contains everything from standard intake information to the forms necessary to complete your case file along with the government regulations under which the Department must operate.</w:t>
                      </w:r>
                    </w:p>
                    <w:p w:rsidR="00E342E3" w:rsidRDefault="00E342E3" w:rsidP="00930893"/>
                  </w:txbxContent>
                </v:textbox>
                <w10:wrap type="square" anchorx="margin"/>
              </v:shape>
            </w:pict>
          </mc:Fallback>
        </mc:AlternateContent>
      </w:r>
    </w:p>
    <w:p w:rsidR="00930893" w:rsidRDefault="00930893" w:rsidP="00930893"/>
    <w:p w:rsidR="00930893" w:rsidRDefault="00930893" w:rsidP="00930893">
      <w:pPr>
        <w:spacing w:before="12" w:after="12"/>
        <w:jc w:val="center"/>
        <w:rPr>
          <w:rFonts w:ascii="Arial" w:hAnsi="Arial" w:cs="Arial"/>
          <w:b/>
          <w:sz w:val="28"/>
          <w:szCs w:val="28"/>
          <w:u w:val="single"/>
        </w:rPr>
      </w:pPr>
    </w:p>
    <w:p w:rsidR="00930893" w:rsidRDefault="00930893" w:rsidP="00930893">
      <w:pPr>
        <w:spacing w:before="12" w:after="12"/>
        <w:jc w:val="center"/>
        <w:rPr>
          <w:rFonts w:ascii="Arial" w:hAnsi="Arial" w:cs="Arial"/>
          <w:b/>
          <w:sz w:val="28"/>
          <w:szCs w:val="28"/>
          <w:u w:val="single"/>
        </w:rPr>
      </w:pPr>
    </w:p>
    <w:p w:rsidR="00930893" w:rsidRDefault="00930893" w:rsidP="00930893">
      <w:pPr>
        <w:spacing w:before="12" w:after="12"/>
        <w:jc w:val="center"/>
        <w:rPr>
          <w:rFonts w:ascii="Arial" w:hAnsi="Arial" w:cs="Arial"/>
          <w:b/>
          <w:sz w:val="28"/>
          <w:szCs w:val="28"/>
          <w:u w:val="single"/>
        </w:rPr>
      </w:pPr>
    </w:p>
    <w:p w:rsidR="00303F89" w:rsidRDefault="00303F89" w:rsidP="00930893">
      <w:pPr>
        <w:spacing w:before="12" w:after="12"/>
        <w:jc w:val="center"/>
        <w:rPr>
          <w:rFonts w:ascii="Arial" w:hAnsi="Arial" w:cs="Arial"/>
          <w:b/>
          <w:sz w:val="28"/>
          <w:szCs w:val="28"/>
          <w:u w:val="single"/>
        </w:rPr>
        <w:sectPr w:rsidR="00303F89" w:rsidSect="00A510A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pgNumType w:start="1"/>
          <w:cols w:space="720"/>
          <w:noEndnote/>
          <w:titlePg/>
          <w:docGrid w:linePitch="299"/>
        </w:sectPr>
      </w:pPr>
    </w:p>
    <w:p w:rsidR="00E751AB" w:rsidRPr="00930893" w:rsidRDefault="00930893" w:rsidP="00930893">
      <w:pPr>
        <w:spacing w:before="12" w:after="12"/>
        <w:jc w:val="center"/>
        <w:rPr>
          <w:rFonts w:ascii="Arial" w:hAnsi="Arial" w:cs="Arial"/>
          <w:b/>
          <w:u w:val="single"/>
        </w:rPr>
      </w:pPr>
      <w:r>
        <w:rPr>
          <w:rFonts w:ascii="Arial" w:hAnsi="Arial" w:cs="Arial"/>
          <w:b/>
          <w:sz w:val="28"/>
          <w:szCs w:val="28"/>
          <w:u w:val="single"/>
        </w:rPr>
        <w:lastRenderedPageBreak/>
        <w:t>Table of Contents</w:t>
      </w:r>
    </w:p>
    <w:p w:rsidR="00CF2BCF" w:rsidRPr="00FB3C3C" w:rsidRDefault="00CF2BCF" w:rsidP="00930893">
      <w:pPr>
        <w:spacing w:before="12" w:after="12"/>
        <w:rPr>
          <w:rFonts w:ascii="Arial" w:hAnsi="Arial" w:cs="Arial"/>
          <w:b/>
        </w:rPr>
      </w:pPr>
      <w:r w:rsidRPr="0031002A">
        <w:rPr>
          <w:rFonts w:ascii="Arial" w:hAnsi="Arial" w:cs="Arial"/>
          <w:b/>
          <w:u w:val="single"/>
        </w:rPr>
        <w:t>General Provisions</w:t>
      </w:r>
      <w:r w:rsidR="00E751AB">
        <w:rPr>
          <w:rFonts w:ascii="Arial" w:hAnsi="Arial" w:cs="Arial"/>
          <w:b/>
          <w:u w:val="single"/>
        </w:rPr>
        <w:t xml:space="preserve"> </w:t>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586282">
        <w:rPr>
          <w:rFonts w:ascii="Arial" w:hAnsi="Arial" w:cs="Arial"/>
          <w:b/>
        </w:rPr>
        <w:tab/>
      </w:r>
      <w:r w:rsidR="00E751AB">
        <w:rPr>
          <w:rFonts w:ascii="Arial" w:hAnsi="Arial" w:cs="Arial"/>
          <w:b/>
        </w:rPr>
        <w:tab/>
      </w:r>
      <w:r w:rsidR="00E032B3">
        <w:rPr>
          <w:rFonts w:ascii="Arial" w:hAnsi="Arial" w:cs="Arial"/>
          <w:b/>
        </w:rPr>
        <w:t>1</w:t>
      </w:r>
      <w:r w:rsidR="00E751AB">
        <w:rPr>
          <w:rFonts w:ascii="Arial" w:hAnsi="Arial" w:cs="Arial"/>
          <w:b/>
        </w:rPr>
        <w:tab/>
      </w:r>
    </w:p>
    <w:p w:rsidR="00CF2BCF" w:rsidRPr="0031002A" w:rsidRDefault="00CF2BCF" w:rsidP="00930893">
      <w:pPr>
        <w:spacing w:before="12" w:after="12"/>
        <w:rPr>
          <w:rFonts w:ascii="Arial" w:hAnsi="Arial" w:cs="Arial"/>
        </w:rPr>
      </w:pPr>
      <w:r w:rsidRPr="0031002A">
        <w:rPr>
          <w:rFonts w:ascii="Arial" w:hAnsi="Arial" w:cs="Arial"/>
        </w:rPr>
        <w:t>A. Establishment</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w:t>
      </w:r>
      <w:r w:rsidRPr="0031002A">
        <w:rPr>
          <w:rFonts w:ascii="Arial" w:hAnsi="Arial" w:cs="Arial"/>
        </w:rPr>
        <w:t xml:space="preserve"> </w:t>
      </w:r>
    </w:p>
    <w:p w:rsidR="00CF2BCF" w:rsidRPr="0031002A" w:rsidRDefault="00CF2BCF" w:rsidP="00930893">
      <w:pPr>
        <w:spacing w:before="12" w:after="12"/>
        <w:rPr>
          <w:rFonts w:ascii="Arial" w:hAnsi="Arial" w:cs="Arial"/>
        </w:rPr>
      </w:pPr>
      <w:r w:rsidRPr="0031002A">
        <w:rPr>
          <w:rFonts w:ascii="Arial" w:hAnsi="Arial" w:cs="Arial"/>
        </w:rPr>
        <w:t xml:space="preserve">B. </w:t>
      </w:r>
      <w:r w:rsidR="00E751AB">
        <w:rPr>
          <w:rFonts w:ascii="Arial" w:hAnsi="Arial" w:cs="Arial"/>
        </w:rPr>
        <w:t>Authority</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w:t>
      </w:r>
    </w:p>
    <w:p w:rsidR="00CF2BCF" w:rsidRPr="0031002A" w:rsidRDefault="00CF2BCF" w:rsidP="00930893">
      <w:pPr>
        <w:spacing w:before="12" w:after="12"/>
        <w:rPr>
          <w:rFonts w:ascii="Arial" w:hAnsi="Arial" w:cs="Arial"/>
        </w:rPr>
      </w:pPr>
      <w:r w:rsidRPr="0031002A">
        <w:rPr>
          <w:rFonts w:ascii="Arial" w:hAnsi="Arial" w:cs="Arial"/>
        </w:rPr>
        <w:t xml:space="preserve">C. </w:t>
      </w:r>
      <w:r w:rsidR="00E751AB">
        <w:rPr>
          <w:rFonts w:ascii="Arial" w:hAnsi="Arial" w:cs="Arial"/>
        </w:rPr>
        <w:t>Mission Statement</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w:t>
      </w:r>
    </w:p>
    <w:p w:rsidR="003E22E0" w:rsidRPr="0031002A" w:rsidRDefault="003E22E0" w:rsidP="00930893">
      <w:pPr>
        <w:spacing w:before="12" w:after="12"/>
        <w:rPr>
          <w:rFonts w:ascii="Arial" w:hAnsi="Arial" w:cs="Arial"/>
        </w:rPr>
      </w:pPr>
      <w:r w:rsidRPr="0031002A">
        <w:rPr>
          <w:rFonts w:ascii="Arial" w:hAnsi="Arial" w:cs="Arial"/>
        </w:rPr>
        <w:t xml:space="preserve">D. </w:t>
      </w:r>
      <w:r w:rsidR="00E751AB">
        <w:rPr>
          <w:rFonts w:ascii="Arial" w:hAnsi="Arial" w:cs="Arial"/>
        </w:rPr>
        <w:t>General Policies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w:t>
      </w:r>
    </w:p>
    <w:p w:rsidR="003E22E0" w:rsidRPr="0031002A" w:rsidRDefault="003E22E0" w:rsidP="00930893">
      <w:pPr>
        <w:spacing w:before="12" w:after="12"/>
        <w:rPr>
          <w:rFonts w:ascii="Arial" w:hAnsi="Arial" w:cs="Arial"/>
        </w:rPr>
      </w:pPr>
      <w:r w:rsidRPr="0031002A">
        <w:rPr>
          <w:rFonts w:ascii="Arial" w:hAnsi="Arial" w:cs="Arial"/>
        </w:rPr>
        <w:t>E</w:t>
      </w:r>
      <w:r w:rsidR="00E751AB">
        <w:rPr>
          <w:rFonts w:ascii="Arial" w:hAnsi="Arial" w:cs="Arial"/>
        </w:rPr>
        <w:t>. Staffing Organization</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3</w:t>
      </w:r>
    </w:p>
    <w:p w:rsidR="003E22E0" w:rsidRDefault="003E22E0" w:rsidP="00930893">
      <w:pPr>
        <w:spacing w:before="12" w:after="12"/>
        <w:rPr>
          <w:rFonts w:ascii="Arial" w:hAnsi="Arial" w:cs="Arial"/>
        </w:rPr>
      </w:pPr>
      <w:r w:rsidRPr="0031002A">
        <w:rPr>
          <w:rFonts w:ascii="Arial" w:hAnsi="Arial" w:cs="Arial"/>
        </w:rPr>
        <w:t xml:space="preserve">F. </w:t>
      </w:r>
      <w:r w:rsidR="00E751AB">
        <w:rPr>
          <w:rFonts w:ascii="Arial" w:hAnsi="Arial" w:cs="Arial"/>
        </w:rPr>
        <w:t>Responsibility and Authority</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4</w:t>
      </w:r>
    </w:p>
    <w:p w:rsidR="00E751AB" w:rsidRPr="0031002A" w:rsidRDefault="00E751AB" w:rsidP="00930893">
      <w:pPr>
        <w:spacing w:before="12" w:after="12"/>
        <w:rPr>
          <w:rFonts w:ascii="Arial" w:hAnsi="Arial" w:cs="Arial"/>
        </w:rPr>
      </w:pPr>
      <w:r>
        <w:rPr>
          <w:rFonts w:ascii="Arial" w:hAnsi="Arial" w:cs="Arial"/>
        </w:rPr>
        <w:t>G. Amendments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2B3">
        <w:rPr>
          <w:rFonts w:ascii="Arial" w:hAnsi="Arial" w:cs="Arial"/>
        </w:rPr>
        <w:t>4</w:t>
      </w:r>
    </w:p>
    <w:p w:rsidR="003E22E0" w:rsidRPr="0031002A" w:rsidRDefault="003E22E0" w:rsidP="00930893">
      <w:pPr>
        <w:spacing w:before="12" w:after="12"/>
        <w:rPr>
          <w:rFonts w:ascii="Arial" w:hAnsi="Arial" w:cs="Arial"/>
        </w:rPr>
      </w:pPr>
    </w:p>
    <w:p w:rsidR="003E22E0" w:rsidRPr="00B12539" w:rsidRDefault="003E22E0" w:rsidP="00930893">
      <w:pPr>
        <w:spacing w:before="12" w:after="12"/>
        <w:rPr>
          <w:rFonts w:ascii="Arial" w:hAnsi="Arial" w:cs="Arial"/>
          <w:b/>
        </w:rPr>
      </w:pPr>
      <w:r w:rsidRPr="0031002A">
        <w:rPr>
          <w:rFonts w:ascii="Arial" w:hAnsi="Arial" w:cs="Arial"/>
          <w:b/>
          <w:u w:val="single"/>
        </w:rPr>
        <w:t>Child Welfare Services</w:t>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032B3">
        <w:rPr>
          <w:rFonts w:ascii="Arial" w:hAnsi="Arial" w:cs="Arial"/>
          <w:b/>
        </w:rPr>
        <w:t>6</w:t>
      </w:r>
    </w:p>
    <w:p w:rsidR="003E22E0" w:rsidRPr="0031002A" w:rsidRDefault="003E22E0" w:rsidP="00930893">
      <w:pPr>
        <w:spacing w:before="12" w:after="12"/>
        <w:rPr>
          <w:rFonts w:ascii="Arial" w:hAnsi="Arial" w:cs="Arial"/>
        </w:rPr>
      </w:pPr>
      <w:r w:rsidRPr="0031002A">
        <w:rPr>
          <w:rFonts w:ascii="Arial" w:hAnsi="Arial" w:cs="Arial"/>
        </w:rPr>
        <w:t>A. Child Welfare Services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7</w:t>
      </w:r>
    </w:p>
    <w:p w:rsidR="003E22E0" w:rsidRPr="0031002A" w:rsidRDefault="003E22E0" w:rsidP="00930893">
      <w:pPr>
        <w:spacing w:before="12" w:after="12"/>
        <w:rPr>
          <w:rFonts w:ascii="Arial" w:hAnsi="Arial" w:cs="Arial"/>
        </w:rPr>
      </w:pPr>
      <w:r w:rsidRPr="0031002A">
        <w:rPr>
          <w:rFonts w:ascii="Arial" w:hAnsi="Arial" w:cs="Arial"/>
        </w:rPr>
        <w:t>B</w:t>
      </w:r>
      <w:r w:rsidR="00BC3DD0">
        <w:rPr>
          <w:rFonts w:ascii="Arial" w:hAnsi="Arial" w:cs="Arial"/>
        </w:rPr>
        <w:t>.</w:t>
      </w:r>
      <w:r w:rsidR="00D1168A">
        <w:rPr>
          <w:rFonts w:ascii="Arial" w:hAnsi="Arial" w:cs="Arial"/>
        </w:rPr>
        <w:t xml:space="preserve"> </w:t>
      </w:r>
      <w:r w:rsidRPr="0031002A">
        <w:rPr>
          <w:rFonts w:ascii="Arial" w:hAnsi="Arial" w:cs="Arial"/>
        </w:rPr>
        <w:t>Priorities and Notifications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8</w:t>
      </w:r>
    </w:p>
    <w:p w:rsidR="00586282" w:rsidRDefault="003E22E0" w:rsidP="00930893">
      <w:pPr>
        <w:spacing w:before="12" w:after="12"/>
        <w:rPr>
          <w:rFonts w:ascii="Arial" w:hAnsi="Arial" w:cs="Arial"/>
        </w:rPr>
      </w:pPr>
      <w:r w:rsidRPr="0031002A">
        <w:rPr>
          <w:rFonts w:ascii="Arial" w:hAnsi="Arial" w:cs="Arial"/>
        </w:rPr>
        <w:t xml:space="preserve">C. </w:t>
      </w:r>
      <w:r w:rsidR="00E751AB">
        <w:rPr>
          <w:rFonts w:ascii="Arial" w:hAnsi="Arial" w:cs="Arial"/>
        </w:rPr>
        <w:t>Referral</w:t>
      </w:r>
      <w:r w:rsidR="003D6CBF">
        <w:rPr>
          <w:rFonts w:ascii="Arial" w:hAnsi="Arial" w:cs="Arial"/>
        </w:rPr>
        <w:t>s</w:t>
      </w:r>
      <w:r w:rsidR="00E751AB">
        <w:rPr>
          <w:rFonts w:ascii="Arial" w:hAnsi="Arial" w:cs="Arial"/>
        </w:rPr>
        <w:t xml:space="preserve"> That May Be Denied</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586282">
        <w:rPr>
          <w:rFonts w:ascii="Arial" w:hAnsi="Arial" w:cs="Arial"/>
        </w:rPr>
        <w:t>1</w:t>
      </w:r>
      <w:r w:rsidR="00E032B3">
        <w:rPr>
          <w:rFonts w:ascii="Arial" w:hAnsi="Arial" w:cs="Arial"/>
        </w:rPr>
        <w:t>1</w:t>
      </w:r>
    </w:p>
    <w:p w:rsidR="00E751AB" w:rsidRPr="0031002A" w:rsidRDefault="00E751AB" w:rsidP="00930893">
      <w:pPr>
        <w:spacing w:before="12" w:after="12"/>
        <w:rPr>
          <w:rFonts w:ascii="Arial" w:hAnsi="Arial" w:cs="Arial"/>
        </w:rPr>
      </w:pPr>
      <w:r>
        <w:rPr>
          <w:rFonts w:ascii="Arial" w:hAnsi="Arial" w:cs="Arial"/>
        </w:rPr>
        <w:t xml:space="preserve">D. </w:t>
      </w:r>
      <w:r w:rsidRPr="0031002A">
        <w:rPr>
          <w:rFonts w:ascii="Arial" w:hAnsi="Arial" w:cs="Arial"/>
        </w:rPr>
        <w:t xml:space="preserve">Public </w:t>
      </w:r>
      <w:proofErr w:type="gramStart"/>
      <w:r w:rsidRPr="0031002A">
        <w:rPr>
          <w:rFonts w:ascii="Arial" w:hAnsi="Arial" w:cs="Arial"/>
        </w:rPr>
        <w:t>Law 93-368</w:t>
      </w:r>
      <w:proofErr w:type="gramEnd"/>
      <w:r w:rsidRPr="0031002A">
        <w:rPr>
          <w:rFonts w:ascii="Arial" w:hAnsi="Arial" w:cs="Arial"/>
        </w:rPr>
        <w:t xml:space="preserve"> Eligibility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86282">
        <w:rPr>
          <w:rFonts w:ascii="Arial" w:hAnsi="Arial" w:cs="Arial"/>
        </w:rPr>
        <w:t>1</w:t>
      </w:r>
      <w:r w:rsidR="00E032B3">
        <w:rPr>
          <w:rFonts w:ascii="Arial" w:hAnsi="Arial" w:cs="Arial"/>
        </w:rPr>
        <w:t>1</w:t>
      </w:r>
    </w:p>
    <w:p w:rsidR="00930893" w:rsidRDefault="00930893" w:rsidP="00930893">
      <w:pPr>
        <w:spacing w:before="12" w:after="12"/>
        <w:rPr>
          <w:rFonts w:ascii="Arial" w:hAnsi="Arial" w:cs="Arial"/>
          <w:b/>
          <w:u w:val="single"/>
        </w:rPr>
      </w:pPr>
    </w:p>
    <w:p w:rsidR="003E22E0" w:rsidRPr="00FB3C3C" w:rsidRDefault="003E22E0" w:rsidP="00930893">
      <w:pPr>
        <w:spacing w:before="12" w:after="12"/>
        <w:rPr>
          <w:rFonts w:ascii="Arial" w:hAnsi="Arial" w:cs="Arial"/>
          <w:b/>
        </w:rPr>
      </w:pPr>
      <w:r w:rsidRPr="0031002A">
        <w:rPr>
          <w:rFonts w:ascii="Arial" w:hAnsi="Arial" w:cs="Arial"/>
          <w:b/>
          <w:u w:val="single"/>
        </w:rPr>
        <w:t>Child Welfare Definitions</w:t>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032B3">
        <w:rPr>
          <w:rFonts w:ascii="Arial" w:hAnsi="Arial" w:cs="Arial"/>
          <w:b/>
        </w:rPr>
        <w:t>12</w:t>
      </w:r>
    </w:p>
    <w:p w:rsidR="003E22E0" w:rsidRPr="0031002A" w:rsidRDefault="003E22E0" w:rsidP="00930893">
      <w:pPr>
        <w:spacing w:before="12" w:after="12"/>
        <w:rPr>
          <w:rFonts w:ascii="Arial" w:hAnsi="Arial" w:cs="Arial"/>
        </w:rPr>
      </w:pPr>
      <w:r w:rsidRPr="0031002A">
        <w:rPr>
          <w:rFonts w:ascii="Arial" w:hAnsi="Arial" w:cs="Arial"/>
        </w:rPr>
        <w:t>Child Welfare Definitions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13</w:t>
      </w:r>
    </w:p>
    <w:p w:rsidR="00930893" w:rsidRDefault="00930893" w:rsidP="00930893">
      <w:pPr>
        <w:spacing w:before="12" w:after="12"/>
        <w:rPr>
          <w:rFonts w:ascii="Arial" w:hAnsi="Arial" w:cs="Arial"/>
          <w:b/>
          <w:u w:val="single"/>
        </w:rPr>
      </w:pPr>
    </w:p>
    <w:p w:rsidR="003E22E0" w:rsidRPr="00FB3C3C" w:rsidRDefault="003E22E0" w:rsidP="00930893">
      <w:pPr>
        <w:spacing w:before="12" w:after="12"/>
        <w:rPr>
          <w:rFonts w:ascii="Arial" w:hAnsi="Arial" w:cs="Arial"/>
          <w:b/>
        </w:rPr>
      </w:pPr>
      <w:r w:rsidRPr="0031002A">
        <w:rPr>
          <w:rFonts w:ascii="Arial" w:hAnsi="Arial" w:cs="Arial"/>
          <w:b/>
          <w:u w:val="single"/>
        </w:rPr>
        <w:t>Recognizing Child Abuse and Neglect</w:t>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032B3">
        <w:rPr>
          <w:rFonts w:ascii="Arial" w:hAnsi="Arial" w:cs="Arial"/>
          <w:b/>
        </w:rPr>
        <w:t>18</w:t>
      </w:r>
    </w:p>
    <w:p w:rsidR="003E22E0" w:rsidRPr="0031002A" w:rsidRDefault="003E22E0" w:rsidP="00930893">
      <w:pPr>
        <w:spacing w:before="12" w:after="12"/>
        <w:rPr>
          <w:rFonts w:ascii="Arial" w:hAnsi="Arial" w:cs="Arial"/>
        </w:rPr>
      </w:pPr>
      <w:r w:rsidRPr="0031002A">
        <w:rPr>
          <w:rFonts w:ascii="Arial" w:hAnsi="Arial" w:cs="Arial"/>
        </w:rPr>
        <w:t>A. Neglect</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19</w:t>
      </w:r>
    </w:p>
    <w:p w:rsidR="003E22E0" w:rsidRPr="0031002A" w:rsidRDefault="003E22E0" w:rsidP="00930893">
      <w:pPr>
        <w:spacing w:before="12" w:after="12"/>
        <w:rPr>
          <w:rFonts w:ascii="Arial" w:hAnsi="Arial" w:cs="Arial"/>
        </w:rPr>
      </w:pPr>
      <w:r w:rsidRPr="0031002A">
        <w:rPr>
          <w:rFonts w:ascii="Arial" w:hAnsi="Arial" w:cs="Arial"/>
        </w:rPr>
        <w:t>B. Emotional Abuse</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20</w:t>
      </w:r>
    </w:p>
    <w:p w:rsidR="003E22E0" w:rsidRPr="0031002A" w:rsidRDefault="003E22E0" w:rsidP="00930893">
      <w:pPr>
        <w:spacing w:before="12" w:after="12"/>
        <w:rPr>
          <w:rFonts w:ascii="Arial" w:hAnsi="Arial" w:cs="Arial"/>
        </w:rPr>
      </w:pPr>
      <w:r w:rsidRPr="0031002A">
        <w:rPr>
          <w:rFonts w:ascii="Arial" w:hAnsi="Arial" w:cs="Arial"/>
        </w:rPr>
        <w:t>C. Sexual Abuse</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21</w:t>
      </w:r>
    </w:p>
    <w:p w:rsidR="003E22E0" w:rsidRPr="0031002A" w:rsidRDefault="003E22E0" w:rsidP="00930893">
      <w:pPr>
        <w:spacing w:before="12" w:after="12"/>
        <w:rPr>
          <w:rFonts w:ascii="Arial" w:hAnsi="Arial" w:cs="Arial"/>
        </w:rPr>
      </w:pPr>
      <w:r w:rsidRPr="0031002A">
        <w:rPr>
          <w:rFonts w:ascii="Arial" w:hAnsi="Arial" w:cs="Arial"/>
        </w:rPr>
        <w:t>D. Substance Abuse</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586282">
        <w:rPr>
          <w:rFonts w:ascii="Arial" w:hAnsi="Arial" w:cs="Arial"/>
        </w:rPr>
        <w:t>2</w:t>
      </w:r>
      <w:r w:rsidR="00E032B3">
        <w:rPr>
          <w:rFonts w:ascii="Arial" w:hAnsi="Arial" w:cs="Arial"/>
        </w:rPr>
        <w:t>3</w:t>
      </w:r>
    </w:p>
    <w:p w:rsidR="003E22E0" w:rsidRPr="0031002A" w:rsidRDefault="003E22E0" w:rsidP="00930893">
      <w:pPr>
        <w:spacing w:before="12" w:after="12"/>
        <w:rPr>
          <w:rFonts w:ascii="Arial" w:hAnsi="Arial" w:cs="Arial"/>
        </w:rPr>
      </w:pPr>
      <w:r w:rsidRPr="0031002A">
        <w:rPr>
          <w:rFonts w:ascii="Arial" w:hAnsi="Arial" w:cs="Arial"/>
        </w:rPr>
        <w:t>E. Physical Abuse</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586282">
        <w:rPr>
          <w:rFonts w:ascii="Arial" w:hAnsi="Arial" w:cs="Arial"/>
        </w:rPr>
        <w:t>2</w:t>
      </w:r>
      <w:r w:rsidR="00E032B3">
        <w:rPr>
          <w:rFonts w:ascii="Arial" w:hAnsi="Arial" w:cs="Arial"/>
        </w:rPr>
        <w:t>3</w:t>
      </w:r>
    </w:p>
    <w:p w:rsidR="003E22E0" w:rsidRPr="00FB3C3C" w:rsidRDefault="003E22E0" w:rsidP="00930893">
      <w:pPr>
        <w:spacing w:before="12" w:after="12"/>
        <w:rPr>
          <w:rFonts w:ascii="Arial" w:hAnsi="Arial" w:cs="Arial"/>
          <w:i/>
        </w:rPr>
      </w:pPr>
      <w:r w:rsidRPr="0031002A">
        <w:rPr>
          <w:rFonts w:ascii="Arial" w:hAnsi="Arial" w:cs="Arial"/>
          <w:i/>
          <w:u w:val="single"/>
        </w:rPr>
        <w:t>Effects of Child Abuse and Neglect</w:t>
      </w:r>
      <w:r w:rsidR="00E751AB">
        <w:rPr>
          <w:rFonts w:ascii="Arial" w:hAnsi="Arial" w:cs="Arial"/>
          <w:i/>
        </w:rPr>
        <w:tab/>
      </w:r>
      <w:r w:rsidR="00E751AB">
        <w:rPr>
          <w:rFonts w:ascii="Arial" w:hAnsi="Arial" w:cs="Arial"/>
          <w:i/>
        </w:rPr>
        <w:tab/>
      </w:r>
      <w:r w:rsidR="00E751AB">
        <w:rPr>
          <w:rFonts w:ascii="Arial" w:hAnsi="Arial" w:cs="Arial"/>
          <w:i/>
        </w:rPr>
        <w:tab/>
      </w:r>
      <w:r w:rsidR="00E751AB">
        <w:rPr>
          <w:rFonts w:ascii="Arial" w:hAnsi="Arial" w:cs="Arial"/>
          <w:i/>
        </w:rPr>
        <w:tab/>
      </w:r>
      <w:r w:rsidR="00E751AB">
        <w:rPr>
          <w:rFonts w:ascii="Arial" w:hAnsi="Arial" w:cs="Arial"/>
          <w:i/>
        </w:rPr>
        <w:tab/>
      </w:r>
      <w:r w:rsidR="00E751AB">
        <w:rPr>
          <w:rFonts w:ascii="Arial" w:hAnsi="Arial" w:cs="Arial"/>
          <w:i/>
        </w:rPr>
        <w:tab/>
      </w:r>
      <w:r w:rsidR="00E751AB">
        <w:rPr>
          <w:rFonts w:ascii="Arial" w:hAnsi="Arial" w:cs="Arial"/>
          <w:i/>
        </w:rPr>
        <w:tab/>
      </w:r>
      <w:r w:rsidR="00E751AB">
        <w:rPr>
          <w:rFonts w:ascii="Arial" w:hAnsi="Arial" w:cs="Arial"/>
          <w:i/>
        </w:rPr>
        <w:tab/>
      </w:r>
      <w:r w:rsidR="00E032B3">
        <w:rPr>
          <w:rFonts w:ascii="Arial" w:hAnsi="Arial" w:cs="Arial"/>
          <w:i/>
        </w:rPr>
        <w:t>28</w:t>
      </w:r>
    </w:p>
    <w:p w:rsidR="003E22E0" w:rsidRPr="0031002A" w:rsidRDefault="003E22E0" w:rsidP="00930893">
      <w:pPr>
        <w:spacing w:before="12" w:after="12"/>
        <w:rPr>
          <w:rFonts w:ascii="Arial" w:hAnsi="Arial" w:cs="Arial"/>
        </w:rPr>
      </w:pPr>
      <w:r w:rsidRPr="0031002A">
        <w:rPr>
          <w:rFonts w:ascii="Arial" w:hAnsi="Arial" w:cs="Arial"/>
        </w:rPr>
        <w:t>A. Lack of trust and relationship difficulties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28</w:t>
      </w:r>
    </w:p>
    <w:p w:rsidR="003E22E0" w:rsidRPr="0031002A" w:rsidRDefault="003E22E0" w:rsidP="00930893">
      <w:pPr>
        <w:spacing w:before="12" w:after="12"/>
        <w:rPr>
          <w:rFonts w:ascii="Arial" w:hAnsi="Arial" w:cs="Arial"/>
        </w:rPr>
      </w:pPr>
      <w:r w:rsidRPr="0031002A">
        <w:rPr>
          <w:rFonts w:ascii="Arial" w:hAnsi="Arial" w:cs="Arial"/>
        </w:rPr>
        <w:t>B. Core feelings of being “worthless” or “damaged”</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28</w:t>
      </w:r>
    </w:p>
    <w:p w:rsidR="003E22E0" w:rsidRPr="0031002A" w:rsidRDefault="003E22E0" w:rsidP="00930893">
      <w:pPr>
        <w:spacing w:before="12" w:after="12"/>
        <w:rPr>
          <w:rFonts w:ascii="Arial" w:hAnsi="Arial" w:cs="Arial"/>
        </w:rPr>
      </w:pPr>
      <w:r w:rsidRPr="0031002A">
        <w:rPr>
          <w:rFonts w:ascii="Arial" w:hAnsi="Arial" w:cs="Arial"/>
        </w:rPr>
        <w:t>C. Trouble regulating emotions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28</w:t>
      </w:r>
    </w:p>
    <w:p w:rsidR="00930893" w:rsidRDefault="00930893" w:rsidP="00930893">
      <w:pPr>
        <w:spacing w:before="12" w:after="12"/>
        <w:rPr>
          <w:rFonts w:ascii="Arial" w:hAnsi="Arial" w:cs="Arial"/>
          <w:b/>
          <w:u w:val="single"/>
        </w:rPr>
      </w:pPr>
    </w:p>
    <w:p w:rsidR="003E22E0" w:rsidRPr="00FB3C3C" w:rsidRDefault="003E22E0" w:rsidP="00930893">
      <w:pPr>
        <w:spacing w:before="12" w:after="12"/>
        <w:rPr>
          <w:rFonts w:ascii="Arial" w:hAnsi="Arial" w:cs="Arial"/>
          <w:b/>
        </w:rPr>
      </w:pPr>
      <w:r w:rsidRPr="0031002A">
        <w:rPr>
          <w:rFonts w:ascii="Arial" w:hAnsi="Arial" w:cs="Arial"/>
          <w:b/>
          <w:u w:val="single"/>
        </w:rPr>
        <w:t>Intake and Eligibility</w:t>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032B3">
        <w:rPr>
          <w:rFonts w:ascii="Arial" w:hAnsi="Arial" w:cs="Arial"/>
          <w:b/>
        </w:rPr>
        <w:t>29</w:t>
      </w:r>
    </w:p>
    <w:p w:rsidR="003E22E0" w:rsidRPr="0031002A" w:rsidRDefault="003E22E0" w:rsidP="00930893">
      <w:pPr>
        <w:spacing w:before="12" w:after="12"/>
        <w:rPr>
          <w:rFonts w:ascii="Arial" w:hAnsi="Arial" w:cs="Arial"/>
        </w:rPr>
      </w:pPr>
      <w:r w:rsidRPr="0031002A">
        <w:rPr>
          <w:rFonts w:ascii="Arial" w:hAnsi="Arial" w:cs="Arial"/>
        </w:rPr>
        <w:t>A. Methods of Referrals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30</w:t>
      </w:r>
    </w:p>
    <w:p w:rsidR="003E22E0" w:rsidRPr="0031002A" w:rsidRDefault="003E22E0" w:rsidP="00930893">
      <w:pPr>
        <w:spacing w:before="12" w:after="12"/>
        <w:rPr>
          <w:rFonts w:ascii="Arial" w:hAnsi="Arial" w:cs="Arial"/>
        </w:rPr>
      </w:pPr>
      <w:r w:rsidRPr="0031002A">
        <w:rPr>
          <w:rFonts w:ascii="Arial" w:hAnsi="Arial" w:cs="Arial"/>
        </w:rPr>
        <w:t>B. Information and Referrals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586282">
        <w:rPr>
          <w:rFonts w:ascii="Arial" w:hAnsi="Arial" w:cs="Arial"/>
        </w:rPr>
        <w:t>3</w:t>
      </w:r>
      <w:r w:rsidR="00E032B3">
        <w:rPr>
          <w:rFonts w:ascii="Arial" w:hAnsi="Arial" w:cs="Arial"/>
        </w:rPr>
        <w:t>0</w:t>
      </w:r>
    </w:p>
    <w:p w:rsidR="003E22E0" w:rsidRPr="0031002A" w:rsidRDefault="003E22E0" w:rsidP="00930893">
      <w:pPr>
        <w:spacing w:before="12" w:after="12"/>
        <w:rPr>
          <w:rFonts w:ascii="Arial" w:hAnsi="Arial" w:cs="Arial"/>
        </w:rPr>
      </w:pPr>
      <w:r w:rsidRPr="0031002A">
        <w:rPr>
          <w:rFonts w:ascii="Arial" w:hAnsi="Arial" w:cs="Arial"/>
        </w:rPr>
        <w:t>C. Review of Referrals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586282">
        <w:rPr>
          <w:rFonts w:ascii="Arial" w:hAnsi="Arial" w:cs="Arial"/>
        </w:rPr>
        <w:t>3</w:t>
      </w:r>
      <w:r w:rsidR="00E032B3">
        <w:rPr>
          <w:rFonts w:ascii="Arial" w:hAnsi="Arial" w:cs="Arial"/>
        </w:rPr>
        <w:t>0</w:t>
      </w:r>
    </w:p>
    <w:p w:rsidR="003E22E0" w:rsidRPr="0031002A" w:rsidRDefault="003E22E0" w:rsidP="00930893">
      <w:pPr>
        <w:spacing w:before="12" w:after="12"/>
        <w:rPr>
          <w:rFonts w:ascii="Arial" w:hAnsi="Arial" w:cs="Arial"/>
        </w:rPr>
      </w:pPr>
      <w:r w:rsidRPr="0031002A">
        <w:rPr>
          <w:rFonts w:ascii="Arial" w:hAnsi="Arial" w:cs="Arial"/>
        </w:rPr>
        <w:t>D. Receiving reports of allegations of child abuse, neglect, abandonment</w:t>
      </w:r>
    </w:p>
    <w:p w:rsidR="003E22E0" w:rsidRPr="0031002A" w:rsidRDefault="003E22E0" w:rsidP="00930893">
      <w:pPr>
        <w:spacing w:before="12" w:after="12"/>
        <w:rPr>
          <w:rFonts w:ascii="Arial" w:hAnsi="Arial" w:cs="Arial"/>
        </w:rPr>
      </w:pPr>
      <w:r w:rsidRPr="0031002A">
        <w:rPr>
          <w:rFonts w:ascii="Arial" w:hAnsi="Arial" w:cs="Arial"/>
        </w:rPr>
        <w:t xml:space="preserve">     And </w:t>
      </w:r>
      <w:r w:rsidR="00477CE5" w:rsidRPr="0031002A">
        <w:rPr>
          <w:rFonts w:ascii="Arial" w:hAnsi="Arial" w:cs="Arial"/>
        </w:rPr>
        <w:t>Exploitation</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657ED3">
        <w:rPr>
          <w:rFonts w:ascii="Arial" w:hAnsi="Arial" w:cs="Arial"/>
        </w:rPr>
        <w:t>3</w:t>
      </w:r>
      <w:r w:rsidR="00E032B3">
        <w:rPr>
          <w:rFonts w:ascii="Arial" w:hAnsi="Arial" w:cs="Arial"/>
        </w:rPr>
        <w:t>0</w:t>
      </w:r>
    </w:p>
    <w:p w:rsidR="003E22E0" w:rsidRPr="0031002A" w:rsidRDefault="003E22E0" w:rsidP="00930893">
      <w:pPr>
        <w:spacing w:before="12" w:after="12"/>
        <w:rPr>
          <w:rFonts w:ascii="Arial" w:hAnsi="Arial" w:cs="Arial"/>
        </w:rPr>
      </w:pPr>
      <w:r w:rsidRPr="0031002A">
        <w:rPr>
          <w:rFonts w:ascii="Arial" w:hAnsi="Arial" w:cs="Arial"/>
        </w:rPr>
        <w:t>E. Children Services Initial Intake Forms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657ED3">
        <w:rPr>
          <w:rFonts w:ascii="Arial" w:hAnsi="Arial" w:cs="Arial"/>
        </w:rPr>
        <w:t>3</w:t>
      </w:r>
      <w:r w:rsidR="00E032B3">
        <w:rPr>
          <w:rFonts w:ascii="Arial" w:hAnsi="Arial" w:cs="Arial"/>
        </w:rPr>
        <w:t>1</w:t>
      </w:r>
    </w:p>
    <w:p w:rsidR="003E22E0" w:rsidRPr="0031002A" w:rsidRDefault="003E22E0" w:rsidP="00930893">
      <w:pPr>
        <w:spacing w:before="12" w:after="12"/>
        <w:rPr>
          <w:rFonts w:ascii="Arial" w:hAnsi="Arial" w:cs="Arial"/>
        </w:rPr>
      </w:pPr>
      <w:r w:rsidRPr="0031002A">
        <w:rPr>
          <w:rFonts w:ascii="Arial" w:hAnsi="Arial" w:cs="Arial"/>
        </w:rPr>
        <w:t>F. Eligibility for services</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657ED3">
        <w:rPr>
          <w:rFonts w:ascii="Arial" w:hAnsi="Arial" w:cs="Arial"/>
        </w:rPr>
        <w:t>3</w:t>
      </w:r>
      <w:r w:rsidR="00E032B3">
        <w:rPr>
          <w:rFonts w:ascii="Arial" w:hAnsi="Arial" w:cs="Arial"/>
        </w:rPr>
        <w:t>2</w:t>
      </w:r>
    </w:p>
    <w:p w:rsidR="00B178D0" w:rsidRPr="0031002A" w:rsidRDefault="003E22E0" w:rsidP="00930893">
      <w:pPr>
        <w:spacing w:before="12" w:after="12"/>
        <w:rPr>
          <w:rFonts w:ascii="Arial" w:hAnsi="Arial" w:cs="Arial"/>
        </w:rPr>
      </w:pPr>
      <w:r w:rsidRPr="0031002A">
        <w:rPr>
          <w:rFonts w:ascii="Arial" w:hAnsi="Arial" w:cs="Arial"/>
        </w:rPr>
        <w:t>G. Prior</w:t>
      </w:r>
      <w:r w:rsidR="00B178D0" w:rsidRPr="0031002A">
        <w:rPr>
          <w:rFonts w:ascii="Arial" w:hAnsi="Arial" w:cs="Arial"/>
        </w:rPr>
        <w:t xml:space="preserve">itization of OPS Referrals </w:t>
      </w:r>
      <w:r w:rsidR="00E342E3">
        <w:rPr>
          <w:rFonts w:ascii="Arial" w:hAnsi="Arial" w:cs="Arial"/>
        </w:rPr>
        <w:t>by Tribe</w:t>
      </w:r>
      <w:r w:rsidR="00477CE5" w:rsidRPr="0031002A">
        <w:rPr>
          <w:rFonts w:ascii="Arial" w:hAnsi="Arial" w:cs="Arial"/>
        </w:rPr>
        <w:t xml:space="preserve"> Staff</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657ED3">
        <w:rPr>
          <w:rFonts w:ascii="Arial" w:hAnsi="Arial" w:cs="Arial"/>
        </w:rPr>
        <w:t>3</w:t>
      </w:r>
      <w:r w:rsidR="00E032B3">
        <w:rPr>
          <w:rFonts w:ascii="Arial" w:hAnsi="Arial" w:cs="Arial"/>
        </w:rPr>
        <w:t>3</w:t>
      </w:r>
    </w:p>
    <w:p w:rsidR="00B178D0" w:rsidRPr="00657ED3" w:rsidRDefault="00477CE5" w:rsidP="00930893">
      <w:pPr>
        <w:spacing w:before="12" w:after="12"/>
        <w:rPr>
          <w:rFonts w:ascii="Arial" w:hAnsi="Arial" w:cs="Arial"/>
        </w:rPr>
      </w:pPr>
      <w:r w:rsidRPr="0031002A">
        <w:rPr>
          <w:rFonts w:ascii="Arial" w:hAnsi="Arial" w:cs="Arial"/>
        </w:rPr>
        <w:t>H. Supervisory Review/Consultation</w:t>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751AB">
        <w:rPr>
          <w:rFonts w:ascii="Arial" w:hAnsi="Arial" w:cs="Arial"/>
        </w:rPr>
        <w:tab/>
      </w:r>
      <w:r w:rsidR="00E032B3">
        <w:rPr>
          <w:rFonts w:ascii="Arial" w:hAnsi="Arial" w:cs="Arial"/>
        </w:rPr>
        <w:t>33</w:t>
      </w:r>
    </w:p>
    <w:p w:rsidR="00930893" w:rsidRDefault="00930893" w:rsidP="00930893">
      <w:pPr>
        <w:spacing w:before="12" w:after="12"/>
        <w:rPr>
          <w:rFonts w:ascii="Arial" w:hAnsi="Arial" w:cs="Arial"/>
          <w:b/>
          <w:u w:val="single"/>
        </w:rPr>
      </w:pPr>
    </w:p>
    <w:p w:rsidR="00E751AB" w:rsidRDefault="00E342E3" w:rsidP="00930893">
      <w:pPr>
        <w:spacing w:before="12" w:after="12"/>
        <w:rPr>
          <w:rFonts w:ascii="Arial" w:hAnsi="Arial" w:cs="Arial"/>
          <w:b/>
        </w:rPr>
      </w:pPr>
      <w:r>
        <w:rPr>
          <w:rFonts w:ascii="Arial" w:hAnsi="Arial" w:cs="Arial"/>
          <w:b/>
          <w:u w:val="single"/>
        </w:rPr>
        <w:t>TRIBE</w:t>
      </w:r>
      <w:r w:rsidR="00E751AB">
        <w:rPr>
          <w:rFonts w:ascii="Arial" w:hAnsi="Arial" w:cs="Arial"/>
          <w:b/>
          <w:u w:val="single"/>
        </w:rPr>
        <w:t xml:space="preserve"> Data Collection</w:t>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751AB">
        <w:rPr>
          <w:rFonts w:ascii="Arial" w:hAnsi="Arial" w:cs="Arial"/>
          <w:b/>
        </w:rPr>
        <w:tab/>
      </w:r>
      <w:r w:rsidR="00E032B3">
        <w:rPr>
          <w:rFonts w:ascii="Arial" w:hAnsi="Arial" w:cs="Arial"/>
          <w:b/>
        </w:rPr>
        <w:t>35</w:t>
      </w:r>
    </w:p>
    <w:p w:rsidR="00E751AB" w:rsidRDefault="00E751AB" w:rsidP="00930893">
      <w:pPr>
        <w:spacing w:before="12" w:after="12"/>
        <w:rPr>
          <w:rFonts w:ascii="Arial" w:hAnsi="Arial" w:cs="Arial"/>
        </w:rPr>
      </w:pPr>
      <w:r w:rsidRPr="00B12539">
        <w:rPr>
          <w:rFonts w:ascii="Arial" w:hAnsi="Arial" w:cs="Arial"/>
        </w:rPr>
        <w:t>A.</w:t>
      </w:r>
      <w:r>
        <w:rPr>
          <w:rFonts w:ascii="Arial" w:hAnsi="Arial" w:cs="Arial"/>
        </w:rPr>
        <w:t xml:space="preserve"> Introductory Statement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36</w:t>
      </w:r>
    </w:p>
    <w:p w:rsidR="00477CE5" w:rsidRPr="0031002A" w:rsidRDefault="004D7DCE" w:rsidP="00930893">
      <w:pPr>
        <w:spacing w:before="12" w:after="12"/>
        <w:rPr>
          <w:rFonts w:ascii="Arial" w:hAnsi="Arial" w:cs="Arial"/>
        </w:rPr>
      </w:pPr>
      <w:r>
        <w:rPr>
          <w:rFonts w:ascii="Arial" w:hAnsi="Arial" w:cs="Arial"/>
        </w:rPr>
        <w:t>B. Data Input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32B3">
        <w:rPr>
          <w:rFonts w:ascii="Arial" w:hAnsi="Arial" w:cs="Arial"/>
        </w:rPr>
        <w:t>36</w:t>
      </w:r>
    </w:p>
    <w:p w:rsidR="00477CE5" w:rsidRPr="00FB3C3C" w:rsidRDefault="00477CE5" w:rsidP="00930893">
      <w:pPr>
        <w:spacing w:before="12" w:after="12"/>
        <w:rPr>
          <w:rFonts w:ascii="Arial" w:hAnsi="Arial" w:cs="Arial"/>
          <w:b/>
        </w:rPr>
      </w:pPr>
      <w:r w:rsidRPr="0031002A">
        <w:rPr>
          <w:rFonts w:ascii="Arial" w:hAnsi="Arial" w:cs="Arial"/>
          <w:b/>
          <w:u w:val="single"/>
        </w:rPr>
        <w:lastRenderedPageBreak/>
        <w:t>Child Protective Services (CPS)</w:t>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E032B3">
        <w:rPr>
          <w:rFonts w:ascii="Arial" w:hAnsi="Arial" w:cs="Arial"/>
          <w:b/>
        </w:rPr>
        <w:t>37</w:t>
      </w:r>
    </w:p>
    <w:p w:rsidR="00477CE5" w:rsidRPr="0031002A" w:rsidRDefault="00477CE5" w:rsidP="00930893">
      <w:pPr>
        <w:spacing w:before="12" w:after="12"/>
        <w:rPr>
          <w:rFonts w:ascii="Arial" w:hAnsi="Arial" w:cs="Arial"/>
        </w:rPr>
      </w:pPr>
      <w:r w:rsidRPr="0031002A">
        <w:rPr>
          <w:rFonts w:ascii="Arial" w:hAnsi="Arial" w:cs="Arial"/>
        </w:rPr>
        <w:t>Child Protective Services (CPS)</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38</w:t>
      </w:r>
    </w:p>
    <w:p w:rsidR="00477CE5" w:rsidRPr="0031002A" w:rsidRDefault="00477CE5" w:rsidP="00930893">
      <w:pPr>
        <w:spacing w:before="12" w:after="12"/>
        <w:rPr>
          <w:rFonts w:ascii="Arial" w:hAnsi="Arial" w:cs="Arial"/>
          <w:i/>
          <w:u w:val="single"/>
        </w:rPr>
      </w:pPr>
      <w:r w:rsidRPr="0031002A">
        <w:rPr>
          <w:rFonts w:ascii="Arial" w:hAnsi="Arial" w:cs="Arial"/>
          <w:i/>
          <w:u w:val="single"/>
        </w:rPr>
        <w:t>CPS Flow Chart</w:t>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4D7DCE">
        <w:rPr>
          <w:rFonts w:ascii="Arial" w:hAnsi="Arial" w:cs="Arial"/>
          <w:i/>
        </w:rPr>
        <w:tab/>
      </w:r>
      <w:r w:rsidR="00E032B3">
        <w:rPr>
          <w:rFonts w:ascii="Arial" w:hAnsi="Arial" w:cs="Arial"/>
        </w:rPr>
        <w:t>38</w:t>
      </w:r>
    </w:p>
    <w:p w:rsidR="00477CE5" w:rsidRPr="0031002A" w:rsidRDefault="00477CE5" w:rsidP="00930893">
      <w:pPr>
        <w:spacing w:before="12" w:after="12"/>
        <w:rPr>
          <w:rFonts w:ascii="Arial" w:hAnsi="Arial" w:cs="Arial"/>
        </w:rPr>
      </w:pPr>
      <w:r w:rsidRPr="0031002A">
        <w:rPr>
          <w:rFonts w:ascii="Arial" w:hAnsi="Arial" w:cs="Arial"/>
        </w:rPr>
        <w:t>A. Scope of Work</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39</w:t>
      </w:r>
    </w:p>
    <w:p w:rsidR="00477CE5" w:rsidRPr="0031002A" w:rsidRDefault="00477CE5" w:rsidP="00930893">
      <w:pPr>
        <w:spacing w:before="12" w:after="12"/>
        <w:rPr>
          <w:rFonts w:ascii="Arial" w:hAnsi="Arial" w:cs="Arial"/>
        </w:rPr>
      </w:pPr>
      <w:r w:rsidRPr="0031002A">
        <w:rPr>
          <w:rFonts w:ascii="Arial" w:hAnsi="Arial" w:cs="Arial"/>
        </w:rPr>
        <w:t xml:space="preserve">B. </w:t>
      </w:r>
      <w:r w:rsidR="00E342E3">
        <w:rPr>
          <w:rFonts w:ascii="Arial" w:hAnsi="Arial" w:cs="Arial"/>
        </w:rPr>
        <w:t>TRIBE</w:t>
      </w:r>
      <w:r w:rsidRPr="0031002A">
        <w:rPr>
          <w:rFonts w:ascii="Arial" w:hAnsi="Arial" w:cs="Arial"/>
        </w:rPr>
        <w:t xml:space="preserve"> Mission Statement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39</w:t>
      </w:r>
    </w:p>
    <w:p w:rsidR="00477CE5" w:rsidRPr="0031002A" w:rsidRDefault="00477CE5" w:rsidP="00930893">
      <w:pPr>
        <w:spacing w:before="12" w:after="12"/>
        <w:rPr>
          <w:rFonts w:ascii="Arial" w:hAnsi="Arial" w:cs="Arial"/>
        </w:rPr>
      </w:pPr>
      <w:r w:rsidRPr="0031002A">
        <w:rPr>
          <w:rFonts w:ascii="Arial" w:hAnsi="Arial" w:cs="Arial"/>
        </w:rPr>
        <w:t>C. Program Goals</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39</w:t>
      </w:r>
    </w:p>
    <w:p w:rsidR="00930893" w:rsidRDefault="00930893" w:rsidP="00930893">
      <w:pPr>
        <w:spacing w:before="12" w:after="12"/>
        <w:rPr>
          <w:rFonts w:ascii="Arial" w:hAnsi="Arial" w:cs="Arial"/>
          <w:b/>
          <w:u w:val="single"/>
        </w:rPr>
      </w:pPr>
    </w:p>
    <w:p w:rsidR="00477CE5" w:rsidRPr="00FB3C3C" w:rsidRDefault="00E342E3" w:rsidP="00930893">
      <w:pPr>
        <w:spacing w:before="12" w:after="12"/>
        <w:rPr>
          <w:rFonts w:ascii="Arial" w:hAnsi="Arial" w:cs="Arial"/>
          <w:b/>
        </w:rPr>
      </w:pPr>
      <w:r>
        <w:rPr>
          <w:rFonts w:ascii="Arial" w:hAnsi="Arial" w:cs="Arial"/>
          <w:b/>
          <w:u w:val="single"/>
        </w:rPr>
        <w:t>TRIBE</w:t>
      </w:r>
      <w:r w:rsidR="004D7DCE">
        <w:rPr>
          <w:rFonts w:ascii="Arial" w:hAnsi="Arial" w:cs="Arial"/>
          <w:b/>
          <w:u w:val="single"/>
        </w:rPr>
        <w:t xml:space="preserve"> Staff</w:t>
      </w:r>
      <w:r w:rsidR="00477CE5" w:rsidRPr="0031002A">
        <w:rPr>
          <w:rFonts w:ascii="Arial" w:hAnsi="Arial" w:cs="Arial"/>
          <w:b/>
          <w:u w:val="single"/>
        </w:rPr>
        <w:t xml:space="preserve"> Investigations</w:t>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E032B3">
        <w:rPr>
          <w:rFonts w:ascii="Arial" w:hAnsi="Arial" w:cs="Arial"/>
          <w:b/>
        </w:rPr>
        <w:t>40</w:t>
      </w:r>
    </w:p>
    <w:p w:rsidR="00477CE5" w:rsidRPr="0031002A" w:rsidRDefault="00477CE5" w:rsidP="00930893">
      <w:pPr>
        <w:spacing w:before="12" w:after="12"/>
        <w:rPr>
          <w:rFonts w:ascii="Arial" w:hAnsi="Arial" w:cs="Arial"/>
        </w:rPr>
      </w:pPr>
      <w:r w:rsidRPr="0031002A">
        <w:rPr>
          <w:rFonts w:ascii="Arial" w:hAnsi="Arial" w:cs="Arial"/>
        </w:rPr>
        <w:t>A. Introductory Statement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B7764D">
        <w:rPr>
          <w:rFonts w:ascii="Arial" w:hAnsi="Arial" w:cs="Arial"/>
        </w:rPr>
        <w:t>4</w:t>
      </w:r>
      <w:r w:rsidR="00E032B3">
        <w:rPr>
          <w:rFonts w:ascii="Arial" w:hAnsi="Arial" w:cs="Arial"/>
        </w:rPr>
        <w:t>1</w:t>
      </w:r>
    </w:p>
    <w:p w:rsidR="00477CE5" w:rsidRPr="0031002A" w:rsidRDefault="00477CE5" w:rsidP="00930893">
      <w:pPr>
        <w:spacing w:before="12" w:after="12"/>
        <w:rPr>
          <w:rFonts w:ascii="Arial" w:hAnsi="Arial" w:cs="Arial"/>
        </w:rPr>
      </w:pPr>
      <w:r w:rsidRPr="0031002A">
        <w:rPr>
          <w:rFonts w:ascii="Arial" w:hAnsi="Arial" w:cs="Arial"/>
        </w:rPr>
        <w:t xml:space="preserve">B. Developing </w:t>
      </w:r>
      <w:proofErr w:type="gramStart"/>
      <w:r w:rsidRPr="0031002A">
        <w:rPr>
          <w:rFonts w:ascii="Arial" w:hAnsi="Arial" w:cs="Arial"/>
        </w:rPr>
        <w:t>An</w:t>
      </w:r>
      <w:proofErr w:type="gramEnd"/>
      <w:r w:rsidRPr="0031002A">
        <w:rPr>
          <w:rFonts w:ascii="Arial" w:hAnsi="Arial" w:cs="Arial"/>
        </w:rPr>
        <w:t xml:space="preserve"> Investigative Approach</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B7764D">
        <w:rPr>
          <w:rFonts w:ascii="Arial" w:hAnsi="Arial" w:cs="Arial"/>
        </w:rPr>
        <w:t>4</w:t>
      </w:r>
      <w:r w:rsidR="00E032B3">
        <w:rPr>
          <w:rFonts w:ascii="Arial" w:hAnsi="Arial" w:cs="Arial"/>
        </w:rPr>
        <w:t>2</w:t>
      </w:r>
    </w:p>
    <w:p w:rsidR="00477CE5" w:rsidRPr="0031002A" w:rsidRDefault="00477CE5" w:rsidP="00930893">
      <w:pPr>
        <w:spacing w:before="12" w:after="12"/>
        <w:rPr>
          <w:rFonts w:ascii="Arial" w:hAnsi="Arial" w:cs="Arial"/>
        </w:rPr>
      </w:pPr>
      <w:r w:rsidRPr="0031002A">
        <w:rPr>
          <w:rFonts w:ascii="Arial" w:hAnsi="Arial" w:cs="Arial"/>
        </w:rPr>
        <w:t xml:space="preserve">C. Initiating Contact with the </w:t>
      </w:r>
      <w:proofErr w:type="gramStart"/>
      <w:r w:rsidRPr="0031002A">
        <w:rPr>
          <w:rFonts w:ascii="Arial" w:hAnsi="Arial" w:cs="Arial"/>
        </w:rPr>
        <w:t>Child(</w:t>
      </w:r>
      <w:proofErr w:type="spellStart"/>
      <w:proofErr w:type="gramEnd"/>
      <w:r w:rsidRPr="0031002A">
        <w:rPr>
          <w:rFonts w:ascii="Arial" w:hAnsi="Arial" w:cs="Arial"/>
        </w:rPr>
        <w:t>ren</w:t>
      </w:r>
      <w:proofErr w:type="spellEnd"/>
      <w:r w:rsidRPr="0031002A">
        <w:rPr>
          <w:rFonts w:ascii="Arial" w:hAnsi="Arial" w:cs="Arial"/>
        </w:rPr>
        <w: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B7764D">
        <w:rPr>
          <w:rFonts w:ascii="Arial" w:hAnsi="Arial" w:cs="Arial"/>
        </w:rPr>
        <w:t>4</w:t>
      </w:r>
      <w:r w:rsidR="00E032B3">
        <w:rPr>
          <w:rFonts w:ascii="Arial" w:hAnsi="Arial" w:cs="Arial"/>
        </w:rPr>
        <w:t>3</w:t>
      </w:r>
    </w:p>
    <w:p w:rsidR="00477CE5" w:rsidRPr="0031002A" w:rsidRDefault="00477CE5" w:rsidP="00930893">
      <w:pPr>
        <w:spacing w:before="12" w:after="12"/>
        <w:rPr>
          <w:rFonts w:ascii="Arial" w:hAnsi="Arial" w:cs="Arial"/>
        </w:rPr>
      </w:pPr>
      <w:r w:rsidRPr="0031002A">
        <w:rPr>
          <w:rFonts w:ascii="Arial" w:hAnsi="Arial" w:cs="Arial"/>
        </w:rPr>
        <w:t xml:space="preserve">D. Initiating Contact with the </w:t>
      </w:r>
      <w:r w:rsidR="004D7DCE">
        <w:rPr>
          <w:rFonts w:ascii="Arial" w:hAnsi="Arial" w:cs="Arial"/>
        </w:rPr>
        <w:t>Caregivers</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B7764D">
        <w:rPr>
          <w:rFonts w:ascii="Arial" w:hAnsi="Arial" w:cs="Arial"/>
        </w:rPr>
        <w:t>4</w:t>
      </w:r>
      <w:r w:rsidR="00E032B3">
        <w:rPr>
          <w:rFonts w:ascii="Arial" w:hAnsi="Arial" w:cs="Arial"/>
        </w:rPr>
        <w:t>3</w:t>
      </w:r>
    </w:p>
    <w:p w:rsidR="00477CE5" w:rsidRPr="0031002A" w:rsidRDefault="00477CE5" w:rsidP="00930893">
      <w:pPr>
        <w:spacing w:before="12" w:after="12"/>
        <w:rPr>
          <w:rFonts w:ascii="Arial" w:hAnsi="Arial" w:cs="Arial"/>
        </w:rPr>
      </w:pPr>
      <w:r w:rsidRPr="0031002A">
        <w:rPr>
          <w:rFonts w:ascii="Arial" w:hAnsi="Arial" w:cs="Arial"/>
        </w:rPr>
        <w:t>E. Gathering Information to assess the Validity of the Report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44</w:t>
      </w:r>
    </w:p>
    <w:p w:rsidR="00477CE5" w:rsidRPr="0031002A" w:rsidRDefault="00477CE5" w:rsidP="00930893">
      <w:pPr>
        <w:spacing w:before="12" w:after="12"/>
        <w:rPr>
          <w:rFonts w:ascii="Arial" w:hAnsi="Arial" w:cs="Arial"/>
        </w:rPr>
      </w:pPr>
      <w:r w:rsidRPr="0031002A">
        <w:rPr>
          <w:rFonts w:ascii="Arial" w:hAnsi="Arial" w:cs="Arial"/>
        </w:rPr>
        <w:t xml:space="preserve">F. </w:t>
      </w:r>
      <w:r w:rsidR="004D7DCE">
        <w:rPr>
          <w:rFonts w:ascii="Arial" w:hAnsi="Arial" w:cs="Arial"/>
        </w:rPr>
        <w:t>Assessment of Family Environment</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45</w:t>
      </w:r>
    </w:p>
    <w:p w:rsidR="00477CE5" w:rsidRPr="0031002A" w:rsidRDefault="00477CE5" w:rsidP="00930893">
      <w:pPr>
        <w:spacing w:before="12" w:after="12"/>
        <w:rPr>
          <w:rFonts w:ascii="Arial" w:hAnsi="Arial" w:cs="Arial"/>
        </w:rPr>
      </w:pPr>
      <w:r w:rsidRPr="0031002A">
        <w:rPr>
          <w:rFonts w:ascii="Arial" w:hAnsi="Arial" w:cs="Arial"/>
        </w:rPr>
        <w:t xml:space="preserve">G. </w:t>
      </w:r>
      <w:r w:rsidR="004D7DCE">
        <w:rPr>
          <w:rFonts w:ascii="Arial" w:hAnsi="Arial" w:cs="Arial"/>
        </w:rPr>
        <w:t xml:space="preserve">Acting </w:t>
      </w:r>
      <w:proofErr w:type="gramStart"/>
      <w:r w:rsidR="004D7DCE">
        <w:rPr>
          <w:rFonts w:ascii="Arial" w:hAnsi="Arial" w:cs="Arial"/>
        </w:rPr>
        <w:t>Upon</w:t>
      </w:r>
      <w:proofErr w:type="gramEnd"/>
      <w:r w:rsidR="004D7DCE">
        <w:rPr>
          <w:rFonts w:ascii="Arial" w:hAnsi="Arial" w:cs="Arial"/>
        </w:rPr>
        <w:t xml:space="preserve"> the Need for Immediate Crisis Intervention</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45</w:t>
      </w:r>
    </w:p>
    <w:p w:rsidR="00477CE5" w:rsidRPr="0031002A" w:rsidRDefault="00477CE5" w:rsidP="00930893">
      <w:pPr>
        <w:spacing w:before="12" w:after="12"/>
        <w:rPr>
          <w:rFonts w:ascii="Arial" w:hAnsi="Arial" w:cs="Arial"/>
        </w:rPr>
      </w:pPr>
      <w:r w:rsidRPr="0031002A">
        <w:rPr>
          <w:rFonts w:ascii="Arial" w:hAnsi="Arial" w:cs="Arial"/>
        </w:rPr>
        <w:t xml:space="preserve">H. </w:t>
      </w:r>
      <w:r w:rsidR="004D7DCE">
        <w:rPr>
          <w:rFonts w:ascii="Arial" w:hAnsi="Arial" w:cs="Arial"/>
        </w:rPr>
        <w:t>Preparing and Conducting a Case Disposition</w:t>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4D7DCE">
        <w:rPr>
          <w:rFonts w:ascii="Arial" w:hAnsi="Arial" w:cs="Arial"/>
        </w:rPr>
        <w:tab/>
      </w:r>
      <w:r w:rsidR="00E032B3">
        <w:rPr>
          <w:rFonts w:ascii="Arial" w:hAnsi="Arial" w:cs="Arial"/>
        </w:rPr>
        <w:t>46</w:t>
      </w:r>
    </w:p>
    <w:p w:rsidR="00930893" w:rsidRDefault="00930893" w:rsidP="00930893">
      <w:pPr>
        <w:spacing w:before="12" w:after="12"/>
        <w:rPr>
          <w:rFonts w:ascii="Arial" w:hAnsi="Arial" w:cs="Arial"/>
          <w:b/>
          <w:u w:val="single"/>
        </w:rPr>
      </w:pPr>
    </w:p>
    <w:p w:rsidR="00477CE5" w:rsidRDefault="00477CE5" w:rsidP="00930893">
      <w:pPr>
        <w:spacing w:before="12" w:after="12"/>
        <w:rPr>
          <w:rFonts w:ascii="Arial" w:hAnsi="Arial" w:cs="Arial"/>
          <w:b/>
        </w:rPr>
      </w:pPr>
      <w:r w:rsidRPr="00FB3C3C">
        <w:rPr>
          <w:rFonts w:ascii="Arial" w:hAnsi="Arial" w:cs="Arial"/>
          <w:b/>
          <w:u w:val="single"/>
        </w:rPr>
        <w:t xml:space="preserve">Coordination with Law Enforcement </w:t>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4D7DCE">
        <w:rPr>
          <w:rFonts w:ascii="Arial" w:hAnsi="Arial" w:cs="Arial"/>
          <w:b/>
        </w:rPr>
        <w:tab/>
      </w:r>
      <w:r w:rsidR="00E462FA">
        <w:rPr>
          <w:rFonts w:ascii="Arial" w:hAnsi="Arial" w:cs="Arial"/>
          <w:b/>
        </w:rPr>
        <w:t>47</w:t>
      </w:r>
    </w:p>
    <w:p w:rsidR="004D7DCE" w:rsidRDefault="004D7DCE" w:rsidP="00930893">
      <w:pPr>
        <w:spacing w:before="12" w:after="12"/>
        <w:rPr>
          <w:rFonts w:ascii="Arial" w:hAnsi="Arial" w:cs="Arial"/>
        </w:rPr>
      </w:pPr>
      <w:r>
        <w:rPr>
          <w:rFonts w:ascii="Arial" w:hAnsi="Arial" w:cs="Arial"/>
        </w:rPr>
        <w:t>A. 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2FA">
        <w:rPr>
          <w:rFonts w:ascii="Arial" w:hAnsi="Arial" w:cs="Arial"/>
        </w:rPr>
        <w:t>48</w:t>
      </w:r>
    </w:p>
    <w:p w:rsidR="004D7DCE" w:rsidRDefault="004D7DCE" w:rsidP="00930893">
      <w:pPr>
        <w:spacing w:before="12" w:after="12"/>
        <w:rPr>
          <w:rFonts w:ascii="Arial" w:hAnsi="Arial" w:cs="Arial"/>
        </w:rPr>
      </w:pPr>
      <w:r>
        <w:rPr>
          <w:rFonts w:ascii="Arial" w:hAnsi="Arial" w:cs="Arial"/>
        </w:rPr>
        <w:t xml:space="preserve">B. </w:t>
      </w:r>
      <w:r w:rsidR="00E342E3">
        <w:rPr>
          <w:rFonts w:ascii="Arial" w:hAnsi="Arial" w:cs="Arial"/>
        </w:rPr>
        <w:t>TRIBE</w:t>
      </w:r>
      <w:r>
        <w:rPr>
          <w:rFonts w:ascii="Arial" w:hAnsi="Arial" w:cs="Arial"/>
        </w:rPr>
        <w:t xml:space="preserve"> Staff Functions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2FA">
        <w:rPr>
          <w:rFonts w:ascii="Arial" w:hAnsi="Arial" w:cs="Arial"/>
        </w:rPr>
        <w:t>49</w:t>
      </w:r>
    </w:p>
    <w:p w:rsidR="00851E55" w:rsidRPr="00FB3C3C" w:rsidRDefault="004D7DCE" w:rsidP="00930893">
      <w:pPr>
        <w:spacing w:before="12" w:after="12"/>
        <w:rPr>
          <w:rFonts w:ascii="Arial" w:hAnsi="Arial" w:cs="Arial"/>
        </w:rPr>
      </w:pPr>
      <w:r>
        <w:rPr>
          <w:rFonts w:ascii="Arial" w:hAnsi="Arial" w:cs="Arial"/>
        </w:rPr>
        <w:t xml:space="preserve">C. Supervisor and </w:t>
      </w:r>
      <w:r w:rsidR="00E342E3">
        <w:rPr>
          <w:rFonts w:ascii="Arial" w:hAnsi="Arial" w:cs="Arial"/>
        </w:rPr>
        <w:t>TRIBE</w:t>
      </w:r>
      <w:r>
        <w:rPr>
          <w:rFonts w:ascii="Arial" w:hAnsi="Arial" w:cs="Arial"/>
        </w:rPr>
        <w:t xml:space="preserve"> Staff Responsibilities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2FA">
        <w:rPr>
          <w:rFonts w:ascii="Arial" w:hAnsi="Arial" w:cs="Arial"/>
        </w:rPr>
        <w:t>49</w:t>
      </w:r>
    </w:p>
    <w:p w:rsidR="00930893" w:rsidRDefault="00930893" w:rsidP="00930893">
      <w:pPr>
        <w:spacing w:before="12" w:after="12"/>
        <w:rPr>
          <w:rFonts w:ascii="Arial" w:hAnsi="Arial" w:cs="Arial"/>
          <w:b/>
          <w:u w:val="single"/>
        </w:rPr>
      </w:pPr>
    </w:p>
    <w:p w:rsidR="00851E55" w:rsidRPr="00FB3C3C" w:rsidRDefault="00E462FA" w:rsidP="00930893">
      <w:pPr>
        <w:spacing w:before="12" w:after="12"/>
        <w:rPr>
          <w:rFonts w:ascii="Arial" w:hAnsi="Arial" w:cs="Arial"/>
          <w:b/>
        </w:rPr>
      </w:pPr>
      <w:r>
        <w:rPr>
          <w:rFonts w:ascii="Arial" w:hAnsi="Arial" w:cs="Arial"/>
          <w:b/>
          <w:u w:val="single"/>
        </w:rPr>
        <w:t>Case S</w:t>
      </w:r>
      <w:r w:rsidR="00851E55" w:rsidRPr="00851E55">
        <w:rPr>
          <w:rFonts w:ascii="Arial" w:hAnsi="Arial" w:cs="Arial"/>
          <w:b/>
          <w:u w:val="single"/>
        </w:rPr>
        <w:t>taffing Child Protective Services Cases</w:t>
      </w:r>
      <w:r w:rsidR="00851E55">
        <w:rPr>
          <w:rFonts w:ascii="Arial" w:hAnsi="Arial" w:cs="Arial"/>
          <w:b/>
        </w:rPr>
        <w:tab/>
      </w:r>
      <w:r>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B7764D">
        <w:rPr>
          <w:rFonts w:ascii="Arial" w:hAnsi="Arial" w:cs="Arial"/>
          <w:b/>
        </w:rPr>
        <w:t>5</w:t>
      </w:r>
      <w:r>
        <w:rPr>
          <w:rFonts w:ascii="Arial" w:hAnsi="Arial" w:cs="Arial"/>
          <w:b/>
        </w:rPr>
        <w:t>0</w:t>
      </w:r>
    </w:p>
    <w:p w:rsidR="00851E55" w:rsidRPr="00FB3C3C" w:rsidRDefault="00851E55" w:rsidP="00930893">
      <w:pPr>
        <w:spacing w:before="12" w:after="12"/>
        <w:rPr>
          <w:rFonts w:ascii="Arial" w:hAnsi="Arial" w:cs="Arial"/>
        </w:rPr>
      </w:pPr>
      <w:r w:rsidRPr="00FB3C3C">
        <w:rPr>
          <w:rFonts w:ascii="Arial" w:hAnsi="Arial" w:cs="Arial"/>
        </w:rPr>
        <w:t>A. 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5</w:t>
      </w:r>
      <w:r w:rsidR="00E462FA">
        <w:rPr>
          <w:rFonts w:ascii="Arial" w:hAnsi="Arial" w:cs="Arial"/>
        </w:rPr>
        <w:t>0</w:t>
      </w:r>
    </w:p>
    <w:p w:rsidR="00851E55" w:rsidRPr="00FB3C3C" w:rsidRDefault="00851E55" w:rsidP="00930893">
      <w:pPr>
        <w:spacing w:before="12" w:after="12"/>
        <w:rPr>
          <w:rFonts w:ascii="Arial" w:hAnsi="Arial" w:cs="Arial"/>
        </w:rPr>
      </w:pPr>
      <w:r w:rsidRPr="00FB3C3C">
        <w:rPr>
          <w:rFonts w:ascii="Arial" w:hAnsi="Arial" w:cs="Arial"/>
        </w:rPr>
        <w:t xml:space="preserve">B. </w:t>
      </w:r>
      <w:r>
        <w:rPr>
          <w:rFonts w:ascii="Arial" w:hAnsi="Arial" w:cs="Arial"/>
        </w:rPr>
        <w:t>Case Staff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5</w:t>
      </w:r>
      <w:r w:rsidR="00E462FA">
        <w:rPr>
          <w:rFonts w:ascii="Arial" w:hAnsi="Arial" w:cs="Arial"/>
        </w:rPr>
        <w:t>0</w:t>
      </w:r>
    </w:p>
    <w:p w:rsidR="00851E55" w:rsidRDefault="00851E55" w:rsidP="00930893">
      <w:pPr>
        <w:spacing w:before="12" w:after="12"/>
        <w:rPr>
          <w:rFonts w:ascii="Arial" w:hAnsi="Arial" w:cs="Arial"/>
        </w:rPr>
      </w:pPr>
      <w:r w:rsidRPr="00FB3C3C">
        <w:rPr>
          <w:rFonts w:ascii="Arial" w:hAnsi="Arial" w:cs="Arial"/>
        </w:rPr>
        <w:t xml:space="preserve">C. </w:t>
      </w:r>
      <w:r>
        <w:rPr>
          <w:rFonts w:ascii="Arial" w:hAnsi="Arial" w:cs="Arial"/>
        </w:rPr>
        <w:t>Recording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5</w:t>
      </w:r>
      <w:r w:rsidR="00E462FA">
        <w:rPr>
          <w:rFonts w:ascii="Arial" w:hAnsi="Arial" w:cs="Arial"/>
        </w:rPr>
        <w:t>0</w:t>
      </w:r>
    </w:p>
    <w:p w:rsidR="00930893" w:rsidRDefault="00930893" w:rsidP="00930893">
      <w:pPr>
        <w:spacing w:before="12" w:after="12"/>
        <w:rPr>
          <w:rFonts w:ascii="Arial" w:hAnsi="Arial" w:cs="Arial"/>
          <w:b/>
          <w:u w:val="single"/>
        </w:rPr>
      </w:pPr>
    </w:p>
    <w:p w:rsidR="008B2F5E" w:rsidRPr="00FB3C3C" w:rsidRDefault="008B2F5E" w:rsidP="00930893">
      <w:pPr>
        <w:spacing w:before="12" w:after="12"/>
        <w:rPr>
          <w:rFonts w:ascii="Arial" w:hAnsi="Arial" w:cs="Arial"/>
          <w:b/>
        </w:rPr>
      </w:pPr>
      <w:r w:rsidRPr="0031002A">
        <w:rPr>
          <w:rFonts w:ascii="Arial" w:hAnsi="Arial" w:cs="Arial"/>
          <w:b/>
          <w:u w:val="single"/>
        </w:rPr>
        <w:t>Temporary Custody Removal</w:t>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851E55">
        <w:rPr>
          <w:rFonts w:ascii="Arial" w:hAnsi="Arial" w:cs="Arial"/>
          <w:b/>
        </w:rPr>
        <w:tab/>
      </w:r>
      <w:r w:rsidR="00B7764D">
        <w:rPr>
          <w:rFonts w:ascii="Arial" w:hAnsi="Arial" w:cs="Arial"/>
          <w:b/>
        </w:rPr>
        <w:t>5</w:t>
      </w:r>
      <w:r w:rsidR="00E462FA">
        <w:rPr>
          <w:rFonts w:ascii="Arial" w:hAnsi="Arial" w:cs="Arial"/>
          <w:b/>
        </w:rPr>
        <w:t>1</w:t>
      </w:r>
    </w:p>
    <w:p w:rsidR="008B2F5E" w:rsidRPr="0031002A" w:rsidRDefault="008B2F5E" w:rsidP="00930893">
      <w:pPr>
        <w:spacing w:before="12" w:after="12"/>
        <w:rPr>
          <w:rFonts w:ascii="Arial" w:hAnsi="Arial" w:cs="Arial"/>
        </w:rPr>
      </w:pPr>
      <w:r w:rsidRPr="0031002A">
        <w:rPr>
          <w:rFonts w:ascii="Arial" w:hAnsi="Arial" w:cs="Arial"/>
        </w:rPr>
        <w:t>A. Temporary Custody</w:t>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B7764D">
        <w:rPr>
          <w:rFonts w:ascii="Arial" w:hAnsi="Arial" w:cs="Arial"/>
        </w:rPr>
        <w:t>5</w:t>
      </w:r>
      <w:r w:rsidR="00E462FA">
        <w:rPr>
          <w:rFonts w:ascii="Arial" w:hAnsi="Arial" w:cs="Arial"/>
        </w:rPr>
        <w:t>1</w:t>
      </w:r>
    </w:p>
    <w:p w:rsidR="008B2F5E" w:rsidRPr="0031002A" w:rsidRDefault="008B2F5E" w:rsidP="00930893">
      <w:pPr>
        <w:spacing w:before="12" w:after="12"/>
        <w:rPr>
          <w:rFonts w:ascii="Arial" w:hAnsi="Arial" w:cs="Arial"/>
        </w:rPr>
      </w:pPr>
      <w:r w:rsidRPr="0031002A">
        <w:rPr>
          <w:rFonts w:ascii="Arial" w:hAnsi="Arial" w:cs="Arial"/>
        </w:rPr>
        <w:t>B. Voluntary Placement</w:t>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851E55">
        <w:rPr>
          <w:rFonts w:ascii="Arial" w:hAnsi="Arial" w:cs="Arial"/>
        </w:rPr>
        <w:tab/>
      </w:r>
      <w:r w:rsidR="00B7764D">
        <w:rPr>
          <w:rFonts w:ascii="Arial" w:hAnsi="Arial" w:cs="Arial"/>
        </w:rPr>
        <w:t>5</w:t>
      </w:r>
      <w:r w:rsidR="00E462FA">
        <w:rPr>
          <w:rFonts w:ascii="Arial" w:hAnsi="Arial" w:cs="Arial"/>
        </w:rPr>
        <w:t>2</w:t>
      </w:r>
    </w:p>
    <w:p w:rsidR="00930893" w:rsidRDefault="00930893" w:rsidP="00930893">
      <w:pPr>
        <w:spacing w:before="12" w:after="12"/>
        <w:rPr>
          <w:rFonts w:ascii="Arial" w:hAnsi="Arial" w:cs="Arial"/>
          <w:b/>
          <w:u w:val="single"/>
        </w:rPr>
      </w:pPr>
    </w:p>
    <w:p w:rsidR="008B2F5E" w:rsidRPr="00FB3C3C" w:rsidRDefault="008B2F5E" w:rsidP="00930893">
      <w:pPr>
        <w:spacing w:before="12" w:after="12"/>
        <w:rPr>
          <w:rFonts w:ascii="Arial" w:hAnsi="Arial" w:cs="Arial"/>
          <w:b/>
        </w:rPr>
      </w:pPr>
      <w:r w:rsidRPr="0031002A">
        <w:rPr>
          <w:rFonts w:ascii="Arial" w:hAnsi="Arial" w:cs="Arial"/>
          <w:b/>
          <w:u w:val="single"/>
        </w:rPr>
        <w:t>Initiating Minor in Need of Car</w:t>
      </w:r>
      <w:r w:rsidR="00851E55">
        <w:rPr>
          <w:rFonts w:ascii="Arial" w:hAnsi="Arial" w:cs="Arial"/>
          <w:b/>
          <w:u w:val="single"/>
        </w:rPr>
        <w:t>e</w:t>
      </w:r>
      <w:r w:rsidRPr="0031002A">
        <w:rPr>
          <w:rFonts w:ascii="Arial" w:hAnsi="Arial" w:cs="Arial"/>
          <w:b/>
          <w:u w:val="single"/>
        </w:rPr>
        <w:t xml:space="preserve"> Petition</w:t>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B7764D">
        <w:rPr>
          <w:rFonts w:ascii="Arial" w:hAnsi="Arial" w:cs="Arial"/>
          <w:b/>
        </w:rPr>
        <w:t>5</w:t>
      </w:r>
      <w:r w:rsidR="00E462FA">
        <w:rPr>
          <w:rFonts w:ascii="Arial" w:hAnsi="Arial" w:cs="Arial"/>
          <w:b/>
        </w:rPr>
        <w:t>3</w:t>
      </w:r>
    </w:p>
    <w:p w:rsidR="008B2F5E" w:rsidRPr="0031002A" w:rsidRDefault="008B2F5E" w:rsidP="00930893">
      <w:pPr>
        <w:spacing w:before="12" w:after="12"/>
        <w:rPr>
          <w:rFonts w:ascii="Arial" w:hAnsi="Arial" w:cs="Arial"/>
        </w:rPr>
      </w:pPr>
      <w:r w:rsidRPr="0031002A">
        <w:rPr>
          <w:rFonts w:ascii="Arial" w:hAnsi="Arial" w:cs="Arial"/>
        </w:rPr>
        <w:t>A. Purpose</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B7764D">
        <w:rPr>
          <w:rFonts w:ascii="Arial" w:hAnsi="Arial" w:cs="Arial"/>
        </w:rPr>
        <w:t>5</w:t>
      </w:r>
      <w:r w:rsidR="00E462FA">
        <w:rPr>
          <w:rFonts w:ascii="Arial" w:hAnsi="Arial" w:cs="Arial"/>
        </w:rPr>
        <w:t>3</w:t>
      </w:r>
    </w:p>
    <w:p w:rsidR="008B2F5E" w:rsidRPr="0031002A" w:rsidRDefault="008B2F5E" w:rsidP="00930893">
      <w:pPr>
        <w:spacing w:before="12" w:after="12"/>
        <w:rPr>
          <w:rFonts w:ascii="Arial" w:hAnsi="Arial" w:cs="Arial"/>
        </w:rPr>
      </w:pPr>
      <w:r w:rsidRPr="0031002A">
        <w:rPr>
          <w:rFonts w:ascii="Arial" w:hAnsi="Arial" w:cs="Arial"/>
        </w:rPr>
        <w:t xml:space="preserve">B. </w:t>
      </w:r>
      <w:r w:rsidR="00312ECC">
        <w:rPr>
          <w:rFonts w:ascii="Arial" w:hAnsi="Arial" w:cs="Arial"/>
        </w:rPr>
        <w:t>Service Description</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53</w:t>
      </w:r>
    </w:p>
    <w:p w:rsidR="00312ECC" w:rsidRPr="0031002A" w:rsidRDefault="008B2F5E" w:rsidP="00930893">
      <w:pPr>
        <w:spacing w:before="12" w:after="12"/>
        <w:rPr>
          <w:rFonts w:ascii="Arial" w:hAnsi="Arial" w:cs="Arial"/>
        </w:rPr>
      </w:pPr>
      <w:r w:rsidRPr="0031002A">
        <w:rPr>
          <w:rFonts w:ascii="Arial" w:hAnsi="Arial" w:cs="Arial"/>
        </w:rPr>
        <w:t xml:space="preserve">C. </w:t>
      </w:r>
      <w:r w:rsidR="00312ECC" w:rsidRPr="0031002A">
        <w:rPr>
          <w:rFonts w:ascii="Arial" w:hAnsi="Arial" w:cs="Arial"/>
        </w:rPr>
        <w:t>Requirements for an Affidavit of Summary Report for</w:t>
      </w:r>
    </w:p>
    <w:p w:rsidR="008B2F5E" w:rsidRPr="0031002A" w:rsidRDefault="00312ECC" w:rsidP="00930893">
      <w:pPr>
        <w:spacing w:before="12" w:after="12"/>
        <w:rPr>
          <w:rFonts w:ascii="Arial" w:hAnsi="Arial" w:cs="Arial"/>
        </w:rPr>
      </w:pPr>
      <w:r w:rsidRPr="0031002A">
        <w:rPr>
          <w:rFonts w:ascii="Arial" w:hAnsi="Arial" w:cs="Arial"/>
        </w:rPr>
        <w:t xml:space="preserve">     Minor in Need of Care Petition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62FA">
        <w:rPr>
          <w:rFonts w:ascii="Arial" w:hAnsi="Arial" w:cs="Arial"/>
        </w:rPr>
        <w:t>54</w:t>
      </w:r>
    </w:p>
    <w:p w:rsidR="008B2F5E" w:rsidRPr="0031002A" w:rsidRDefault="008B2F5E" w:rsidP="00930893">
      <w:pPr>
        <w:spacing w:before="12" w:after="12"/>
        <w:rPr>
          <w:rFonts w:ascii="Arial" w:hAnsi="Arial" w:cs="Arial"/>
        </w:rPr>
      </w:pPr>
      <w:r w:rsidRPr="0031002A">
        <w:rPr>
          <w:rFonts w:ascii="Arial" w:hAnsi="Arial" w:cs="Arial"/>
        </w:rPr>
        <w:t>D. Recommendations to Withdraw Minor in Need of Care Petitions</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54</w:t>
      </w:r>
    </w:p>
    <w:p w:rsidR="00930893" w:rsidRDefault="00930893" w:rsidP="00930893">
      <w:pPr>
        <w:spacing w:before="12" w:after="12"/>
        <w:rPr>
          <w:rFonts w:ascii="Arial" w:hAnsi="Arial" w:cs="Arial"/>
          <w:b/>
          <w:u w:val="single"/>
        </w:rPr>
      </w:pPr>
    </w:p>
    <w:p w:rsidR="008B2F5E" w:rsidRPr="0031002A" w:rsidRDefault="001765A9" w:rsidP="00930893">
      <w:pPr>
        <w:spacing w:before="12" w:after="12"/>
        <w:rPr>
          <w:rFonts w:ascii="Arial" w:hAnsi="Arial" w:cs="Arial"/>
          <w:b/>
          <w:u w:val="single"/>
        </w:rPr>
      </w:pPr>
      <w:r w:rsidRPr="0031002A">
        <w:rPr>
          <w:rFonts w:ascii="Arial" w:hAnsi="Arial" w:cs="Arial"/>
          <w:b/>
          <w:u w:val="single"/>
        </w:rPr>
        <w:t>Notice of Hearings, Summons, Subpoenas</w:t>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E462FA">
        <w:rPr>
          <w:rFonts w:ascii="Arial" w:hAnsi="Arial" w:cs="Arial"/>
          <w:b/>
        </w:rPr>
        <w:t>55</w:t>
      </w:r>
      <w:r w:rsidRPr="0031002A">
        <w:rPr>
          <w:rFonts w:ascii="Arial" w:hAnsi="Arial" w:cs="Arial"/>
          <w:b/>
          <w:u w:val="single"/>
        </w:rPr>
        <w:t xml:space="preserve"> </w:t>
      </w:r>
    </w:p>
    <w:p w:rsidR="001765A9" w:rsidRPr="0031002A" w:rsidRDefault="001765A9" w:rsidP="00930893">
      <w:pPr>
        <w:spacing w:before="12" w:after="12"/>
        <w:rPr>
          <w:rFonts w:ascii="Arial" w:hAnsi="Arial" w:cs="Arial"/>
        </w:rPr>
      </w:pPr>
      <w:r w:rsidRPr="0031002A">
        <w:rPr>
          <w:rFonts w:ascii="Arial" w:hAnsi="Arial" w:cs="Arial"/>
        </w:rPr>
        <w:t>A. Introductory Statement</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55</w:t>
      </w:r>
    </w:p>
    <w:p w:rsidR="001765A9" w:rsidRPr="0031002A" w:rsidRDefault="001765A9" w:rsidP="00930893">
      <w:pPr>
        <w:spacing w:before="12" w:after="12"/>
        <w:rPr>
          <w:rFonts w:ascii="Arial" w:hAnsi="Arial" w:cs="Arial"/>
        </w:rPr>
      </w:pPr>
      <w:r w:rsidRPr="0031002A">
        <w:rPr>
          <w:rFonts w:ascii="Arial" w:hAnsi="Arial" w:cs="Arial"/>
        </w:rPr>
        <w:t xml:space="preserve">B. Notice of Hearing in the </w:t>
      </w:r>
      <w:r w:rsidR="00E342E3">
        <w:rPr>
          <w:rFonts w:ascii="Arial" w:hAnsi="Arial" w:cs="Arial"/>
        </w:rPr>
        <w:t>Tribe</w:t>
      </w:r>
      <w:r w:rsidRPr="0031002A">
        <w:rPr>
          <w:rFonts w:ascii="Arial" w:hAnsi="Arial" w:cs="Arial"/>
        </w:rPr>
        <w:t xml:space="preserve"> Courts</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55</w:t>
      </w:r>
    </w:p>
    <w:p w:rsidR="001765A9" w:rsidRPr="0031002A" w:rsidRDefault="001765A9" w:rsidP="00930893">
      <w:pPr>
        <w:spacing w:before="12" w:after="12"/>
        <w:rPr>
          <w:rFonts w:ascii="Arial" w:hAnsi="Arial" w:cs="Arial"/>
        </w:rPr>
      </w:pPr>
      <w:r w:rsidRPr="0031002A">
        <w:rPr>
          <w:rFonts w:ascii="Arial" w:hAnsi="Arial" w:cs="Arial"/>
        </w:rPr>
        <w:t xml:space="preserve">C. Subpoenas for Court Appearance within the </w:t>
      </w:r>
      <w:r w:rsidR="00E342E3">
        <w:rPr>
          <w:rFonts w:ascii="Arial" w:hAnsi="Arial" w:cs="Arial"/>
        </w:rPr>
        <w:t>Tribe</w:t>
      </w:r>
      <w:r w:rsidRPr="0031002A">
        <w:rPr>
          <w:rFonts w:ascii="Arial" w:hAnsi="Arial" w:cs="Arial"/>
        </w:rPr>
        <w:t xml:space="preserve"> Tribal Court</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55</w:t>
      </w:r>
    </w:p>
    <w:p w:rsidR="001765A9" w:rsidRPr="0031002A" w:rsidRDefault="001765A9" w:rsidP="00930893">
      <w:pPr>
        <w:spacing w:before="12" w:after="12"/>
        <w:rPr>
          <w:rFonts w:ascii="Arial" w:hAnsi="Arial" w:cs="Arial"/>
        </w:rPr>
      </w:pPr>
      <w:r w:rsidRPr="0031002A">
        <w:rPr>
          <w:rFonts w:ascii="Arial" w:hAnsi="Arial" w:cs="Arial"/>
        </w:rPr>
        <w:t>D. Subpoenas for Court Appearances in the Federal Court/</w:t>
      </w:r>
    </w:p>
    <w:p w:rsidR="001765A9" w:rsidRPr="0031002A" w:rsidRDefault="001765A9" w:rsidP="00930893">
      <w:pPr>
        <w:spacing w:before="12" w:after="12"/>
        <w:rPr>
          <w:rFonts w:ascii="Arial" w:hAnsi="Arial" w:cs="Arial"/>
        </w:rPr>
      </w:pPr>
      <w:r w:rsidRPr="0031002A">
        <w:rPr>
          <w:rFonts w:ascii="Arial" w:hAnsi="Arial" w:cs="Arial"/>
        </w:rPr>
        <w:t xml:space="preserve">     Request for Documents</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55</w:t>
      </w:r>
    </w:p>
    <w:p w:rsidR="001765A9" w:rsidRPr="0031002A" w:rsidRDefault="001765A9" w:rsidP="00930893">
      <w:pPr>
        <w:spacing w:before="12" w:after="12"/>
        <w:rPr>
          <w:rFonts w:ascii="Arial" w:hAnsi="Arial" w:cs="Arial"/>
        </w:rPr>
      </w:pPr>
      <w:r w:rsidRPr="0031002A">
        <w:rPr>
          <w:rFonts w:ascii="Arial" w:hAnsi="Arial" w:cs="Arial"/>
        </w:rPr>
        <w:t xml:space="preserve">E. Order to Show Cause </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E462FA">
        <w:rPr>
          <w:rFonts w:ascii="Arial" w:hAnsi="Arial" w:cs="Arial"/>
        </w:rPr>
        <w:t>55</w:t>
      </w:r>
    </w:p>
    <w:p w:rsidR="001765A9" w:rsidRPr="00FB3C3C" w:rsidRDefault="001765A9" w:rsidP="00930893">
      <w:pPr>
        <w:spacing w:before="12" w:after="12"/>
        <w:rPr>
          <w:rFonts w:ascii="Arial" w:hAnsi="Arial" w:cs="Arial"/>
          <w:b/>
        </w:rPr>
      </w:pPr>
      <w:r w:rsidRPr="0031002A">
        <w:rPr>
          <w:rFonts w:ascii="Arial" w:hAnsi="Arial" w:cs="Arial"/>
          <w:b/>
          <w:u w:val="single"/>
        </w:rPr>
        <w:t>Use of the Foster Care/Emergency (Shelter) Facilities</w:t>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312ECC">
        <w:rPr>
          <w:rFonts w:ascii="Arial" w:hAnsi="Arial" w:cs="Arial"/>
          <w:b/>
        </w:rPr>
        <w:tab/>
      </w:r>
      <w:r w:rsidR="001C61FE">
        <w:rPr>
          <w:rFonts w:ascii="Arial" w:hAnsi="Arial" w:cs="Arial"/>
          <w:b/>
        </w:rPr>
        <w:t>57</w:t>
      </w:r>
    </w:p>
    <w:p w:rsidR="001765A9" w:rsidRPr="0031002A" w:rsidRDefault="001765A9" w:rsidP="00930893">
      <w:pPr>
        <w:spacing w:before="12" w:after="12"/>
        <w:rPr>
          <w:rFonts w:ascii="Arial" w:hAnsi="Arial" w:cs="Arial"/>
        </w:rPr>
      </w:pPr>
      <w:r w:rsidRPr="0031002A">
        <w:rPr>
          <w:rFonts w:ascii="Arial" w:hAnsi="Arial" w:cs="Arial"/>
        </w:rPr>
        <w:t>A. List of Duties the Child Protective Services Worker shall perform</w:t>
      </w:r>
      <w:r w:rsidR="00312ECC">
        <w:rPr>
          <w:rFonts w:ascii="Arial" w:hAnsi="Arial" w:cs="Arial"/>
        </w:rPr>
        <w:tab/>
      </w:r>
      <w:r w:rsidR="00312ECC">
        <w:rPr>
          <w:rFonts w:ascii="Arial" w:hAnsi="Arial" w:cs="Arial"/>
        </w:rPr>
        <w:tab/>
      </w:r>
      <w:r w:rsidR="00312ECC">
        <w:rPr>
          <w:rFonts w:ascii="Arial" w:hAnsi="Arial" w:cs="Arial"/>
        </w:rPr>
        <w:tab/>
      </w:r>
      <w:r w:rsidR="001C61FE">
        <w:rPr>
          <w:rFonts w:ascii="Arial" w:hAnsi="Arial" w:cs="Arial"/>
        </w:rPr>
        <w:t>57</w:t>
      </w:r>
    </w:p>
    <w:p w:rsidR="001765A9" w:rsidRPr="0031002A" w:rsidRDefault="001765A9" w:rsidP="00930893">
      <w:pPr>
        <w:spacing w:before="12" w:after="12"/>
        <w:rPr>
          <w:rFonts w:ascii="Arial" w:hAnsi="Arial" w:cs="Arial"/>
        </w:rPr>
      </w:pPr>
      <w:r w:rsidRPr="0031002A">
        <w:rPr>
          <w:rFonts w:ascii="Arial" w:hAnsi="Arial" w:cs="Arial"/>
        </w:rPr>
        <w:t xml:space="preserve">B. The </w:t>
      </w:r>
      <w:r w:rsidR="00E342E3">
        <w:rPr>
          <w:rFonts w:ascii="Arial" w:hAnsi="Arial" w:cs="Arial"/>
        </w:rPr>
        <w:t>TRIBE</w:t>
      </w:r>
      <w:r w:rsidRPr="0031002A">
        <w:rPr>
          <w:rFonts w:ascii="Arial" w:hAnsi="Arial" w:cs="Arial"/>
        </w:rPr>
        <w:t xml:space="preserve"> Director </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1C61FE">
        <w:rPr>
          <w:rFonts w:ascii="Arial" w:hAnsi="Arial" w:cs="Arial"/>
        </w:rPr>
        <w:t>57</w:t>
      </w:r>
    </w:p>
    <w:p w:rsidR="001765A9" w:rsidRPr="0031002A" w:rsidRDefault="001765A9" w:rsidP="00200C44">
      <w:pPr>
        <w:spacing w:after="0"/>
        <w:rPr>
          <w:rFonts w:ascii="Arial" w:hAnsi="Arial" w:cs="Arial"/>
        </w:rPr>
      </w:pPr>
    </w:p>
    <w:p w:rsidR="00666BCB" w:rsidRPr="0031002A" w:rsidRDefault="00312ECC" w:rsidP="00930893">
      <w:pPr>
        <w:spacing w:before="12" w:after="12"/>
        <w:rPr>
          <w:rFonts w:ascii="Arial" w:hAnsi="Arial" w:cs="Arial"/>
          <w:b/>
          <w:u w:val="single"/>
        </w:rPr>
      </w:pPr>
      <w:r>
        <w:rPr>
          <w:rFonts w:ascii="Arial" w:hAnsi="Arial" w:cs="Arial"/>
          <w:b/>
          <w:u w:val="single"/>
        </w:rPr>
        <w:t>C</w:t>
      </w:r>
      <w:r w:rsidR="00666BCB" w:rsidRPr="0031002A">
        <w:rPr>
          <w:rFonts w:ascii="Arial" w:hAnsi="Arial" w:cs="Arial"/>
          <w:b/>
          <w:u w:val="single"/>
        </w:rPr>
        <w:t>ase Management Procedures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C61FE">
        <w:rPr>
          <w:rFonts w:ascii="Arial" w:hAnsi="Arial" w:cs="Arial"/>
          <w:b/>
        </w:rPr>
        <w:t>59</w:t>
      </w:r>
      <w:r w:rsidR="00666BCB" w:rsidRPr="0031002A">
        <w:rPr>
          <w:rFonts w:ascii="Arial" w:hAnsi="Arial" w:cs="Arial"/>
          <w:b/>
          <w:u w:val="single"/>
        </w:rPr>
        <w:t xml:space="preserve"> </w:t>
      </w:r>
    </w:p>
    <w:p w:rsidR="00666BCB" w:rsidRPr="0031002A" w:rsidRDefault="00312ECC" w:rsidP="00930893">
      <w:pPr>
        <w:spacing w:before="12" w:after="12"/>
        <w:rPr>
          <w:rFonts w:ascii="Arial" w:hAnsi="Arial" w:cs="Arial"/>
        </w:rPr>
      </w:pPr>
      <w:r>
        <w:rPr>
          <w:rFonts w:ascii="Arial" w:hAnsi="Arial" w:cs="Arial"/>
        </w:rPr>
        <w:t>A</w:t>
      </w:r>
      <w:r w:rsidR="00666BCB" w:rsidRPr="0031002A">
        <w:rPr>
          <w:rFonts w:ascii="Arial" w:hAnsi="Arial" w:cs="Arial"/>
        </w:rPr>
        <w:t>. Descri</w:t>
      </w:r>
      <w:r w:rsidR="0071399D" w:rsidRPr="0031002A">
        <w:rPr>
          <w:rFonts w:ascii="Arial" w:hAnsi="Arial" w:cs="Arial"/>
        </w:rPr>
        <w:t>ption of Case Management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61FE">
        <w:rPr>
          <w:rFonts w:ascii="Arial" w:hAnsi="Arial" w:cs="Arial"/>
        </w:rPr>
        <w:t>60</w:t>
      </w:r>
    </w:p>
    <w:p w:rsidR="0071399D" w:rsidRPr="0031002A" w:rsidRDefault="00312ECC" w:rsidP="00930893">
      <w:pPr>
        <w:spacing w:before="12" w:after="12"/>
        <w:rPr>
          <w:rFonts w:ascii="Arial" w:hAnsi="Arial" w:cs="Arial"/>
        </w:rPr>
      </w:pPr>
      <w:r>
        <w:rPr>
          <w:rFonts w:ascii="Arial" w:hAnsi="Arial" w:cs="Arial"/>
        </w:rPr>
        <w:t>B</w:t>
      </w:r>
      <w:r w:rsidR="0071399D" w:rsidRPr="0031002A">
        <w:rPr>
          <w:rFonts w:ascii="Arial" w:hAnsi="Arial" w:cs="Arial"/>
        </w:rPr>
        <w:t>. Intake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61FE">
        <w:rPr>
          <w:rFonts w:ascii="Arial" w:hAnsi="Arial" w:cs="Arial"/>
        </w:rPr>
        <w:t>60</w:t>
      </w:r>
    </w:p>
    <w:p w:rsidR="0071399D" w:rsidRPr="0031002A" w:rsidRDefault="00312ECC" w:rsidP="00930893">
      <w:pPr>
        <w:spacing w:before="12" w:after="12"/>
        <w:rPr>
          <w:rFonts w:ascii="Arial" w:hAnsi="Arial" w:cs="Arial"/>
        </w:rPr>
      </w:pPr>
      <w:r>
        <w:rPr>
          <w:rFonts w:ascii="Arial" w:hAnsi="Arial" w:cs="Arial"/>
        </w:rPr>
        <w:t>C</w:t>
      </w:r>
      <w:r w:rsidR="0071399D" w:rsidRPr="0031002A">
        <w:rPr>
          <w:rFonts w:ascii="Arial" w:hAnsi="Arial" w:cs="Arial"/>
        </w:rPr>
        <w:t>. Eligibility Determination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61FE">
        <w:rPr>
          <w:rFonts w:ascii="Arial" w:hAnsi="Arial" w:cs="Arial"/>
        </w:rPr>
        <w:t>60</w:t>
      </w:r>
    </w:p>
    <w:p w:rsidR="0071399D" w:rsidRPr="0031002A" w:rsidRDefault="00312ECC" w:rsidP="00930893">
      <w:pPr>
        <w:spacing w:before="12" w:after="12"/>
        <w:rPr>
          <w:rFonts w:ascii="Arial" w:hAnsi="Arial" w:cs="Arial"/>
        </w:rPr>
      </w:pPr>
      <w:r>
        <w:rPr>
          <w:rFonts w:ascii="Arial" w:hAnsi="Arial" w:cs="Arial"/>
        </w:rPr>
        <w:t>D</w:t>
      </w:r>
      <w:r w:rsidR="0071399D" w:rsidRPr="0031002A">
        <w:rPr>
          <w:rFonts w:ascii="Arial" w:hAnsi="Arial" w:cs="Arial"/>
        </w:rPr>
        <w:t>.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6</w:t>
      </w:r>
      <w:r w:rsidR="001C61FE">
        <w:rPr>
          <w:rFonts w:ascii="Arial" w:hAnsi="Arial" w:cs="Arial"/>
        </w:rPr>
        <w:t>1</w:t>
      </w:r>
    </w:p>
    <w:p w:rsidR="0071399D" w:rsidRPr="0031002A" w:rsidRDefault="00312ECC" w:rsidP="00930893">
      <w:pPr>
        <w:spacing w:before="12" w:after="12"/>
        <w:rPr>
          <w:rFonts w:ascii="Arial" w:hAnsi="Arial" w:cs="Arial"/>
        </w:rPr>
      </w:pPr>
      <w:r>
        <w:rPr>
          <w:rFonts w:ascii="Arial" w:hAnsi="Arial" w:cs="Arial"/>
        </w:rPr>
        <w:t>E</w:t>
      </w:r>
      <w:r w:rsidR="0071399D" w:rsidRPr="0031002A">
        <w:rPr>
          <w:rFonts w:ascii="Arial" w:hAnsi="Arial" w:cs="Arial"/>
        </w:rPr>
        <w:t>. Service Planning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6</w:t>
      </w:r>
      <w:r w:rsidR="001C61FE">
        <w:rPr>
          <w:rFonts w:ascii="Arial" w:hAnsi="Arial" w:cs="Arial"/>
        </w:rPr>
        <w:t>2</w:t>
      </w:r>
    </w:p>
    <w:p w:rsidR="00312ECC" w:rsidRDefault="00312ECC" w:rsidP="00930893">
      <w:pPr>
        <w:spacing w:before="12" w:after="12"/>
        <w:rPr>
          <w:rFonts w:ascii="Arial" w:hAnsi="Arial" w:cs="Arial"/>
        </w:rPr>
      </w:pPr>
      <w:r>
        <w:rPr>
          <w:rFonts w:ascii="Arial" w:hAnsi="Arial" w:cs="Arial"/>
        </w:rPr>
        <w:t>F</w:t>
      </w:r>
      <w:r w:rsidR="0071399D" w:rsidRPr="0031002A">
        <w:rPr>
          <w:rFonts w:ascii="Arial" w:hAnsi="Arial" w:cs="Arial"/>
        </w:rPr>
        <w:t>. Case Staffing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6</w:t>
      </w:r>
      <w:r w:rsidR="001C61FE">
        <w:rPr>
          <w:rFonts w:ascii="Arial" w:hAnsi="Arial" w:cs="Arial"/>
        </w:rPr>
        <w:t>2</w:t>
      </w:r>
    </w:p>
    <w:p w:rsidR="0071399D" w:rsidRPr="0031002A" w:rsidRDefault="00312ECC" w:rsidP="00930893">
      <w:pPr>
        <w:spacing w:before="12" w:after="12"/>
        <w:rPr>
          <w:rFonts w:ascii="Arial" w:hAnsi="Arial" w:cs="Arial"/>
        </w:rPr>
      </w:pPr>
      <w:r>
        <w:rPr>
          <w:rFonts w:ascii="Arial" w:hAnsi="Arial" w:cs="Arial"/>
        </w:rPr>
        <w:t>G. Implementation</w:t>
      </w:r>
      <w:r w:rsidR="0071399D" w:rsidRPr="0031002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764D">
        <w:rPr>
          <w:rFonts w:ascii="Arial" w:hAnsi="Arial" w:cs="Arial"/>
        </w:rPr>
        <w:t>6</w:t>
      </w:r>
      <w:r w:rsidR="001C61FE">
        <w:rPr>
          <w:rFonts w:ascii="Arial" w:hAnsi="Arial" w:cs="Arial"/>
        </w:rPr>
        <w:t>3</w:t>
      </w:r>
    </w:p>
    <w:p w:rsidR="0071399D" w:rsidRPr="0031002A" w:rsidRDefault="0071399D" w:rsidP="00930893">
      <w:pPr>
        <w:spacing w:before="12" w:after="12"/>
        <w:rPr>
          <w:rFonts w:ascii="Arial" w:hAnsi="Arial" w:cs="Arial"/>
        </w:rPr>
      </w:pPr>
      <w:r w:rsidRPr="0031002A">
        <w:rPr>
          <w:rFonts w:ascii="Arial" w:hAnsi="Arial" w:cs="Arial"/>
        </w:rPr>
        <w:t>H</w:t>
      </w:r>
      <w:r w:rsidR="00312ECC">
        <w:rPr>
          <w:rFonts w:ascii="Arial" w:hAnsi="Arial" w:cs="Arial"/>
        </w:rPr>
        <w:t>.</w:t>
      </w:r>
      <w:r w:rsidR="00312ECC" w:rsidRPr="00312ECC">
        <w:rPr>
          <w:rFonts w:ascii="Arial" w:hAnsi="Arial" w:cs="Arial"/>
        </w:rPr>
        <w:t xml:space="preserve"> </w:t>
      </w:r>
      <w:r w:rsidR="00312ECC" w:rsidRPr="0031002A">
        <w:rPr>
          <w:rFonts w:ascii="Arial" w:hAnsi="Arial" w:cs="Arial"/>
        </w:rPr>
        <w:t>Monitoring and Evaluation of the Service Plan</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B7764D">
        <w:rPr>
          <w:rFonts w:ascii="Arial" w:hAnsi="Arial" w:cs="Arial"/>
        </w:rPr>
        <w:t>6</w:t>
      </w:r>
      <w:r w:rsidR="001C61FE">
        <w:rPr>
          <w:rFonts w:ascii="Arial" w:hAnsi="Arial" w:cs="Arial"/>
        </w:rPr>
        <w:t>3</w:t>
      </w:r>
    </w:p>
    <w:p w:rsidR="0071399D" w:rsidRDefault="0071399D" w:rsidP="00930893">
      <w:pPr>
        <w:spacing w:before="12" w:after="12"/>
        <w:rPr>
          <w:rFonts w:ascii="Arial" w:hAnsi="Arial" w:cs="Arial"/>
        </w:rPr>
      </w:pPr>
      <w:r w:rsidRPr="0031002A">
        <w:rPr>
          <w:rFonts w:ascii="Arial" w:hAnsi="Arial" w:cs="Arial"/>
        </w:rPr>
        <w:t xml:space="preserve">I. </w:t>
      </w:r>
      <w:r w:rsidR="00312ECC" w:rsidRPr="0031002A">
        <w:rPr>
          <w:rFonts w:ascii="Arial" w:hAnsi="Arial" w:cs="Arial"/>
        </w:rPr>
        <w:t>Referral to Family Preservation</w:t>
      </w:r>
      <w:r w:rsidR="00312ECC" w:rsidRPr="0031002A" w:rsidDel="00312ECC">
        <w:rPr>
          <w:rFonts w:ascii="Arial" w:hAnsi="Arial" w:cs="Arial"/>
        </w:rPr>
        <w:t xml:space="preserve"> </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1C61FE">
        <w:rPr>
          <w:rFonts w:ascii="Arial" w:hAnsi="Arial" w:cs="Arial"/>
        </w:rPr>
        <w:t>63</w:t>
      </w:r>
    </w:p>
    <w:p w:rsidR="001C61FE" w:rsidRDefault="001C61FE" w:rsidP="00930893">
      <w:pPr>
        <w:spacing w:before="12" w:after="12"/>
        <w:rPr>
          <w:rFonts w:ascii="Arial" w:hAnsi="Arial" w:cs="Arial"/>
        </w:rPr>
      </w:pPr>
      <w:r>
        <w:rPr>
          <w:rFonts w:ascii="Arial" w:hAnsi="Arial" w:cs="Arial"/>
        </w:rPr>
        <w:t>J. Monthly Home Visits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w:t>
      </w:r>
    </w:p>
    <w:p w:rsidR="001C61FE" w:rsidRDefault="001C61FE" w:rsidP="00930893">
      <w:pPr>
        <w:spacing w:before="12" w:after="12"/>
        <w:rPr>
          <w:rFonts w:ascii="Arial" w:hAnsi="Arial" w:cs="Arial"/>
        </w:rPr>
      </w:pPr>
      <w:r>
        <w:rPr>
          <w:rFonts w:ascii="Arial" w:hAnsi="Arial" w:cs="Arial"/>
        </w:rPr>
        <w:t>K. Case Planning for Children Age 14 and 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w:t>
      </w:r>
    </w:p>
    <w:p w:rsidR="001C61FE" w:rsidRDefault="00861E44" w:rsidP="00930893">
      <w:pPr>
        <w:spacing w:before="12" w:after="12"/>
        <w:rPr>
          <w:rFonts w:ascii="Arial" w:hAnsi="Arial" w:cs="Arial"/>
        </w:rPr>
      </w:pPr>
      <w:r>
        <w:rPr>
          <w:rFonts w:ascii="Arial" w:hAnsi="Arial" w:cs="Arial"/>
        </w:rPr>
        <w:t>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w:t>
      </w:r>
    </w:p>
    <w:p w:rsidR="00861E44" w:rsidRDefault="00861E44" w:rsidP="00930893">
      <w:pPr>
        <w:spacing w:before="12" w:after="12"/>
        <w:rPr>
          <w:rFonts w:ascii="Arial" w:hAnsi="Arial" w:cs="Arial"/>
        </w:rPr>
      </w:pPr>
      <w:r>
        <w:rPr>
          <w:rFonts w:ascii="Arial" w:hAnsi="Arial" w:cs="Arial"/>
        </w:rPr>
        <w:t>M. Permanency Hearing – Youth Age 14 and Over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w:t>
      </w:r>
    </w:p>
    <w:p w:rsidR="00861E44" w:rsidRDefault="00861E44" w:rsidP="00930893">
      <w:pPr>
        <w:spacing w:before="12" w:after="12"/>
        <w:rPr>
          <w:rFonts w:ascii="Arial" w:hAnsi="Arial" w:cs="Arial"/>
        </w:rPr>
      </w:pPr>
      <w:r>
        <w:rPr>
          <w:rFonts w:ascii="Arial" w:hAnsi="Arial" w:cs="Arial"/>
        </w:rPr>
        <w:t>N. Another Planned Permanency Arrangement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w:t>
      </w:r>
    </w:p>
    <w:p w:rsidR="00861E44" w:rsidRDefault="00861E44" w:rsidP="00930893">
      <w:pPr>
        <w:spacing w:before="12" w:after="12"/>
        <w:rPr>
          <w:rFonts w:ascii="Arial" w:hAnsi="Arial" w:cs="Arial"/>
        </w:rPr>
      </w:pPr>
      <w:r>
        <w:rPr>
          <w:rFonts w:ascii="Arial" w:hAnsi="Arial" w:cs="Arial"/>
        </w:rPr>
        <w:t xml:space="preserve">O. Health </w:t>
      </w:r>
      <w:proofErr w:type="spellStart"/>
      <w:r>
        <w:rPr>
          <w:rFonts w:ascii="Arial" w:hAnsi="Arial" w:cs="Arial"/>
        </w:rPr>
        <w:t>ad</w:t>
      </w:r>
      <w:proofErr w:type="spellEnd"/>
      <w:r>
        <w:rPr>
          <w:rFonts w:ascii="Arial" w:hAnsi="Arial" w:cs="Arial"/>
        </w:rPr>
        <w:t xml:space="preserve"> Education Records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67</w:t>
      </w:r>
    </w:p>
    <w:p w:rsidR="00861E44" w:rsidRDefault="00861E44" w:rsidP="00930893">
      <w:pPr>
        <w:spacing w:before="12" w:after="12"/>
        <w:rPr>
          <w:rFonts w:ascii="Arial" w:hAnsi="Arial" w:cs="Arial"/>
        </w:rPr>
      </w:pPr>
      <w:r>
        <w:rPr>
          <w:rFonts w:ascii="Arial" w:hAnsi="Arial" w:cs="Arial"/>
        </w:rPr>
        <w:t>P. Absences from 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67</w:t>
      </w:r>
    </w:p>
    <w:p w:rsidR="00861E44" w:rsidRDefault="00861E44" w:rsidP="00930893">
      <w:pPr>
        <w:spacing w:before="12" w:after="12"/>
        <w:rPr>
          <w:rFonts w:ascii="Arial" w:hAnsi="Arial" w:cs="Arial"/>
        </w:rPr>
      </w:pPr>
      <w:r>
        <w:rPr>
          <w:rFonts w:ascii="Arial" w:hAnsi="Arial" w:cs="Arial"/>
        </w:rPr>
        <w:t>Q. After a Run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68</w:t>
      </w:r>
    </w:p>
    <w:p w:rsidR="00861E44" w:rsidRDefault="00861E44" w:rsidP="00930893">
      <w:pPr>
        <w:spacing w:before="12" w:after="12"/>
        <w:rPr>
          <w:rFonts w:ascii="Arial" w:hAnsi="Arial" w:cs="Arial"/>
        </w:rPr>
      </w:pPr>
      <w:r>
        <w:rPr>
          <w:rFonts w:ascii="Arial" w:hAnsi="Arial" w:cs="Arial"/>
        </w:rPr>
        <w:t>R. Prevention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p>
    <w:p w:rsidR="00861E44" w:rsidRDefault="00861E44" w:rsidP="00930893">
      <w:pPr>
        <w:spacing w:before="12" w:after="12"/>
        <w:rPr>
          <w:rFonts w:ascii="Arial" w:hAnsi="Arial" w:cs="Arial"/>
        </w:rPr>
      </w:pPr>
      <w:r>
        <w:rPr>
          <w:rFonts w:ascii="Arial" w:hAnsi="Arial" w:cs="Arial"/>
        </w:rPr>
        <w:t>S. Sex Trafficking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p>
    <w:p w:rsidR="00861E44" w:rsidRPr="0031002A" w:rsidRDefault="00861E44" w:rsidP="00930893">
      <w:pPr>
        <w:spacing w:before="12" w:after="12"/>
        <w:rPr>
          <w:rFonts w:ascii="Arial" w:hAnsi="Arial" w:cs="Arial"/>
        </w:rPr>
      </w:pPr>
      <w:r>
        <w:rPr>
          <w:rFonts w:ascii="Arial" w:hAnsi="Arial" w:cs="Arial"/>
        </w:rPr>
        <w:t>T. 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w:t>
      </w:r>
    </w:p>
    <w:p w:rsidR="0071399D" w:rsidRPr="0031002A" w:rsidRDefault="00861E44" w:rsidP="00930893">
      <w:pPr>
        <w:spacing w:before="12" w:after="12"/>
        <w:rPr>
          <w:rFonts w:ascii="Arial" w:hAnsi="Arial" w:cs="Arial"/>
        </w:rPr>
      </w:pPr>
      <w:r>
        <w:rPr>
          <w:rFonts w:ascii="Arial" w:hAnsi="Arial" w:cs="Arial"/>
        </w:rPr>
        <w:t>U</w:t>
      </w:r>
      <w:r w:rsidR="0071399D" w:rsidRPr="0031002A">
        <w:rPr>
          <w:rFonts w:ascii="Arial" w:hAnsi="Arial" w:cs="Arial"/>
        </w:rPr>
        <w:t xml:space="preserve">. </w:t>
      </w:r>
      <w:r w:rsidR="00312ECC" w:rsidRPr="0031002A">
        <w:rPr>
          <w:rFonts w:ascii="Arial" w:hAnsi="Arial" w:cs="Arial"/>
        </w:rPr>
        <w:t>Court Documentation</w:t>
      </w:r>
      <w:r w:rsidR="00312ECC" w:rsidRPr="0031002A" w:rsidDel="00312ECC">
        <w:rPr>
          <w:rFonts w:ascii="Arial" w:hAnsi="Arial" w:cs="Arial"/>
        </w:rPr>
        <w:t xml:space="preserve"> </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Pr>
          <w:rFonts w:ascii="Arial" w:hAnsi="Arial" w:cs="Arial"/>
        </w:rPr>
        <w:t>71</w:t>
      </w:r>
    </w:p>
    <w:p w:rsidR="0071399D" w:rsidRPr="0031002A" w:rsidRDefault="00861E44" w:rsidP="00930893">
      <w:pPr>
        <w:spacing w:before="12" w:after="12"/>
        <w:rPr>
          <w:rFonts w:ascii="Arial" w:hAnsi="Arial" w:cs="Arial"/>
        </w:rPr>
      </w:pPr>
      <w:r>
        <w:rPr>
          <w:rFonts w:ascii="Arial" w:hAnsi="Arial" w:cs="Arial"/>
        </w:rPr>
        <w:t>V</w:t>
      </w:r>
      <w:r w:rsidR="0071399D" w:rsidRPr="0031002A">
        <w:rPr>
          <w:rFonts w:ascii="Arial" w:hAnsi="Arial" w:cs="Arial"/>
        </w:rPr>
        <w:t xml:space="preserve">. </w:t>
      </w:r>
      <w:r w:rsidR="00312ECC" w:rsidRPr="0031002A">
        <w:rPr>
          <w:rFonts w:ascii="Arial" w:hAnsi="Arial" w:cs="Arial"/>
        </w:rPr>
        <w:t>Case Closure</w:t>
      </w:r>
      <w:r w:rsidR="00312ECC" w:rsidRPr="0031002A" w:rsidDel="00312ECC">
        <w:rPr>
          <w:rFonts w:ascii="Arial" w:hAnsi="Arial" w:cs="Arial"/>
        </w:rPr>
        <w:t xml:space="preserve"> </w:t>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924470">
        <w:rPr>
          <w:rFonts w:ascii="Arial" w:hAnsi="Arial" w:cs="Arial"/>
        </w:rPr>
        <w:tab/>
      </w:r>
      <w:r w:rsidR="00B7764D">
        <w:rPr>
          <w:rFonts w:ascii="Arial" w:hAnsi="Arial" w:cs="Arial"/>
        </w:rPr>
        <w:t>7</w:t>
      </w:r>
      <w:r>
        <w:rPr>
          <w:rFonts w:ascii="Arial" w:hAnsi="Arial" w:cs="Arial"/>
        </w:rPr>
        <w:t>1</w:t>
      </w:r>
    </w:p>
    <w:p w:rsidR="0071399D" w:rsidRPr="0031002A" w:rsidRDefault="00861E44" w:rsidP="00930893">
      <w:pPr>
        <w:spacing w:before="12" w:after="12"/>
        <w:rPr>
          <w:rFonts w:ascii="Arial" w:hAnsi="Arial" w:cs="Arial"/>
        </w:rPr>
      </w:pPr>
      <w:r>
        <w:rPr>
          <w:rFonts w:ascii="Arial" w:hAnsi="Arial" w:cs="Arial"/>
        </w:rPr>
        <w:t>W</w:t>
      </w:r>
      <w:r w:rsidR="0071399D" w:rsidRPr="0031002A">
        <w:rPr>
          <w:rFonts w:ascii="Arial" w:hAnsi="Arial" w:cs="Arial"/>
        </w:rPr>
        <w:t xml:space="preserve">. </w:t>
      </w:r>
      <w:r w:rsidR="00312ECC" w:rsidRPr="0031002A">
        <w:rPr>
          <w:rFonts w:ascii="Arial" w:hAnsi="Arial" w:cs="Arial"/>
        </w:rPr>
        <w:t>Record Keeping System</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B7764D">
        <w:rPr>
          <w:rFonts w:ascii="Arial" w:hAnsi="Arial" w:cs="Arial"/>
        </w:rPr>
        <w:t>7</w:t>
      </w:r>
      <w:r>
        <w:rPr>
          <w:rFonts w:ascii="Arial" w:hAnsi="Arial" w:cs="Arial"/>
        </w:rPr>
        <w:t>2</w:t>
      </w:r>
      <w:r w:rsidR="00312ECC" w:rsidRPr="0031002A" w:rsidDel="00312ECC">
        <w:rPr>
          <w:rFonts w:ascii="Arial" w:hAnsi="Arial" w:cs="Arial"/>
        </w:rPr>
        <w:t xml:space="preserve"> </w:t>
      </w:r>
    </w:p>
    <w:p w:rsidR="0071399D" w:rsidRDefault="00861E44" w:rsidP="00930893">
      <w:pPr>
        <w:spacing w:before="12" w:after="12"/>
        <w:rPr>
          <w:rFonts w:ascii="Arial" w:hAnsi="Arial" w:cs="Arial"/>
        </w:rPr>
      </w:pPr>
      <w:r>
        <w:rPr>
          <w:rFonts w:ascii="Arial" w:hAnsi="Arial" w:cs="Arial"/>
        </w:rPr>
        <w:t>X</w:t>
      </w:r>
      <w:r w:rsidR="00312ECC">
        <w:rPr>
          <w:rFonts w:ascii="Arial" w:hAnsi="Arial" w:cs="Arial"/>
        </w:rPr>
        <w:t>. Forms</w:t>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312ECC">
        <w:rPr>
          <w:rFonts w:ascii="Arial" w:hAnsi="Arial" w:cs="Arial"/>
        </w:rPr>
        <w:tab/>
      </w:r>
      <w:r w:rsidR="00B7764D">
        <w:rPr>
          <w:rFonts w:ascii="Arial" w:hAnsi="Arial" w:cs="Arial"/>
        </w:rPr>
        <w:t>7</w:t>
      </w:r>
      <w:r>
        <w:rPr>
          <w:rFonts w:ascii="Arial" w:hAnsi="Arial" w:cs="Arial"/>
        </w:rPr>
        <w:t>2</w:t>
      </w:r>
    </w:p>
    <w:p w:rsidR="00930893" w:rsidRDefault="00930893" w:rsidP="00200C44">
      <w:pPr>
        <w:spacing w:after="0"/>
        <w:rPr>
          <w:rFonts w:ascii="Arial" w:hAnsi="Arial" w:cs="Arial"/>
          <w:b/>
          <w:u w:val="single"/>
        </w:rPr>
      </w:pPr>
    </w:p>
    <w:p w:rsidR="0071399D" w:rsidRPr="00FB3C3C" w:rsidRDefault="0071399D" w:rsidP="00930893">
      <w:pPr>
        <w:spacing w:before="12" w:after="12"/>
        <w:rPr>
          <w:rFonts w:ascii="Arial" w:hAnsi="Arial" w:cs="Arial"/>
          <w:b/>
        </w:rPr>
      </w:pPr>
      <w:r w:rsidRPr="0031002A">
        <w:rPr>
          <w:rFonts w:ascii="Arial" w:hAnsi="Arial" w:cs="Arial"/>
          <w:b/>
          <w:u w:val="single"/>
        </w:rPr>
        <w:t>Title IV-E</w:t>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B7764D">
        <w:rPr>
          <w:rFonts w:ascii="Arial" w:hAnsi="Arial" w:cs="Arial"/>
          <w:b/>
        </w:rPr>
        <w:t>7</w:t>
      </w:r>
      <w:r w:rsidR="00C644B9">
        <w:rPr>
          <w:rFonts w:ascii="Arial" w:hAnsi="Arial" w:cs="Arial"/>
          <w:b/>
        </w:rPr>
        <w:t>3</w:t>
      </w:r>
    </w:p>
    <w:p w:rsidR="0071399D" w:rsidRPr="0031002A" w:rsidRDefault="0071399D" w:rsidP="00930893">
      <w:pPr>
        <w:spacing w:before="12" w:after="12"/>
        <w:rPr>
          <w:rFonts w:ascii="Arial" w:hAnsi="Arial" w:cs="Arial"/>
        </w:rPr>
      </w:pPr>
      <w:r w:rsidRPr="0031002A">
        <w:rPr>
          <w:rFonts w:ascii="Arial" w:hAnsi="Arial" w:cs="Arial"/>
        </w:rPr>
        <w:t>Title IV-E State Requirements under Joint Powers Agreement</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B7764D">
        <w:rPr>
          <w:rFonts w:ascii="Arial" w:hAnsi="Arial" w:cs="Arial"/>
        </w:rPr>
        <w:t>7</w:t>
      </w:r>
      <w:r w:rsidR="00C644B9">
        <w:rPr>
          <w:rFonts w:ascii="Arial" w:hAnsi="Arial" w:cs="Arial"/>
        </w:rPr>
        <w:t>4</w:t>
      </w:r>
    </w:p>
    <w:p w:rsidR="0071399D" w:rsidRPr="0031002A" w:rsidRDefault="0071399D" w:rsidP="00930893">
      <w:pPr>
        <w:spacing w:before="12" w:after="12"/>
        <w:rPr>
          <w:rFonts w:ascii="Arial" w:hAnsi="Arial" w:cs="Arial"/>
        </w:rPr>
      </w:pPr>
      <w:r w:rsidRPr="0031002A">
        <w:rPr>
          <w:rFonts w:ascii="Arial" w:hAnsi="Arial" w:cs="Arial"/>
        </w:rPr>
        <w:t>A. Re</w:t>
      </w:r>
      <w:r w:rsidR="00A049CB">
        <w:rPr>
          <w:rFonts w:ascii="Arial" w:hAnsi="Arial" w:cs="Arial"/>
        </w:rPr>
        <w:t>ferrals</w:t>
      </w:r>
      <w:r w:rsidRPr="0031002A">
        <w:rPr>
          <w:rFonts w:ascii="Arial" w:hAnsi="Arial" w:cs="Arial"/>
        </w:rPr>
        <w:t xml:space="preserve"> for Payments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B7764D">
        <w:rPr>
          <w:rFonts w:ascii="Arial" w:hAnsi="Arial" w:cs="Arial"/>
        </w:rPr>
        <w:t>7</w:t>
      </w:r>
      <w:r w:rsidR="00C644B9">
        <w:rPr>
          <w:rFonts w:ascii="Arial" w:hAnsi="Arial" w:cs="Arial"/>
        </w:rPr>
        <w:t>4</w:t>
      </w:r>
    </w:p>
    <w:p w:rsidR="0071399D" w:rsidRPr="0031002A" w:rsidRDefault="00F55E09" w:rsidP="00930893">
      <w:pPr>
        <w:spacing w:before="12" w:after="12"/>
        <w:rPr>
          <w:rFonts w:ascii="Arial" w:hAnsi="Arial" w:cs="Arial"/>
        </w:rPr>
      </w:pPr>
      <w:r w:rsidRPr="0031002A">
        <w:rPr>
          <w:rFonts w:ascii="Arial" w:hAnsi="Arial" w:cs="Arial"/>
        </w:rPr>
        <w:t>B. Status of Referrals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C644B9">
        <w:rPr>
          <w:rFonts w:ascii="Arial" w:hAnsi="Arial" w:cs="Arial"/>
        </w:rPr>
        <w:t>4</w:t>
      </w:r>
    </w:p>
    <w:p w:rsidR="00F55E09" w:rsidRPr="0031002A" w:rsidRDefault="00F55E09" w:rsidP="00930893">
      <w:pPr>
        <w:spacing w:before="12" w:after="12"/>
        <w:rPr>
          <w:rFonts w:ascii="Arial" w:hAnsi="Arial" w:cs="Arial"/>
        </w:rPr>
      </w:pPr>
      <w:r w:rsidRPr="0031002A">
        <w:rPr>
          <w:rFonts w:ascii="Arial" w:hAnsi="Arial" w:cs="Arial"/>
        </w:rPr>
        <w:t>C. Effective Date of Payment</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74</w:t>
      </w:r>
    </w:p>
    <w:p w:rsidR="00F55E09" w:rsidRPr="0031002A" w:rsidRDefault="00F55E09" w:rsidP="00930893">
      <w:pPr>
        <w:spacing w:before="12" w:after="12"/>
        <w:rPr>
          <w:rFonts w:ascii="Arial" w:hAnsi="Arial" w:cs="Arial"/>
        </w:rPr>
      </w:pPr>
      <w:r w:rsidRPr="0031002A">
        <w:rPr>
          <w:rFonts w:ascii="Arial" w:hAnsi="Arial" w:cs="Arial"/>
        </w:rPr>
        <w:t>D. Notice of Change</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C644B9">
        <w:rPr>
          <w:rFonts w:ascii="Arial" w:hAnsi="Arial" w:cs="Arial"/>
        </w:rPr>
        <w:t>5</w:t>
      </w:r>
    </w:p>
    <w:p w:rsidR="00F55E09" w:rsidRPr="0031002A" w:rsidRDefault="00C644B9" w:rsidP="00930893">
      <w:pPr>
        <w:spacing w:before="12" w:after="12"/>
        <w:rPr>
          <w:rFonts w:ascii="Arial" w:hAnsi="Arial" w:cs="Arial"/>
        </w:rPr>
      </w:pPr>
      <w:r>
        <w:rPr>
          <w:rFonts w:ascii="Arial" w:hAnsi="Arial" w:cs="Arial"/>
        </w:rPr>
        <w:t>E</w:t>
      </w:r>
      <w:r w:rsidR="00F55E09" w:rsidRPr="0031002A">
        <w:rPr>
          <w:rFonts w:ascii="Arial" w:hAnsi="Arial" w:cs="Arial"/>
        </w:rPr>
        <w:t>. Medicaid Coverage</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Pr>
          <w:rFonts w:ascii="Arial" w:hAnsi="Arial" w:cs="Arial"/>
        </w:rPr>
        <w:t>75</w:t>
      </w:r>
    </w:p>
    <w:p w:rsidR="00F55E09" w:rsidRPr="0031002A" w:rsidRDefault="00C644B9" w:rsidP="00930893">
      <w:pPr>
        <w:spacing w:before="12" w:after="12"/>
        <w:rPr>
          <w:rFonts w:ascii="Arial" w:hAnsi="Arial" w:cs="Arial"/>
        </w:rPr>
      </w:pPr>
      <w:r>
        <w:rPr>
          <w:rFonts w:ascii="Arial" w:hAnsi="Arial" w:cs="Arial"/>
        </w:rPr>
        <w:t>F</w:t>
      </w:r>
      <w:r w:rsidR="00F55E09" w:rsidRPr="0031002A">
        <w:rPr>
          <w:rFonts w:ascii="Arial" w:hAnsi="Arial" w:cs="Arial"/>
        </w:rPr>
        <w:t xml:space="preserve">. Conditions Concerning </w:t>
      </w:r>
      <w:r w:rsidR="00A049CB">
        <w:rPr>
          <w:rFonts w:ascii="Arial" w:hAnsi="Arial" w:cs="Arial"/>
        </w:rPr>
        <w:t>Payments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F2A8D">
        <w:rPr>
          <w:rFonts w:ascii="Arial" w:hAnsi="Arial" w:cs="Arial"/>
        </w:rPr>
        <w:t>76</w:t>
      </w:r>
    </w:p>
    <w:p w:rsidR="00F55E09" w:rsidRPr="0031002A" w:rsidRDefault="00C644B9" w:rsidP="00930893">
      <w:pPr>
        <w:spacing w:before="12" w:after="12"/>
        <w:rPr>
          <w:rFonts w:ascii="Arial" w:hAnsi="Arial" w:cs="Arial"/>
        </w:rPr>
      </w:pPr>
      <w:r>
        <w:rPr>
          <w:rFonts w:ascii="Arial" w:hAnsi="Arial" w:cs="Arial"/>
        </w:rPr>
        <w:t>G</w:t>
      </w:r>
      <w:r w:rsidR="00AE034A" w:rsidRPr="0031002A">
        <w:rPr>
          <w:rFonts w:ascii="Arial" w:hAnsi="Arial" w:cs="Arial"/>
        </w:rPr>
        <w:t xml:space="preserve">. </w:t>
      </w:r>
      <w:r w:rsidR="00F55E09" w:rsidRPr="0031002A">
        <w:rPr>
          <w:rFonts w:ascii="Arial" w:hAnsi="Arial" w:cs="Arial"/>
        </w:rPr>
        <w:t>Ado</w:t>
      </w:r>
      <w:r w:rsidR="00AE034A" w:rsidRPr="0031002A">
        <w:rPr>
          <w:rFonts w:ascii="Arial" w:hAnsi="Arial" w:cs="Arial"/>
        </w:rPr>
        <w:t>ption Assistance Payments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AF2A8D">
        <w:rPr>
          <w:rFonts w:ascii="Arial" w:hAnsi="Arial" w:cs="Arial"/>
        </w:rPr>
        <w:t>6</w:t>
      </w:r>
    </w:p>
    <w:p w:rsidR="00F55E09" w:rsidRPr="0031002A" w:rsidRDefault="00C644B9" w:rsidP="00930893">
      <w:pPr>
        <w:spacing w:before="12" w:after="12"/>
        <w:rPr>
          <w:rFonts w:ascii="Arial" w:hAnsi="Arial" w:cs="Arial"/>
        </w:rPr>
      </w:pPr>
      <w:r>
        <w:rPr>
          <w:rFonts w:ascii="Arial" w:hAnsi="Arial" w:cs="Arial"/>
        </w:rPr>
        <w:t>H</w:t>
      </w:r>
      <w:r w:rsidR="00F55E09" w:rsidRPr="0031002A">
        <w:rPr>
          <w:rFonts w:ascii="Arial" w:hAnsi="Arial" w:cs="Arial"/>
        </w:rPr>
        <w:t xml:space="preserve">. Contingency </w:t>
      </w:r>
      <w:r w:rsidR="00B84888" w:rsidRPr="0031002A">
        <w:rPr>
          <w:rFonts w:ascii="Arial" w:hAnsi="Arial" w:cs="Arial"/>
        </w:rPr>
        <w:t>Availability of Funds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AF2A8D">
        <w:rPr>
          <w:rFonts w:ascii="Arial" w:hAnsi="Arial" w:cs="Arial"/>
        </w:rPr>
        <w:t>7</w:t>
      </w:r>
    </w:p>
    <w:p w:rsidR="00AE034A" w:rsidRPr="0031002A" w:rsidRDefault="00C644B9" w:rsidP="00930893">
      <w:pPr>
        <w:spacing w:before="12" w:after="12"/>
        <w:rPr>
          <w:rFonts w:ascii="Arial" w:hAnsi="Arial" w:cs="Arial"/>
        </w:rPr>
      </w:pPr>
      <w:r>
        <w:rPr>
          <w:rFonts w:ascii="Arial" w:hAnsi="Arial" w:cs="Arial"/>
        </w:rPr>
        <w:t>I</w:t>
      </w:r>
      <w:r w:rsidR="00AE034A" w:rsidRPr="0031002A">
        <w:rPr>
          <w:rFonts w:ascii="Arial" w:hAnsi="Arial" w:cs="Arial"/>
        </w:rPr>
        <w:t xml:space="preserve">. </w:t>
      </w:r>
      <w:r>
        <w:rPr>
          <w:rFonts w:ascii="Arial" w:hAnsi="Arial" w:cs="Arial"/>
        </w:rPr>
        <w:t xml:space="preserve"> </w:t>
      </w:r>
      <w:r w:rsidR="00AE034A" w:rsidRPr="0031002A">
        <w:rPr>
          <w:rFonts w:ascii="Arial" w:hAnsi="Arial" w:cs="Arial"/>
        </w:rPr>
        <w:t>Administrative Costs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AF2A8D">
        <w:rPr>
          <w:rFonts w:ascii="Arial" w:hAnsi="Arial" w:cs="Arial"/>
        </w:rPr>
        <w:t>7</w:t>
      </w:r>
    </w:p>
    <w:p w:rsidR="00193DE4" w:rsidRPr="0031002A" w:rsidRDefault="00C644B9" w:rsidP="00930893">
      <w:pPr>
        <w:spacing w:before="12" w:after="12"/>
        <w:rPr>
          <w:rFonts w:ascii="Arial" w:hAnsi="Arial" w:cs="Arial"/>
        </w:rPr>
      </w:pPr>
      <w:r>
        <w:rPr>
          <w:rFonts w:ascii="Arial" w:hAnsi="Arial" w:cs="Arial"/>
        </w:rPr>
        <w:t>J</w:t>
      </w:r>
      <w:r w:rsidR="00AE034A" w:rsidRPr="0031002A">
        <w:rPr>
          <w:rFonts w:ascii="Arial" w:hAnsi="Arial" w:cs="Arial"/>
        </w:rPr>
        <w:t>. Provision Services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AF2A8D">
        <w:rPr>
          <w:rFonts w:ascii="Arial" w:hAnsi="Arial" w:cs="Arial"/>
        </w:rPr>
        <w:t>7</w:t>
      </w:r>
    </w:p>
    <w:p w:rsidR="00AE034A" w:rsidRPr="0031002A" w:rsidRDefault="00C644B9" w:rsidP="00930893">
      <w:pPr>
        <w:spacing w:before="12" w:after="12"/>
        <w:rPr>
          <w:rFonts w:ascii="Arial" w:hAnsi="Arial" w:cs="Arial"/>
        </w:rPr>
      </w:pPr>
      <w:r>
        <w:rPr>
          <w:rFonts w:ascii="Arial" w:hAnsi="Arial" w:cs="Arial"/>
        </w:rPr>
        <w:t>K</w:t>
      </w:r>
      <w:r w:rsidR="00AE034A" w:rsidRPr="0031002A">
        <w:rPr>
          <w:rFonts w:ascii="Arial" w:hAnsi="Arial" w:cs="Arial"/>
        </w:rPr>
        <w:t>. Assurances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8E5646">
        <w:rPr>
          <w:rFonts w:ascii="Arial" w:hAnsi="Arial" w:cs="Arial"/>
        </w:rPr>
        <w:t>7</w:t>
      </w:r>
      <w:r w:rsidR="00AF2A8D">
        <w:rPr>
          <w:rFonts w:ascii="Arial" w:hAnsi="Arial" w:cs="Arial"/>
        </w:rPr>
        <w:t>8</w:t>
      </w:r>
    </w:p>
    <w:p w:rsidR="00AE034A" w:rsidRPr="0031002A" w:rsidRDefault="00C644B9" w:rsidP="00930893">
      <w:pPr>
        <w:spacing w:before="12" w:after="12"/>
        <w:rPr>
          <w:rFonts w:ascii="Arial" w:hAnsi="Arial" w:cs="Arial"/>
        </w:rPr>
      </w:pPr>
      <w:r>
        <w:rPr>
          <w:rFonts w:ascii="Arial" w:hAnsi="Arial" w:cs="Arial"/>
        </w:rPr>
        <w:t>L</w:t>
      </w:r>
      <w:r w:rsidR="00AE034A" w:rsidRPr="0031002A">
        <w:rPr>
          <w:rFonts w:ascii="Arial" w:hAnsi="Arial" w:cs="Arial"/>
        </w:rPr>
        <w:t>. Records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Pr>
          <w:rFonts w:ascii="Arial" w:hAnsi="Arial" w:cs="Arial"/>
        </w:rPr>
        <w:t>79</w:t>
      </w:r>
    </w:p>
    <w:p w:rsidR="00AE034A" w:rsidRPr="0031002A" w:rsidRDefault="00C644B9" w:rsidP="00930893">
      <w:pPr>
        <w:spacing w:before="12" w:after="12"/>
        <w:rPr>
          <w:rFonts w:ascii="Arial" w:hAnsi="Arial" w:cs="Arial"/>
        </w:rPr>
      </w:pPr>
      <w:r>
        <w:rPr>
          <w:rFonts w:ascii="Arial" w:hAnsi="Arial" w:cs="Arial"/>
        </w:rPr>
        <w:t>M</w:t>
      </w:r>
      <w:r w:rsidR="00AE034A" w:rsidRPr="0031002A">
        <w:rPr>
          <w:rFonts w:ascii="Arial" w:hAnsi="Arial" w:cs="Arial"/>
        </w:rPr>
        <w:t>. Accountability of Funds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Pr>
          <w:rFonts w:ascii="Arial" w:hAnsi="Arial" w:cs="Arial"/>
        </w:rPr>
        <w:t>79</w:t>
      </w:r>
    </w:p>
    <w:p w:rsidR="00AE034A" w:rsidRPr="0031002A" w:rsidRDefault="00C644B9" w:rsidP="00930893">
      <w:pPr>
        <w:spacing w:before="12" w:after="12"/>
        <w:rPr>
          <w:rFonts w:ascii="Arial" w:hAnsi="Arial" w:cs="Arial"/>
        </w:rPr>
      </w:pPr>
      <w:r>
        <w:rPr>
          <w:rFonts w:ascii="Arial" w:hAnsi="Arial" w:cs="Arial"/>
        </w:rPr>
        <w:t>N</w:t>
      </w:r>
      <w:r w:rsidR="00AE034A" w:rsidRPr="0031002A">
        <w:rPr>
          <w:rFonts w:ascii="Arial" w:hAnsi="Arial" w:cs="Arial"/>
        </w:rPr>
        <w:t>. Return of Fun</w:t>
      </w:r>
      <w:r w:rsidR="00A049CB">
        <w:rPr>
          <w:rFonts w:ascii="Arial" w:hAnsi="Arial" w:cs="Arial"/>
        </w:rPr>
        <w:t>ds</w:t>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049CB">
        <w:rPr>
          <w:rFonts w:ascii="Arial" w:hAnsi="Arial" w:cs="Arial"/>
        </w:rPr>
        <w:tab/>
      </w:r>
      <w:r w:rsidR="00AF2A8D">
        <w:rPr>
          <w:rFonts w:ascii="Arial" w:hAnsi="Arial" w:cs="Arial"/>
        </w:rPr>
        <w:t>79</w:t>
      </w:r>
    </w:p>
    <w:p w:rsidR="00930893" w:rsidRDefault="00930893" w:rsidP="00930893">
      <w:pPr>
        <w:spacing w:before="12" w:after="12"/>
        <w:rPr>
          <w:rFonts w:ascii="Arial" w:hAnsi="Arial" w:cs="Arial"/>
          <w:b/>
          <w:u w:val="single"/>
        </w:rPr>
      </w:pPr>
    </w:p>
    <w:p w:rsidR="00AE034A" w:rsidRPr="00B12539" w:rsidRDefault="003E0E09" w:rsidP="00930893">
      <w:pPr>
        <w:spacing w:before="12" w:after="12"/>
        <w:rPr>
          <w:rFonts w:ascii="Arial" w:hAnsi="Arial" w:cs="Arial"/>
        </w:rPr>
      </w:pPr>
      <w:r w:rsidRPr="0031002A">
        <w:rPr>
          <w:rFonts w:ascii="Arial" w:hAnsi="Arial" w:cs="Arial"/>
          <w:b/>
          <w:u w:val="single"/>
        </w:rPr>
        <w:t>Federal Regulations</w:t>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A049CB">
        <w:rPr>
          <w:rFonts w:ascii="Arial" w:hAnsi="Arial" w:cs="Arial"/>
          <w:b/>
        </w:rPr>
        <w:tab/>
      </w:r>
      <w:r w:rsidR="00200C44">
        <w:rPr>
          <w:rFonts w:ascii="Arial" w:hAnsi="Arial" w:cs="Arial"/>
          <w:b/>
        </w:rPr>
        <w:t>80</w:t>
      </w:r>
    </w:p>
    <w:p w:rsidR="003E0E09" w:rsidRPr="0031002A" w:rsidRDefault="003E0E09" w:rsidP="00930893">
      <w:pPr>
        <w:spacing w:before="12" w:after="12"/>
        <w:rPr>
          <w:rFonts w:ascii="Arial" w:hAnsi="Arial" w:cs="Arial"/>
        </w:rPr>
      </w:pPr>
      <w:r w:rsidRPr="0031002A">
        <w:rPr>
          <w:rFonts w:ascii="Arial" w:hAnsi="Arial" w:cs="Arial"/>
        </w:rPr>
        <w:t xml:space="preserve">A. Court </w:t>
      </w:r>
      <w:r w:rsidR="008E60AF">
        <w:rPr>
          <w:rFonts w:ascii="Arial" w:hAnsi="Arial" w:cs="Arial"/>
        </w:rPr>
        <w:t>O</w:t>
      </w:r>
      <w:r w:rsidRPr="0031002A">
        <w:rPr>
          <w:rFonts w:ascii="Arial" w:hAnsi="Arial" w:cs="Arial"/>
        </w:rPr>
        <w:t xml:space="preserve">rdered </w:t>
      </w:r>
      <w:r w:rsidR="008E60AF">
        <w:rPr>
          <w:rFonts w:ascii="Arial" w:hAnsi="Arial" w:cs="Arial"/>
        </w:rPr>
        <w:t>R</w:t>
      </w:r>
      <w:r w:rsidRPr="0031002A">
        <w:rPr>
          <w:rFonts w:ascii="Arial" w:hAnsi="Arial" w:cs="Arial"/>
        </w:rPr>
        <w:t xml:space="preserve">emoval and </w:t>
      </w:r>
      <w:r w:rsidR="008E60AF">
        <w:rPr>
          <w:rFonts w:ascii="Arial" w:hAnsi="Arial" w:cs="Arial"/>
        </w:rPr>
        <w:t>C</w:t>
      </w:r>
      <w:r w:rsidRPr="0031002A">
        <w:rPr>
          <w:rFonts w:ascii="Arial" w:hAnsi="Arial" w:cs="Arial"/>
        </w:rPr>
        <w:t xml:space="preserve">ontrary to the </w:t>
      </w:r>
      <w:r w:rsidR="008E60AF">
        <w:rPr>
          <w:rFonts w:ascii="Arial" w:hAnsi="Arial" w:cs="Arial"/>
        </w:rPr>
        <w:t>W</w:t>
      </w:r>
      <w:r w:rsidRPr="0031002A">
        <w:rPr>
          <w:rFonts w:ascii="Arial" w:hAnsi="Arial" w:cs="Arial"/>
        </w:rPr>
        <w:t>elfare/</w:t>
      </w:r>
      <w:r w:rsidR="008E60AF">
        <w:rPr>
          <w:rFonts w:ascii="Arial" w:hAnsi="Arial" w:cs="Arial"/>
        </w:rPr>
        <w:t>B</w:t>
      </w:r>
      <w:r w:rsidRPr="0031002A">
        <w:rPr>
          <w:rFonts w:ascii="Arial" w:hAnsi="Arial" w:cs="Arial"/>
        </w:rPr>
        <w:t xml:space="preserve">est </w:t>
      </w:r>
      <w:r w:rsidR="00A049CB">
        <w:rPr>
          <w:rFonts w:ascii="Arial" w:hAnsi="Arial" w:cs="Arial"/>
        </w:rPr>
        <w:t xml:space="preserve">Interest </w:t>
      </w:r>
      <w:r w:rsidRPr="0031002A">
        <w:rPr>
          <w:rFonts w:ascii="Arial" w:hAnsi="Arial" w:cs="Arial"/>
        </w:rPr>
        <w:t>Determination</w:t>
      </w:r>
      <w:r w:rsidR="008E60AF">
        <w:rPr>
          <w:rFonts w:ascii="Arial" w:hAnsi="Arial" w:cs="Arial"/>
        </w:rPr>
        <w:tab/>
      </w:r>
      <w:r w:rsidR="00200C44">
        <w:rPr>
          <w:rFonts w:ascii="Arial" w:hAnsi="Arial" w:cs="Arial"/>
        </w:rPr>
        <w:t>80</w:t>
      </w:r>
    </w:p>
    <w:p w:rsidR="00193DE4" w:rsidRPr="0031002A" w:rsidRDefault="003E0E09" w:rsidP="00930893">
      <w:pPr>
        <w:spacing w:before="12" w:after="12"/>
        <w:rPr>
          <w:rFonts w:ascii="Arial" w:hAnsi="Arial" w:cs="Arial"/>
        </w:rPr>
      </w:pPr>
      <w:r w:rsidRPr="0031002A">
        <w:rPr>
          <w:rFonts w:ascii="Arial" w:hAnsi="Arial" w:cs="Arial"/>
        </w:rPr>
        <w:t xml:space="preserve">B. Court </w:t>
      </w:r>
      <w:r w:rsidR="008E60AF">
        <w:rPr>
          <w:rFonts w:ascii="Arial" w:hAnsi="Arial" w:cs="Arial"/>
        </w:rPr>
        <w:t>O</w:t>
      </w:r>
      <w:r w:rsidRPr="0031002A">
        <w:rPr>
          <w:rFonts w:ascii="Arial" w:hAnsi="Arial" w:cs="Arial"/>
        </w:rPr>
        <w:t xml:space="preserve">rdered </w:t>
      </w:r>
      <w:r w:rsidR="008E60AF">
        <w:rPr>
          <w:rFonts w:ascii="Arial" w:hAnsi="Arial" w:cs="Arial"/>
        </w:rPr>
        <w:t>R</w:t>
      </w:r>
      <w:r w:rsidRPr="0031002A">
        <w:rPr>
          <w:rFonts w:ascii="Arial" w:hAnsi="Arial" w:cs="Arial"/>
        </w:rPr>
        <w:t xml:space="preserve">emovals and </w:t>
      </w:r>
      <w:r w:rsidR="008E60AF">
        <w:rPr>
          <w:rFonts w:ascii="Arial" w:hAnsi="Arial" w:cs="Arial"/>
        </w:rPr>
        <w:t>R</w:t>
      </w:r>
      <w:r w:rsidRPr="0031002A">
        <w:rPr>
          <w:rFonts w:ascii="Arial" w:hAnsi="Arial" w:cs="Arial"/>
        </w:rPr>
        <w:t xml:space="preserve">easonable </w:t>
      </w:r>
      <w:r w:rsidR="008E60AF">
        <w:rPr>
          <w:rFonts w:ascii="Arial" w:hAnsi="Arial" w:cs="Arial"/>
        </w:rPr>
        <w:t>E</w:t>
      </w:r>
      <w:r w:rsidRPr="0031002A">
        <w:rPr>
          <w:rFonts w:ascii="Arial" w:hAnsi="Arial" w:cs="Arial"/>
        </w:rPr>
        <w:t xml:space="preserve">fforts to </w:t>
      </w:r>
      <w:r w:rsidR="008E60AF">
        <w:rPr>
          <w:rFonts w:ascii="Arial" w:hAnsi="Arial" w:cs="Arial"/>
        </w:rPr>
        <w:t>P</w:t>
      </w:r>
      <w:r w:rsidRPr="0031002A">
        <w:rPr>
          <w:rFonts w:ascii="Arial" w:hAnsi="Arial" w:cs="Arial"/>
        </w:rPr>
        <w:t xml:space="preserve">revent </w:t>
      </w:r>
      <w:r w:rsidR="008E60AF">
        <w:rPr>
          <w:rFonts w:ascii="Arial" w:hAnsi="Arial" w:cs="Arial"/>
        </w:rPr>
        <w:t>R</w:t>
      </w:r>
      <w:r w:rsidRPr="0031002A">
        <w:rPr>
          <w:rFonts w:ascii="Arial" w:hAnsi="Arial" w:cs="Arial"/>
        </w:rPr>
        <w:t>emoval</w:t>
      </w:r>
      <w:r w:rsidR="008E60AF">
        <w:rPr>
          <w:rFonts w:ascii="Arial" w:hAnsi="Arial" w:cs="Arial"/>
        </w:rPr>
        <w:tab/>
      </w:r>
      <w:r w:rsidR="008E60AF">
        <w:rPr>
          <w:rFonts w:ascii="Arial" w:hAnsi="Arial" w:cs="Arial"/>
        </w:rPr>
        <w:tab/>
      </w:r>
      <w:r w:rsidR="008E60AF">
        <w:rPr>
          <w:rFonts w:ascii="Arial" w:hAnsi="Arial" w:cs="Arial"/>
        </w:rPr>
        <w:tab/>
      </w:r>
      <w:r w:rsidR="00200C44">
        <w:rPr>
          <w:rFonts w:ascii="Arial" w:hAnsi="Arial" w:cs="Arial"/>
        </w:rPr>
        <w:t>80</w:t>
      </w:r>
    </w:p>
    <w:p w:rsidR="003E0E09" w:rsidRPr="0031002A" w:rsidRDefault="003E0E09" w:rsidP="00930893">
      <w:pPr>
        <w:spacing w:before="12" w:after="12"/>
        <w:rPr>
          <w:rFonts w:ascii="Arial" w:hAnsi="Arial" w:cs="Arial"/>
        </w:rPr>
      </w:pPr>
      <w:r w:rsidRPr="0031002A">
        <w:rPr>
          <w:rFonts w:ascii="Arial" w:hAnsi="Arial" w:cs="Arial"/>
        </w:rPr>
        <w:t>C. Court Revie</w:t>
      </w:r>
      <w:r w:rsidR="009D76E7" w:rsidRPr="0031002A">
        <w:rPr>
          <w:rFonts w:ascii="Arial" w:hAnsi="Arial" w:cs="Arial"/>
        </w:rPr>
        <w:t>w</w:t>
      </w:r>
      <w:r w:rsidRPr="0031002A">
        <w:rPr>
          <w:rFonts w:ascii="Arial" w:hAnsi="Arial" w:cs="Arial"/>
        </w:rPr>
        <w:t>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200C44">
        <w:rPr>
          <w:rFonts w:ascii="Arial" w:hAnsi="Arial" w:cs="Arial"/>
        </w:rPr>
        <w:t>82</w:t>
      </w:r>
    </w:p>
    <w:p w:rsidR="00930893" w:rsidRDefault="00930893" w:rsidP="00930893">
      <w:pPr>
        <w:spacing w:before="12" w:after="12"/>
        <w:rPr>
          <w:rFonts w:ascii="Arial" w:hAnsi="Arial" w:cs="Arial"/>
          <w:b/>
          <w:u w:val="single"/>
        </w:rPr>
      </w:pPr>
    </w:p>
    <w:p w:rsidR="009D76E7" w:rsidRPr="00FB3C3C" w:rsidRDefault="009D76E7" w:rsidP="00930893">
      <w:pPr>
        <w:spacing w:before="12" w:after="12"/>
        <w:rPr>
          <w:rFonts w:ascii="Arial" w:hAnsi="Arial" w:cs="Arial"/>
          <w:b/>
        </w:rPr>
      </w:pPr>
      <w:r w:rsidRPr="0031002A">
        <w:rPr>
          <w:rFonts w:ascii="Arial" w:hAnsi="Arial" w:cs="Arial"/>
          <w:b/>
          <w:u w:val="single"/>
        </w:rPr>
        <w:t>Foster Care Episodes</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8</w:t>
      </w:r>
      <w:r w:rsidR="001E5D03">
        <w:rPr>
          <w:rFonts w:ascii="Arial" w:hAnsi="Arial" w:cs="Arial"/>
          <w:b/>
        </w:rPr>
        <w:t>4</w:t>
      </w:r>
    </w:p>
    <w:p w:rsidR="009D76E7" w:rsidRPr="0031002A" w:rsidRDefault="009D76E7" w:rsidP="00930893">
      <w:pPr>
        <w:spacing w:before="12" w:after="12"/>
        <w:rPr>
          <w:rFonts w:ascii="Arial" w:hAnsi="Arial" w:cs="Arial"/>
        </w:rPr>
      </w:pPr>
      <w:r w:rsidRPr="0031002A">
        <w:rPr>
          <w:rFonts w:ascii="Arial" w:hAnsi="Arial" w:cs="Arial"/>
        </w:rPr>
        <w:t xml:space="preserve">A. What is a </w:t>
      </w:r>
      <w:r w:rsidR="008E60AF">
        <w:rPr>
          <w:rFonts w:ascii="Arial" w:hAnsi="Arial" w:cs="Arial"/>
        </w:rPr>
        <w:t>F</w:t>
      </w:r>
      <w:r w:rsidRPr="0031002A">
        <w:rPr>
          <w:rFonts w:ascii="Arial" w:hAnsi="Arial" w:cs="Arial"/>
        </w:rPr>
        <w:t xml:space="preserve">oster </w:t>
      </w:r>
      <w:r w:rsidR="008E60AF">
        <w:rPr>
          <w:rFonts w:ascii="Arial" w:hAnsi="Arial" w:cs="Arial"/>
        </w:rPr>
        <w:t>C</w:t>
      </w:r>
      <w:r w:rsidRPr="0031002A">
        <w:rPr>
          <w:rFonts w:ascii="Arial" w:hAnsi="Arial" w:cs="Arial"/>
        </w:rPr>
        <w:t xml:space="preserve">are </w:t>
      </w:r>
      <w:r w:rsidR="008E60AF">
        <w:rPr>
          <w:rFonts w:ascii="Arial" w:hAnsi="Arial" w:cs="Arial"/>
        </w:rPr>
        <w:t>E</w:t>
      </w:r>
      <w:r w:rsidRPr="0031002A">
        <w:rPr>
          <w:rFonts w:ascii="Arial" w:hAnsi="Arial" w:cs="Arial"/>
        </w:rPr>
        <w:t>pisode?</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4</w:t>
      </w:r>
    </w:p>
    <w:p w:rsidR="009D76E7" w:rsidRPr="0031002A" w:rsidRDefault="009D76E7" w:rsidP="00930893">
      <w:pPr>
        <w:spacing w:before="12" w:after="12"/>
        <w:rPr>
          <w:rFonts w:ascii="Arial" w:hAnsi="Arial" w:cs="Arial"/>
        </w:rPr>
      </w:pPr>
      <w:r w:rsidRPr="0031002A">
        <w:rPr>
          <w:rFonts w:ascii="Arial" w:hAnsi="Arial" w:cs="Arial"/>
        </w:rPr>
        <w:t>B. Court order required</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4</w:t>
      </w:r>
    </w:p>
    <w:p w:rsidR="009D76E7" w:rsidRPr="0031002A" w:rsidRDefault="009D76E7" w:rsidP="00930893">
      <w:pPr>
        <w:spacing w:before="12" w:after="12"/>
        <w:rPr>
          <w:rFonts w:ascii="Arial" w:hAnsi="Arial" w:cs="Arial"/>
        </w:rPr>
      </w:pPr>
      <w:r w:rsidRPr="0031002A">
        <w:rPr>
          <w:rFonts w:ascii="Arial" w:hAnsi="Arial" w:cs="Arial"/>
        </w:rPr>
        <w:t>C. When Foster Care Episode Ends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5</w:t>
      </w:r>
    </w:p>
    <w:p w:rsidR="009D76E7" w:rsidRPr="0031002A" w:rsidRDefault="009D76E7" w:rsidP="00930893">
      <w:pPr>
        <w:spacing w:before="12" w:after="12"/>
        <w:rPr>
          <w:rFonts w:ascii="Arial" w:hAnsi="Arial" w:cs="Arial"/>
        </w:rPr>
      </w:pPr>
      <w:r w:rsidRPr="0031002A">
        <w:rPr>
          <w:rFonts w:ascii="Arial" w:hAnsi="Arial" w:cs="Arial"/>
        </w:rPr>
        <w:t>D. What a child is considered to have entered Foster Care</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5</w:t>
      </w:r>
    </w:p>
    <w:p w:rsidR="009D76E7" w:rsidRPr="0031002A" w:rsidRDefault="009D76E7" w:rsidP="00930893">
      <w:pPr>
        <w:spacing w:before="12" w:after="12"/>
        <w:rPr>
          <w:rFonts w:ascii="Arial" w:hAnsi="Arial" w:cs="Arial"/>
        </w:rPr>
      </w:pPr>
      <w:r w:rsidRPr="0031002A">
        <w:rPr>
          <w:rFonts w:ascii="Arial" w:hAnsi="Arial" w:cs="Arial"/>
        </w:rPr>
        <w:t>E. Physical removal and Foster Care placement</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5</w:t>
      </w:r>
    </w:p>
    <w:p w:rsidR="00930893" w:rsidRDefault="00930893" w:rsidP="00930893">
      <w:pPr>
        <w:spacing w:before="12" w:after="12"/>
        <w:rPr>
          <w:rFonts w:ascii="Arial" w:hAnsi="Arial" w:cs="Arial"/>
          <w:b/>
          <w:u w:val="single"/>
        </w:rPr>
      </w:pPr>
    </w:p>
    <w:p w:rsidR="009D76E7" w:rsidRPr="00B12539" w:rsidRDefault="009D76E7" w:rsidP="00930893">
      <w:pPr>
        <w:spacing w:before="12" w:after="12"/>
        <w:rPr>
          <w:rFonts w:ascii="Arial" w:hAnsi="Arial" w:cs="Arial"/>
        </w:rPr>
      </w:pPr>
      <w:proofErr w:type="spellStart"/>
      <w:r w:rsidRPr="0031002A">
        <w:rPr>
          <w:rFonts w:ascii="Arial" w:hAnsi="Arial" w:cs="Arial"/>
          <w:b/>
          <w:u w:val="single"/>
        </w:rPr>
        <w:t>Reimbursability</w:t>
      </w:r>
      <w:proofErr w:type="spellEnd"/>
      <w:r w:rsidRPr="0031002A">
        <w:rPr>
          <w:rFonts w:ascii="Arial" w:hAnsi="Arial" w:cs="Arial"/>
          <w:b/>
          <w:u w:val="single"/>
        </w:rPr>
        <w:t xml:space="preserve"> Requirements for Title IV-E Placement Subsidy</w:t>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8</w:t>
      </w:r>
      <w:r w:rsidR="001E5D03">
        <w:rPr>
          <w:rFonts w:ascii="Arial" w:hAnsi="Arial" w:cs="Arial"/>
          <w:b/>
        </w:rPr>
        <w:t>6</w:t>
      </w:r>
    </w:p>
    <w:p w:rsidR="009D76E7" w:rsidRPr="0031002A" w:rsidRDefault="009D76E7" w:rsidP="00930893">
      <w:pPr>
        <w:spacing w:before="12" w:after="12"/>
        <w:rPr>
          <w:rFonts w:ascii="Arial" w:hAnsi="Arial" w:cs="Arial"/>
        </w:rPr>
      </w:pPr>
      <w:r w:rsidRPr="0031002A">
        <w:rPr>
          <w:rFonts w:ascii="Arial" w:hAnsi="Arial" w:cs="Arial"/>
        </w:rPr>
        <w:t>A. Legal Responsibility</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6</w:t>
      </w:r>
    </w:p>
    <w:p w:rsidR="00930893" w:rsidRDefault="00930893" w:rsidP="00930893">
      <w:pPr>
        <w:spacing w:before="12" w:after="12"/>
        <w:rPr>
          <w:rFonts w:ascii="Arial" w:hAnsi="Arial" w:cs="Arial"/>
          <w:b/>
          <w:u w:val="single"/>
        </w:rPr>
      </w:pPr>
    </w:p>
    <w:p w:rsidR="009D76E7" w:rsidRPr="00FB3C3C" w:rsidRDefault="009D76E7" w:rsidP="00930893">
      <w:pPr>
        <w:spacing w:before="12" w:after="12"/>
        <w:rPr>
          <w:rFonts w:ascii="Arial" w:hAnsi="Arial" w:cs="Arial"/>
          <w:b/>
        </w:rPr>
      </w:pPr>
      <w:r w:rsidRPr="0031002A">
        <w:rPr>
          <w:rFonts w:ascii="Arial" w:hAnsi="Arial" w:cs="Arial"/>
          <w:b/>
          <w:u w:val="single"/>
        </w:rPr>
        <w:t>Reasonable Efforts to Finalize a Permanency Plan</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8</w:t>
      </w:r>
      <w:r w:rsidR="001E5D03">
        <w:rPr>
          <w:rFonts w:ascii="Arial" w:hAnsi="Arial" w:cs="Arial"/>
          <w:b/>
        </w:rPr>
        <w:t>7</w:t>
      </w:r>
    </w:p>
    <w:p w:rsidR="0083354D" w:rsidRPr="0031002A" w:rsidRDefault="009D76E7" w:rsidP="00930893">
      <w:pPr>
        <w:spacing w:before="12" w:after="12"/>
        <w:rPr>
          <w:rFonts w:ascii="Arial" w:hAnsi="Arial" w:cs="Arial"/>
        </w:rPr>
      </w:pPr>
      <w:r w:rsidRPr="0031002A">
        <w:rPr>
          <w:rFonts w:ascii="Arial" w:hAnsi="Arial" w:cs="Arial"/>
        </w:rPr>
        <w:t xml:space="preserve">A. Begin and End date for Re-permanency Hearing </w:t>
      </w:r>
      <w:proofErr w:type="spellStart"/>
      <w:r w:rsidRPr="0031002A">
        <w:rPr>
          <w:rFonts w:ascii="Arial" w:hAnsi="Arial" w:cs="Arial"/>
        </w:rPr>
        <w:t>Reimbursability</w:t>
      </w:r>
      <w:proofErr w:type="spellEnd"/>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7</w:t>
      </w:r>
    </w:p>
    <w:p w:rsidR="0083354D" w:rsidRPr="0031002A" w:rsidRDefault="0083354D" w:rsidP="00930893">
      <w:pPr>
        <w:spacing w:before="12" w:after="12"/>
        <w:rPr>
          <w:rFonts w:ascii="Arial" w:hAnsi="Arial" w:cs="Arial"/>
        </w:rPr>
      </w:pPr>
      <w:r w:rsidRPr="0031002A">
        <w:rPr>
          <w:rFonts w:ascii="Arial" w:hAnsi="Arial" w:cs="Arial"/>
        </w:rPr>
        <w:t>B. Due dates for the Permanency Hearings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7</w:t>
      </w:r>
    </w:p>
    <w:p w:rsidR="00930893" w:rsidRDefault="00930893" w:rsidP="00930893">
      <w:pPr>
        <w:spacing w:before="12" w:after="12"/>
        <w:rPr>
          <w:rFonts w:ascii="Arial" w:hAnsi="Arial" w:cs="Arial"/>
          <w:b/>
          <w:u w:val="single"/>
        </w:rPr>
      </w:pPr>
    </w:p>
    <w:p w:rsidR="003E0E09" w:rsidRPr="00FB3C3C" w:rsidRDefault="0083354D" w:rsidP="00930893">
      <w:pPr>
        <w:spacing w:before="12" w:after="12"/>
        <w:rPr>
          <w:rFonts w:ascii="Arial" w:hAnsi="Arial" w:cs="Arial"/>
          <w:b/>
        </w:rPr>
      </w:pPr>
      <w:r w:rsidRPr="0031002A">
        <w:rPr>
          <w:rFonts w:ascii="Arial" w:hAnsi="Arial" w:cs="Arial"/>
          <w:b/>
          <w:u w:val="single"/>
        </w:rPr>
        <w:t>Reimbursable and Non-Reimbursable Placements</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8</w:t>
      </w:r>
      <w:r w:rsidR="001E5D03">
        <w:rPr>
          <w:rFonts w:ascii="Arial" w:hAnsi="Arial" w:cs="Arial"/>
          <w:b/>
        </w:rPr>
        <w:t>8</w:t>
      </w:r>
    </w:p>
    <w:p w:rsidR="0083354D" w:rsidRPr="0031002A" w:rsidRDefault="0083354D" w:rsidP="00930893">
      <w:pPr>
        <w:spacing w:before="12" w:after="12"/>
        <w:rPr>
          <w:rFonts w:ascii="Arial" w:hAnsi="Arial" w:cs="Arial"/>
        </w:rPr>
      </w:pPr>
      <w:r w:rsidRPr="0031002A">
        <w:rPr>
          <w:rFonts w:ascii="Arial" w:hAnsi="Arial" w:cs="Arial"/>
        </w:rPr>
        <w:t>A. Reimbursable Placement</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8</w:t>
      </w:r>
    </w:p>
    <w:p w:rsidR="0083354D" w:rsidRPr="0031002A" w:rsidRDefault="0083354D" w:rsidP="00930893">
      <w:pPr>
        <w:spacing w:before="12" w:after="12"/>
        <w:rPr>
          <w:rFonts w:ascii="Arial" w:hAnsi="Arial" w:cs="Arial"/>
        </w:rPr>
      </w:pPr>
      <w:r w:rsidRPr="0031002A">
        <w:rPr>
          <w:rFonts w:ascii="Arial" w:hAnsi="Arial" w:cs="Arial"/>
        </w:rPr>
        <w:t>B. Non-Reimbursable Placement</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8</w:t>
      </w:r>
    </w:p>
    <w:p w:rsidR="0083354D" w:rsidRPr="0031002A" w:rsidRDefault="0083354D" w:rsidP="00930893">
      <w:pPr>
        <w:spacing w:before="12" w:after="12"/>
        <w:rPr>
          <w:rFonts w:ascii="Arial" w:hAnsi="Arial" w:cs="Arial"/>
        </w:rPr>
      </w:pPr>
      <w:r w:rsidRPr="0031002A">
        <w:rPr>
          <w:rFonts w:ascii="Arial" w:hAnsi="Arial" w:cs="Arial"/>
        </w:rPr>
        <w:t>C. Non-Reimbursable Foster Parents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9</w:t>
      </w:r>
    </w:p>
    <w:p w:rsidR="0083354D" w:rsidRPr="0031002A" w:rsidRDefault="0083354D" w:rsidP="00930893">
      <w:pPr>
        <w:spacing w:before="12" w:after="12"/>
        <w:rPr>
          <w:rFonts w:ascii="Arial" w:hAnsi="Arial" w:cs="Arial"/>
        </w:rPr>
      </w:pPr>
      <w:r w:rsidRPr="0031002A">
        <w:rPr>
          <w:rFonts w:ascii="Arial" w:hAnsi="Arial" w:cs="Arial"/>
        </w:rPr>
        <w:t>D. Non-Reimbursable Court Ordered Placements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9</w:t>
      </w:r>
    </w:p>
    <w:p w:rsidR="0083354D" w:rsidRPr="0031002A" w:rsidRDefault="0083354D" w:rsidP="00930893">
      <w:pPr>
        <w:spacing w:before="12" w:after="12"/>
        <w:rPr>
          <w:rFonts w:ascii="Arial" w:hAnsi="Arial" w:cs="Arial"/>
        </w:rPr>
      </w:pPr>
      <w:r w:rsidRPr="0031002A">
        <w:rPr>
          <w:rFonts w:ascii="Arial" w:hAnsi="Arial" w:cs="Arial"/>
        </w:rPr>
        <w:t>E. Right to Appeal/Fair Hearing</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8</w:t>
      </w:r>
      <w:r w:rsidR="001E5D03">
        <w:rPr>
          <w:rFonts w:ascii="Arial" w:hAnsi="Arial" w:cs="Arial"/>
        </w:rPr>
        <w:t>9</w:t>
      </w:r>
    </w:p>
    <w:p w:rsidR="00930893" w:rsidRDefault="00930893" w:rsidP="00930893">
      <w:pPr>
        <w:spacing w:before="12" w:after="12"/>
        <w:rPr>
          <w:rFonts w:ascii="Arial" w:hAnsi="Arial" w:cs="Arial"/>
          <w:b/>
          <w:u w:val="single"/>
        </w:rPr>
      </w:pPr>
    </w:p>
    <w:p w:rsidR="0083354D" w:rsidRPr="00FB3C3C" w:rsidRDefault="0083354D" w:rsidP="00930893">
      <w:pPr>
        <w:spacing w:before="12" w:after="12"/>
        <w:rPr>
          <w:rFonts w:ascii="Arial" w:hAnsi="Arial" w:cs="Arial"/>
          <w:b/>
        </w:rPr>
      </w:pPr>
      <w:r w:rsidRPr="0031002A">
        <w:rPr>
          <w:rFonts w:ascii="Arial" w:hAnsi="Arial" w:cs="Arial"/>
          <w:b/>
          <w:u w:val="single"/>
        </w:rPr>
        <w:t>Interethnic Placement</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89</w:t>
      </w:r>
    </w:p>
    <w:p w:rsidR="00930893" w:rsidRDefault="00930893" w:rsidP="00930893">
      <w:pPr>
        <w:spacing w:before="12" w:after="12"/>
        <w:rPr>
          <w:rFonts w:ascii="Arial" w:hAnsi="Arial" w:cs="Arial"/>
          <w:b/>
          <w:u w:val="single"/>
        </w:rPr>
      </w:pPr>
    </w:p>
    <w:p w:rsidR="0083354D" w:rsidRPr="00FB3C3C" w:rsidRDefault="0083354D" w:rsidP="00930893">
      <w:pPr>
        <w:spacing w:before="12" w:after="12"/>
        <w:rPr>
          <w:rFonts w:ascii="Arial" w:hAnsi="Arial" w:cs="Arial"/>
          <w:b/>
        </w:rPr>
      </w:pPr>
      <w:r w:rsidRPr="0031002A">
        <w:rPr>
          <w:rFonts w:ascii="Arial" w:hAnsi="Arial" w:cs="Arial"/>
          <w:b/>
          <w:u w:val="single"/>
        </w:rPr>
        <w:t xml:space="preserve">Foster Care Licensing </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1E5D03">
        <w:rPr>
          <w:rFonts w:ascii="Arial" w:hAnsi="Arial" w:cs="Arial"/>
          <w:b/>
        </w:rPr>
        <w:t>90</w:t>
      </w:r>
    </w:p>
    <w:p w:rsidR="0083354D" w:rsidRPr="0031002A" w:rsidRDefault="0083354D" w:rsidP="00930893">
      <w:pPr>
        <w:spacing w:before="12" w:after="12"/>
        <w:rPr>
          <w:rFonts w:ascii="Arial" w:hAnsi="Arial" w:cs="Arial"/>
        </w:rPr>
      </w:pPr>
      <w:r w:rsidRPr="0031002A">
        <w:rPr>
          <w:rFonts w:ascii="Arial" w:hAnsi="Arial" w:cs="Arial"/>
        </w:rPr>
        <w:t>A. Federal Regulations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1E5D03">
        <w:rPr>
          <w:rFonts w:ascii="Arial" w:hAnsi="Arial" w:cs="Arial"/>
        </w:rPr>
        <w:t>90</w:t>
      </w:r>
    </w:p>
    <w:p w:rsidR="0083354D" w:rsidRPr="0031002A" w:rsidRDefault="0083354D" w:rsidP="00930893">
      <w:pPr>
        <w:spacing w:before="12" w:after="12"/>
        <w:rPr>
          <w:rFonts w:ascii="Arial" w:hAnsi="Arial" w:cs="Arial"/>
        </w:rPr>
      </w:pPr>
      <w:r w:rsidRPr="0031002A">
        <w:rPr>
          <w:rFonts w:ascii="Arial" w:hAnsi="Arial" w:cs="Arial"/>
        </w:rPr>
        <w:t>B. Required Elements of the Case Plan</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1E5D03">
        <w:rPr>
          <w:rFonts w:ascii="Arial" w:hAnsi="Arial" w:cs="Arial"/>
        </w:rPr>
        <w:t>91</w:t>
      </w:r>
    </w:p>
    <w:p w:rsidR="0083354D" w:rsidRPr="0031002A" w:rsidRDefault="0083354D" w:rsidP="00930893">
      <w:pPr>
        <w:spacing w:before="12" w:after="12"/>
        <w:rPr>
          <w:rFonts w:ascii="Arial" w:hAnsi="Arial" w:cs="Arial"/>
        </w:rPr>
      </w:pPr>
      <w:r w:rsidRPr="0031002A">
        <w:rPr>
          <w:rFonts w:ascii="Arial" w:hAnsi="Arial" w:cs="Arial"/>
        </w:rPr>
        <w:t>C. Standard Elements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9</w:t>
      </w:r>
      <w:r w:rsidR="001E5D03">
        <w:rPr>
          <w:rFonts w:ascii="Arial" w:hAnsi="Arial" w:cs="Arial"/>
        </w:rPr>
        <w:t>2</w:t>
      </w:r>
    </w:p>
    <w:p w:rsidR="0083354D" w:rsidRPr="0031002A" w:rsidRDefault="0083354D" w:rsidP="00930893">
      <w:pPr>
        <w:spacing w:before="12" w:after="12"/>
        <w:rPr>
          <w:rFonts w:ascii="Arial" w:hAnsi="Arial" w:cs="Arial"/>
        </w:rPr>
      </w:pPr>
      <w:r w:rsidRPr="0031002A">
        <w:rPr>
          <w:rFonts w:ascii="Arial" w:hAnsi="Arial" w:cs="Arial"/>
        </w:rPr>
        <w:t>D. Psychotropic Medications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9</w:t>
      </w:r>
      <w:r w:rsidR="001E5D03">
        <w:rPr>
          <w:rFonts w:ascii="Arial" w:hAnsi="Arial" w:cs="Arial"/>
        </w:rPr>
        <w:t>6</w:t>
      </w:r>
    </w:p>
    <w:p w:rsidR="00930893" w:rsidRDefault="00930893" w:rsidP="00930893">
      <w:pPr>
        <w:spacing w:before="12" w:after="12"/>
        <w:rPr>
          <w:rFonts w:ascii="Arial" w:hAnsi="Arial" w:cs="Arial"/>
          <w:b/>
          <w:u w:val="single"/>
        </w:rPr>
      </w:pPr>
    </w:p>
    <w:p w:rsidR="0083354D" w:rsidRPr="00FB3C3C" w:rsidRDefault="0083354D" w:rsidP="00930893">
      <w:pPr>
        <w:spacing w:before="12" w:after="12"/>
        <w:rPr>
          <w:rFonts w:ascii="Arial" w:hAnsi="Arial" w:cs="Arial"/>
          <w:b/>
        </w:rPr>
      </w:pPr>
      <w:r w:rsidRPr="0031002A">
        <w:rPr>
          <w:rFonts w:ascii="Arial" w:hAnsi="Arial" w:cs="Arial"/>
          <w:b/>
          <w:u w:val="single"/>
        </w:rPr>
        <w:t>Reimbursable Administrative Claims</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9</w:t>
      </w:r>
      <w:r w:rsidR="00FD2EA9">
        <w:rPr>
          <w:rFonts w:ascii="Arial" w:hAnsi="Arial" w:cs="Arial"/>
          <w:b/>
        </w:rPr>
        <w:t>7</w:t>
      </w:r>
    </w:p>
    <w:p w:rsidR="0083354D" w:rsidRPr="0031002A" w:rsidRDefault="0083354D" w:rsidP="00930893">
      <w:pPr>
        <w:spacing w:before="12" w:after="12"/>
        <w:rPr>
          <w:rFonts w:ascii="Arial" w:hAnsi="Arial" w:cs="Arial"/>
        </w:rPr>
      </w:pPr>
      <w:r w:rsidRPr="0031002A">
        <w:rPr>
          <w:rFonts w:ascii="Arial" w:hAnsi="Arial" w:cs="Arial"/>
        </w:rPr>
        <w:t>A. Overview</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97</w:t>
      </w:r>
    </w:p>
    <w:p w:rsidR="0083354D" w:rsidRPr="0031002A" w:rsidRDefault="0083354D" w:rsidP="00930893">
      <w:pPr>
        <w:spacing w:before="12" w:after="12"/>
        <w:rPr>
          <w:rFonts w:ascii="Arial" w:hAnsi="Arial" w:cs="Arial"/>
        </w:rPr>
      </w:pPr>
      <w:r w:rsidRPr="0031002A">
        <w:rPr>
          <w:rFonts w:ascii="Arial" w:hAnsi="Arial" w:cs="Arial"/>
        </w:rPr>
        <w:t>B. Allowable training costs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9</w:t>
      </w:r>
      <w:r w:rsidR="00FD2EA9">
        <w:rPr>
          <w:rFonts w:ascii="Arial" w:hAnsi="Arial" w:cs="Arial"/>
        </w:rPr>
        <w:t>9</w:t>
      </w:r>
    </w:p>
    <w:p w:rsidR="00930893" w:rsidRDefault="00930893" w:rsidP="00930893">
      <w:pPr>
        <w:spacing w:before="12" w:after="12"/>
        <w:rPr>
          <w:rFonts w:ascii="Arial" w:hAnsi="Arial" w:cs="Arial"/>
          <w:b/>
          <w:u w:val="single"/>
        </w:rPr>
      </w:pPr>
    </w:p>
    <w:p w:rsidR="00D2461F" w:rsidRPr="00FB3C3C" w:rsidRDefault="00D2461F" w:rsidP="00930893">
      <w:pPr>
        <w:spacing w:before="12" w:after="12"/>
        <w:rPr>
          <w:rFonts w:ascii="Arial" w:hAnsi="Arial" w:cs="Arial"/>
          <w:b/>
        </w:rPr>
      </w:pPr>
      <w:r w:rsidRPr="0031002A">
        <w:rPr>
          <w:rFonts w:ascii="Arial" w:hAnsi="Arial" w:cs="Arial"/>
          <w:b/>
          <w:u w:val="single"/>
        </w:rPr>
        <w:t>Foster Care</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5646">
        <w:rPr>
          <w:rFonts w:ascii="Arial" w:hAnsi="Arial" w:cs="Arial"/>
          <w:b/>
        </w:rPr>
        <w:t>10</w:t>
      </w:r>
      <w:r w:rsidR="00FD2EA9">
        <w:rPr>
          <w:rFonts w:ascii="Arial" w:hAnsi="Arial" w:cs="Arial"/>
          <w:b/>
        </w:rPr>
        <w:t>1</w:t>
      </w:r>
    </w:p>
    <w:p w:rsidR="00D2461F" w:rsidRPr="0031002A" w:rsidRDefault="00D2461F" w:rsidP="00930893">
      <w:pPr>
        <w:spacing w:before="12" w:after="12"/>
        <w:rPr>
          <w:rFonts w:ascii="Arial" w:hAnsi="Arial" w:cs="Arial"/>
        </w:rPr>
      </w:pPr>
      <w:r w:rsidRPr="0031002A">
        <w:rPr>
          <w:rFonts w:ascii="Arial" w:hAnsi="Arial" w:cs="Arial"/>
        </w:rPr>
        <w:t>Child Foster Care</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102</w:t>
      </w:r>
    </w:p>
    <w:p w:rsidR="00D2461F" w:rsidRPr="0031002A" w:rsidRDefault="00D2461F" w:rsidP="00930893">
      <w:pPr>
        <w:spacing w:before="12" w:after="12"/>
        <w:rPr>
          <w:rFonts w:ascii="Arial" w:hAnsi="Arial" w:cs="Arial"/>
        </w:rPr>
      </w:pPr>
      <w:r w:rsidRPr="0031002A">
        <w:rPr>
          <w:rFonts w:ascii="Arial" w:hAnsi="Arial" w:cs="Arial"/>
        </w:rPr>
        <w:t>A. Scope of Services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w:t>
      </w:r>
      <w:r w:rsidR="00FD2EA9">
        <w:rPr>
          <w:rFonts w:ascii="Arial" w:hAnsi="Arial" w:cs="Arial"/>
        </w:rPr>
        <w:t>02</w:t>
      </w:r>
    </w:p>
    <w:p w:rsidR="00D2461F" w:rsidRPr="0031002A" w:rsidRDefault="00D2461F" w:rsidP="00930893">
      <w:pPr>
        <w:spacing w:before="12" w:after="12"/>
        <w:rPr>
          <w:rFonts w:ascii="Arial" w:hAnsi="Arial" w:cs="Arial"/>
        </w:rPr>
      </w:pPr>
      <w:r w:rsidRPr="0031002A">
        <w:rPr>
          <w:rFonts w:ascii="Arial" w:hAnsi="Arial" w:cs="Arial"/>
        </w:rPr>
        <w:t>B. Definitions of Types of Care</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2</w:t>
      </w:r>
    </w:p>
    <w:p w:rsidR="00D2461F" w:rsidRPr="0031002A" w:rsidRDefault="00D2461F" w:rsidP="00930893">
      <w:pPr>
        <w:spacing w:before="12" w:after="12"/>
        <w:rPr>
          <w:rFonts w:ascii="Arial" w:hAnsi="Arial" w:cs="Arial"/>
        </w:rPr>
      </w:pPr>
      <w:r w:rsidRPr="0031002A">
        <w:rPr>
          <w:rFonts w:ascii="Arial" w:hAnsi="Arial" w:cs="Arial"/>
        </w:rPr>
        <w:t>C. Program Goals and Objectives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102</w:t>
      </w:r>
    </w:p>
    <w:p w:rsidR="00D2461F" w:rsidRPr="0031002A" w:rsidRDefault="00D2461F" w:rsidP="00930893">
      <w:pPr>
        <w:spacing w:before="12" w:after="12"/>
        <w:rPr>
          <w:rFonts w:ascii="Arial" w:hAnsi="Arial" w:cs="Arial"/>
        </w:rPr>
      </w:pPr>
      <w:r w:rsidRPr="0031002A">
        <w:rPr>
          <w:rFonts w:ascii="Arial" w:hAnsi="Arial" w:cs="Arial"/>
        </w:rPr>
        <w:t>D. Description of Services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3</w:t>
      </w:r>
    </w:p>
    <w:p w:rsidR="00D2461F" w:rsidRPr="0031002A" w:rsidRDefault="00D2461F" w:rsidP="00930893">
      <w:pPr>
        <w:spacing w:before="12" w:after="12"/>
        <w:rPr>
          <w:rFonts w:ascii="Arial" w:hAnsi="Arial" w:cs="Arial"/>
        </w:rPr>
      </w:pPr>
      <w:r w:rsidRPr="0031002A">
        <w:rPr>
          <w:rFonts w:ascii="Arial" w:hAnsi="Arial" w:cs="Arial"/>
        </w:rPr>
        <w:t>E. Foster Care Manage</w:t>
      </w:r>
      <w:r w:rsidR="008E60AF">
        <w:rPr>
          <w:rFonts w:ascii="Arial" w:hAnsi="Arial" w:cs="Arial"/>
        </w:rPr>
        <w:t xml:space="preserve">ment </w:t>
      </w:r>
      <w:r w:rsidRPr="0031002A">
        <w:rPr>
          <w:rFonts w:ascii="Arial" w:hAnsi="Arial" w:cs="Arial"/>
        </w:rPr>
        <w:t>Services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3</w:t>
      </w:r>
    </w:p>
    <w:p w:rsidR="00D2461F" w:rsidRPr="0031002A" w:rsidRDefault="00D2461F" w:rsidP="00930893">
      <w:pPr>
        <w:spacing w:before="12" w:after="12"/>
        <w:rPr>
          <w:rFonts w:ascii="Arial" w:hAnsi="Arial" w:cs="Arial"/>
        </w:rPr>
      </w:pPr>
      <w:r w:rsidRPr="0031002A">
        <w:rPr>
          <w:rFonts w:ascii="Arial" w:hAnsi="Arial" w:cs="Arial"/>
        </w:rPr>
        <w:t>F. Services to Children</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5</w:t>
      </w:r>
    </w:p>
    <w:p w:rsidR="00D2461F" w:rsidRPr="0031002A" w:rsidRDefault="00D2461F" w:rsidP="00930893">
      <w:pPr>
        <w:spacing w:before="12" w:after="12"/>
        <w:rPr>
          <w:rFonts w:ascii="Arial" w:hAnsi="Arial" w:cs="Arial"/>
        </w:rPr>
      </w:pPr>
      <w:r w:rsidRPr="0031002A">
        <w:rPr>
          <w:rFonts w:ascii="Arial" w:hAnsi="Arial" w:cs="Arial"/>
        </w:rPr>
        <w:t>G</w:t>
      </w:r>
      <w:r w:rsidR="008E60AF">
        <w:rPr>
          <w:rFonts w:ascii="Arial" w:hAnsi="Arial" w:cs="Arial"/>
        </w:rPr>
        <w:t>.</w:t>
      </w:r>
      <w:r w:rsidRPr="0031002A">
        <w:rPr>
          <w:rFonts w:ascii="Arial" w:hAnsi="Arial" w:cs="Arial"/>
        </w:rPr>
        <w:t xml:space="preserve"> F</w:t>
      </w:r>
      <w:r w:rsidR="008E60AF">
        <w:rPr>
          <w:rFonts w:ascii="Arial" w:hAnsi="Arial" w:cs="Arial"/>
        </w:rPr>
        <w:t>o</w:t>
      </w:r>
      <w:r w:rsidRPr="0031002A">
        <w:rPr>
          <w:rFonts w:ascii="Arial" w:hAnsi="Arial" w:cs="Arial"/>
        </w:rPr>
        <w:t>ster Parent(s) Responsibilities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6</w:t>
      </w:r>
    </w:p>
    <w:p w:rsidR="00D2461F" w:rsidRPr="0031002A" w:rsidRDefault="00D2461F" w:rsidP="00930893">
      <w:pPr>
        <w:spacing w:before="12" w:after="12"/>
        <w:rPr>
          <w:rFonts w:ascii="Arial" w:hAnsi="Arial" w:cs="Arial"/>
        </w:rPr>
      </w:pPr>
      <w:r w:rsidRPr="0031002A">
        <w:rPr>
          <w:rFonts w:ascii="Arial" w:hAnsi="Arial" w:cs="Arial"/>
        </w:rPr>
        <w:t xml:space="preserve">H. </w:t>
      </w:r>
      <w:r w:rsidR="00E342E3">
        <w:rPr>
          <w:rFonts w:ascii="Arial" w:hAnsi="Arial" w:cs="Arial"/>
        </w:rPr>
        <w:t>TRIBE</w:t>
      </w:r>
      <w:r w:rsidRPr="0031002A">
        <w:rPr>
          <w:rFonts w:ascii="Arial" w:hAnsi="Arial" w:cs="Arial"/>
        </w:rPr>
        <w:t xml:space="preserve"> Responsibilities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6</w:t>
      </w:r>
    </w:p>
    <w:p w:rsidR="00930893" w:rsidRDefault="00930893" w:rsidP="00930893">
      <w:pPr>
        <w:spacing w:before="12" w:after="12"/>
        <w:rPr>
          <w:rFonts w:ascii="Arial" w:hAnsi="Arial" w:cs="Arial"/>
          <w:b/>
          <w:u w:val="single"/>
        </w:rPr>
      </w:pPr>
    </w:p>
    <w:p w:rsidR="00D2461F" w:rsidRPr="00FB3C3C" w:rsidRDefault="00D2461F" w:rsidP="00930893">
      <w:pPr>
        <w:spacing w:before="12" w:after="12"/>
        <w:rPr>
          <w:rFonts w:ascii="Arial" w:hAnsi="Arial" w:cs="Arial"/>
          <w:b/>
        </w:rPr>
      </w:pPr>
      <w:r w:rsidRPr="0031002A">
        <w:rPr>
          <w:rFonts w:ascii="Arial" w:hAnsi="Arial" w:cs="Arial"/>
          <w:b/>
          <w:u w:val="single"/>
        </w:rPr>
        <w:t>Foster Home Licensing Standards</w:t>
      </w:r>
      <w:r w:rsidR="008E60AF">
        <w:rPr>
          <w:rFonts w:ascii="Arial" w:hAnsi="Arial" w:cs="Arial"/>
          <w:b/>
        </w:rPr>
        <w:tab/>
      </w:r>
      <w:r w:rsidR="008E5646">
        <w:rPr>
          <w:rFonts w:ascii="Arial" w:hAnsi="Arial" w:cs="Arial"/>
          <w:b/>
        </w:rPr>
        <w:tab/>
      </w:r>
      <w:r w:rsidR="008E5646">
        <w:rPr>
          <w:rFonts w:ascii="Arial" w:hAnsi="Arial" w:cs="Arial"/>
          <w:b/>
        </w:rPr>
        <w:tab/>
      </w:r>
      <w:r w:rsidR="008E5646">
        <w:rPr>
          <w:rFonts w:ascii="Arial" w:hAnsi="Arial" w:cs="Arial"/>
          <w:b/>
        </w:rPr>
        <w:tab/>
      </w:r>
      <w:r w:rsidR="008E5646">
        <w:rPr>
          <w:rFonts w:ascii="Arial" w:hAnsi="Arial" w:cs="Arial"/>
          <w:b/>
        </w:rPr>
        <w:tab/>
        <w:t xml:space="preserve"> </w:t>
      </w:r>
      <w:r w:rsidR="008E5646">
        <w:rPr>
          <w:rFonts w:ascii="Arial" w:hAnsi="Arial" w:cs="Arial"/>
          <w:b/>
        </w:rPr>
        <w:tab/>
      </w:r>
      <w:r w:rsidR="008E5646">
        <w:rPr>
          <w:rFonts w:ascii="Arial" w:hAnsi="Arial" w:cs="Arial"/>
          <w:b/>
        </w:rPr>
        <w:tab/>
      </w:r>
      <w:r w:rsidR="008E5646">
        <w:rPr>
          <w:rFonts w:ascii="Arial" w:hAnsi="Arial" w:cs="Arial"/>
          <w:b/>
        </w:rPr>
        <w:tab/>
        <w:t>10</w:t>
      </w:r>
      <w:r w:rsidR="00FD2EA9">
        <w:rPr>
          <w:rFonts w:ascii="Arial" w:hAnsi="Arial" w:cs="Arial"/>
          <w:b/>
        </w:rPr>
        <w:t>8</w:t>
      </w:r>
    </w:p>
    <w:p w:rsidR="00D2461F" w:rsidRPr="0031002A" w:rsidRDefault="00D2461F" w:rsidP="00930893">
      <w:pPr>
        <w:spacing w:before="12" w:after="12"/>
        <w:rPr>
          <w:rFonts w:ascii="Arial" w:hAnsi="Arial" w:cs="Arial"/>
        </w:rPr>
      </w:pPr>
      <w:r w:rsidRPr="0031002A">
        <w:rPr>
          <w:rFonts w:ascii="Arial" w:hAnsi="Arial" w:cs="Arial"/>
        </w:rPr>
        <w:t>A. Scope of Services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109</w:t>
      </w:r>
    </w:p>
    <w:p w:rsidR="00D2461F" w:rsidRPr="0031002A" w:rsidRDefault="00D2461F" w:rsidP="00930893">
      <w:pPr>
        <w:spacing w:before="12" w:after="12"/>
        <w:rPr>
          <w:rFonts w:ascii="Arial" w:hAnsi="Arial" w:cs="Arial"/>
        </w:rPr>
      </w:pPr>
      <w:r w:rsidRPr="0031002A">
        <w:rPr>
          <w:rFonts w:ascii="Arial" w:hAnsi="Arial" w:cs="Arial"/>
        </w:rPr>
        <w:t>B. Goal</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9</w:t>
      </w:r>
    </w:p>
    <w:p w:rsidR="00D2461F" w:rsidRPr="0031002A" w:rsidRDefault="00D2461F" w:rsidP="00930893">
      <w:pPr>
        <w:spacing w:before="12" w:after="12"/>
        <w:rPr>
          <w:rFonts w:ascii="Arial" w:hAnsi="Arial" w:cs="Arial"/>
        </w:rPr>
      </w:pPr>
      <w:r w:rsidRPr="0031002A">
        <w:rPr>
          <w:rFonts w:ascii="Arial" w:hAnsi="Arial" w:cs="Arial"/>
        </w:rPr>
        <w:t>C. Objectives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5646">
        <w:rPr>
          <w:rFonts w:ascii="Arial" w:hAnsi="Arial" w:cs="Arial"/>
        </w:rPr>
        <w:t>10</w:t>
      </w:r>
      <w:r w:rsidR="00FD2EA9">
        <w:rPr>
          <w:rFonts w:ascii="Arial" w:hAnsi="Arial" w:cs="Arial"/>
        </w:rPr>
        <w:t>9</w:t>
      </w:r>
    </w:p>
    <w:p w:rsidR="00D2461F" w:rsidRPr="0031002A" w:rsidRDefault="00D2461F" w:rsidP="00930893">
      <w:pPr>
        <w:spacing w:before="12" w:after="12"/>
        <w:rPr>
          <w:rFonts w:ascii="Arial" w:hAnsi="Arial" w:cs="Arial"/>
        </w:rPr>
      </w:pPr>
      <w:r w:rsidRPr="0031002A">
        <w:rPr>
          <w:rFonts w:ascii="Arial" w:hAnsi="Arial" w:cs="Arial"/>
        </w:rPr>
        <w:t>D, Description of Services</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109</w:t>
      </w:r>
    </w:p>
    <w:p w:rsidR="00D2461F" w:rsidRPr="0031002A" w:rsidRDefault="00D2461F" w:rsidP="00930893">
      <w:pPr>
        <w:spacing w:before="12" w:after="12"/>
        <w:rPr>
          <w:rFonts w:ascii="Arial" w:hAnsi="Arial" w:cs="Arial"/>
        </w:rPr>
      </w:pPr>
      <w:r w:rsidRPr="0031002A">
        <w:rPr>
          <w:rFonts w:ascii="Arial" w:hAnsi="Arial" w:cs="Arial"/>
        </w:rPr>
        <w:t>E. Procedures for Recruitment</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111</w:t>
      </w:r>
    </w:p>
    <w:p w:rsidR="00D2461F" w:rsidRDefault="00D2461F" w:rsidP="00930893">
      <w:pPr>
        <w:spacing w:before="12" w:after="12"/>
        <w:rPr>
          <w:rFonts w:ascii="Arial" w:hAnsi="Arial" w:cs="Arial"/>
        </w:rPr>
      </w:pPr>
      <w:r w:rsidRPr="0031002A">
        <w:rPr>
          <w:rFonts w:ascii="Arial" w:hAnsi="Arial" w:cs="Arial"/>
        </w:rPr>
        <w:t>F. Procedures for Foster/Kinship Home Application</w:t>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8E60AF">
        <w:rPr>
          <w:rFonts w:ascii="Arial" w:hAnsi="Arial" w:cs="Arial"/>
        </w:rPr>
        <w:tab/>
      </w:r>
      <w:r w:rsidR="00FD2EA9">
        <w:rPr>
          <w:rFonts w:ascii="Arial" w:hAnsi="Arial" w:cs="Arial"/>
        </w:rPr>
        <w:t>111</w:t>
      </w:r>
    </w:p>
    <w:p w:rsidR="00930893" w:rsidRDefault="00930893" w:rsidP="00930893">
      <w:pPr>
        <w:spacing w:before="12" w:after="12"/>
        <w:rPr>
          <w:rFonts w:ascii="Arial" w:hAnsi="Arial" w:cs="Arial"/>
          <w:b/>
          <w:u w:val="single"/>
        </w:rPr>
      </w:pPr>
    </w:p>
    <w:p w:rsidR="008E60AF" w:rsidRPr="00FB3C3C" w:rsidRDefault="008E60AF" w:rsidP="00930893">
      <w:pPr>
        <w:spacing w:before="12" w:after="12"/>
        <w:rPr>
          <w:rFonts w:ascii="Arial" w:hAnsi="Arial" w:cs="Arial"/>
          <w:b/>
        </w:rPr>
      </w:pPr>
      <w:r w:rsidRPr="00FB3C3C">
        <w:rPr>
          <w:rFonts w:ascii="Arial" w:hAnsi="Arial" w:cs="Arial"/>
          <w:b/>
          <w:u w:val="single"/>
        </w:rPr>
        <w:t>Child Protection Team</w:t>
      </w:r>
      <w:r w:rsidR="00E04646">
        <w:rPr>
          <w:rFonts w:ascii="Arial" w:hAnsi="Arial" w:cs="Arial"/>
          <w:b/>
          <w:u w:val="single"/>
        </w:rPr>
        <w:t xml:space="preserve"> </w:t>
      </w:r>
      <w:r w:rsidRPr="00FB3C3C">
        <w:rPr>
          <w:rFonts w:ascii="Arial" w:hAnsi="Arial" w:cs="Arial"/>
          <w:b/>
          <w:u w:val="single"/>
        </w:rPr>
        <w:t>(CPT)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D2EA9">
        <w:rPr>
          <w:rFonts w:ascii="Arial" w:hAnsi="Arial" w:cs="Arial"/>
          <w:b/>
        </w:rPr>
        <w:t>116</w:t>
      </w:r>
    </w:p>
    <w:p w:rsidR="008E60AF" w:rsidRDefault="008E60AF" w:rsidP="00930893">
      <w:pPr>
        <w:spacing w:before="12" w:after="12"/>
        <w:rPr>
          <w:rFonts w:ascii="Arial" w:hAnsi="Arial" w:cs="Arial"/>
        </w:rPr>
      </w:pPr>
      <w:r w:rsidRPr="008E60AF">
        <w:rPr>
          <w:rFonts w:ascii="Arial" w:hAnsi="Arial" w:cs="Arial"/>
        </w:rPr>
        <w:t>A</w:t>
      </w:r>
      <w:r>
        <w:rPr>
          <w:rFonts w:ascii="Arial" w:hAnsi="Arial" w:cs="Arial"/>
        </w:rPr>
        <w:t>. Child Protection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EA9">
        <w:rPr>
          <w:rFonts w:ascii="Arial" w:hAnsi="Arial" w:cs="Arial"/>
        </w:rPr>
        <w:t>116</w:t>
      </w:r>
      <w:r>
        <w:rPr>
          <w:rFonts w:ascii="Arial" w:hAnsi="Arial" w:cs="Arial"/>
        </w:rPr>
        <w:tab/>
      </w:r>
    </w:p>
    <w:p w:rsidR="008E60AF" w:rsidRDefault="008E60AF" w:rsidP="00930893">
      <w:pPr>
        <w:spacing w:before="12" w:after="12"/>
        <w:rPr>
          <w:rFonts w:ascii="Arial" w:hAnsi="Arial" w:cs="Arial"/>
        </w:rPr>
      </w:pPr>
      <w:r>
        <w:rPr>
          <w:rFonts w:ascii="Arial" w:hAnsi="Arial" w:cs="Arial"/>
        </w:rPr>
        <w:t xml:space="preserve">B. Introductory Statement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EA9">
        <w:rPr>
          <w:rFonts w:ascii="Arial" w:hAnsi="Arial" w:cs="Arial"/>
        </w:rPr>
        <w:t>116</w:t>
      </w:r>
    </w:p>
    <w:p w:rsidR="008E60AF" w:rsidRPr="0031002A" w:rsidRDefault="008E60AF" w:rsidP="00930893">
      <w:pPr>
        <w:spacing w:before="12" w:after="12"/>
        <w:rPr>
          <w:rFonts w:ascii="Arial" w:hAnsi="Arial" w:cs="Arial"/>
        </w:rPr>
      </w:pPr>
      <w:r>
        <w:rPr>
          <w:rFonts w:ascii="Arial" w:hAnsi="Arial" w:cs="Arial"/>
        </w:rPr>
        <w:t>C.</w:t>
      </w:r>
      <w:r w:rsidRPr="008E60AF">
        <w:rPr>
          <w:rFonts w:ascii="Arial" w:hAnsi="Arial" w:cs="Arial"/>
        </w:rPr>
        <w:t xml:space="preserve"> Case Referrals to the CPT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EA9">
        <w:rPr>
          <w:rFonts w:ascii="Arial" w:hAnsi="Arial" w:cs="Arial"/>
        </w:rPr>
        <w:t>116</w:t>
      </w:r>
    </w:p>
    <w:p w:rsidR="00D2461F" w:rsidRDefault="00D2461F" w:rsidP="00930893">
      <w:pPr>
        <w:spacing w:before="12" w:after="12"/>
        <w:rPr>
          <w:rFonts w:ascii="Arial" w:hAnsi="Arial" w:cs="Arial"/>
        </w:rPr>
      </w:pPr>
    </w:p>
    <w:p w:rsidR="008E60AF" w:rsidRPr="00FB3C3C" w:rsidRDefault="00D2461F" w:rsidP="00930893">
      <w:pPr>
        <w:spacing w:before="12" w:after="12"/>
        <w:rPr>
          <w:rFonts w:ascii="Arial" w:hAnsi="Arial" w:cs="Arial"/>
          <w:b/>
        </w:rPr>
      </w:pPr>
      <w:r w:rsidRPr="0031002A">
        <w:rPr>
          <w:rFonts w:ascii="Arial" w:hAnsi="Arial" w:cs="Arial"/>
          <w:b/>
          <w:u w:val="single"/>
        </w:rPr>
        <w:t>Client Appeal Pr</w:t>
      </w:r>
      <w:r w:rsidR="008E60AF">
        <w:rPr>
          <w:rFonts w:ascii="Arial" w:hAnsi="Arial" w:cs="Arial"/>
          <w:b/>
          <w:u w:val="single"/>
        </w:rPr>
        <w:t>ocedure</w:t>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8E60AF">
        <w:rPr>
          <w:rFonts w:ascii="Arial" w:hAnsi="Arial" w:cs="Arial"/>
          <w:b/>
        </w:rPr>
        <w:tab/>
      </w:r>
      <w:r w:rsidR="00FD2EA9">
        <w:rPr>
          <w:rFonts w:ascii="Arial" w:hAnsi="Arial" w:cs="Arial"/>
          <w:b/>
        </w:rPr>
        <w:t>117</w:t>
      </w:r>
    </w:p>
    <w:p w:rsidR="00D2461F" w:rsidRDefault="00057821" w:rsidP="00930893">
      <w:pPr>
        <w:spacing w:before="12" w:after="12"/>
        <w:rPr>
          <w:rFonts w:ascii="Arial" w:hAnsi="Arial" w:cs="Arial"/>
        </w:rPr>
      </w:pPr>
      <w:r>
        <w:rPr>
          <w:rFonts w:ascii="Arial" w:hAnsi="Arial" w:cs="Arial"/>
        </w:rPr>
        <w:t xml:space="preserve">A. Right </w:t>
      </w:r>
      <w:proofErr w:type="gramStart"/>
      <w:r>
        <w:rPr>
          <w:rFonts w:ascii="Arial" w:hAnsi="Arial" w:cs="Arial"/>
        </w:rPr>
        <w:t>To</w:t>
      </w:r>
      <w:proofErr w:type="gramEnd"/>
      <w:r>
        <w:rPr>
          <w:rFonts w:ascii="Arial" w:hAnsi="Arial" w:cs="Arial"/>
        </w:rPr>
        <w:t xml:space="preserve"> Appeal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5646">
        <w:rPr>
          <w:rFonts w:ascii="Arial" w:hAnsi="Arial" w:cs="Arial"/>
        </w:rPr>
        <w:t>11</w:t>
      </w:r>
      <w:r w:rsidR="00FD2EA9">
        <w:rPr>
          <w:rFonts w:ascii="Arial" w:hAnsi="Arial" w:cs="Arial"/>
        </w:rPr>
        <w:t>8</w:t>
      </w:r>
    </w:p>
    <w:p w:rsidR="00057821" w:rsidRDefault="00057821" w:rsidP="00930893">
      <w:pPr>
        <w:spacing w:before="12" w:after="12"/>
        <w:rPr>
          <w:rFonts w:ascii="Arial" w:hAnsi="Arial" w:cs="Arial"/>
        </w:rPr>
      </w:pPr>
      <w:r>
        <w:rPr>
          <w:rFonts w:ascii="Arial" w:hAnsi="Arial" w:cs="Arial"/>
        </w:rPr>
        <w:t>B. Hearing Process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5646">
        <w:rPr>
          <w:rFonts w:ascii="Arial" w:hAnsi="Arial" w:cs="Arial"/>
        </w:rPr>
        <w:t>11</w:t>
      </w:r>
      <w:r w:rsidR="00FD2EA9">
        <w:rPr>
          <w:rFonts w:ascii="Arial" w:hAnsi="Arial" w:cs="Arial"/>
        </w:rPr>
        <w:t>8</w:t>
      </w:r>
    </w:p>
    <w:p w:rsidR="00057821" w:rsidRDefault="00057821" w:rsidP="00930893">
      <w:pPr>
        <w:spacing w:before="12" w:after="12"/>
        <w:rPr>
          <w:rFonts w:ascii="Arial" w:hAnsi="Arial" w:cs="Arial"/>
        </w:rPr>
      </w:pPr>
      <w:r>
        <w:rPr>
          <w:rFonts w:ascii="Arial" w:hAnsi="Arial" w:cs="Arial"/>
        </w:rPr>
        <w:t xml:space="preserve">C. Appeal </w:t>
      </w:r>
      <w:proofErr w:type="gramStart"/>
      <w:r>
        <w:rPr>
          <w:rFonts w:ascii="Arial" w:hAnsi="Arial" w:cs="Arial"/>
        </w:rPr>
        <w:t>To</w:t>
      </w:r>
      <w:proofErr w:type="gramEnd"/>
      <w:r>
        <w:rPr>
          <w:rFonts w:ascii="Arial" w:hAnsi="Arial" w:cs="Arial"/>
        </w:rPr>
        <w:t xml:space="preserve"> Tribal Administrator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5646">
        <w:rPr>
          <w:rFonts w:ascii="Arial" w:hAnsi="Arial" w:cs="Arial"/>
        </w:rPr>
        <w:t>11</w:t>
      </w:r>
      <w:r w:rsidR="00F439CD">
        <w:rPr>
          <w:rFonts w:ascii="Arial" w:hAnsi="Arial" w:cs="Arial"/>
        </w:rPr>
        <w:t>9</w:t>
      </w:r>
    </w:p>
    <w:p w:rsidR="00057821" w:rsidRDefault="00057821" w:rsidP="00930893">
      <w:pPr>
        <w:spacing w:before="12" w:after="12"/>
        <w:rPr>
          <w:rFonts w:ascii="Arial" w:hAnsi="Arial" w:cs="Arial"/>
        </w:rPr>
      </w:pPr>
      <w:r>
        <w:rPr>
          <w:rFonts w:ascii="Arial" w:hAnsi="Arial" w:cs="Arial"/>
        </w:rPr>
        <w:t>D. Non-Interruption of Service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39CD">
        <w:rPr>
          <w:rFonts w:ascii="Arial" w:hAnsi="Arial" w:cs="Arial"/>
        </w:rPr>
        <w:t>120</w:t>
      </w:r>
    </w:p>
    <w:p w:rsidR="00930893" w:rsidRDefault="00930893" w:rsidP="00930893">
      <w:pPr>
        <w:spacing w:before="12" w:after="12"/>
        <w:rPr>
          <w:rFonts w:ascii="Arial" w:hAnsi="Arial" w:cs="Arial"/>
          <w:b/>
          <w:u w:val="single"/>
        </w:rPr>
      </w:pPr>
    </w:p>
    <w:p w:rsidR="00D2461F" w:rsidRPr="00FB3C3C" w:rsidRDefault="00D2461F" w:rsidP="00930893">
      <w:pPr>
        <w:spacing w:before="12" w:after="12"/>
        <w:rPr>
          <w:rFonts w:ascii="Arial" w:hAnsi="Arial" w:cs="Arial"/>
          <w:b/>
        </w:rPr>
      </w:pPr>
      <w:r w:rsidRPr="0031002A">
        <w:rPr>
          <w:rFonts w:ascii="Arial" w:hAnsi="Arial" w:cs="Arial"/>
          <w:b/>
          <w:u w:val="single"/>
        </w:rPr>
        <w:t>Adult Protective Services</w:t>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8E5646">
        <w:rPr>
          <w:rFonts w:ascii="Arial" w:hAnsi="Arial" w:cs="Arial"/>
          <w:b/>
        </w:rPr>
        <w:t>12</w:t>
      </w:r>
      <w:r w:rsidR="00F439CD">
        <w:rPr>
          <w:rFonts w:ascii="Arial" w:hAnsi="Arial" w:cs="Arial"/>
          <w:b/>
        </w:rPr>
        <w:t>1</w:t>
      </w:r>
    </w:p>
    <w:p w:rsidR="00D2461F" w:rsidRPr="0031002A" w:rsidRDefault="00D2461F" w:rsidP="00930893">
      <w:pPr>
        <w:spacing w:before="12" w:after="12"/>
        <w:rPr>
          <w:rFonts w:ascii="Arial" w:hAnsi="Arial" w:cs="Arial"/>
        </w:rPr>
      </w:pPr>
      <w:r w:rsidRPr="0031002A">
        <w:rPr>
          <w:rFonts w:ascii="Arial" w:hAnsi="Arial" w:cs="Arial"/>
        </w:rPr>
        <w:t>A. Scope of Services</w:t>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F439CD">
        <w:rPr>
          <w:rFonts w:ascii="Arial" w:hAnsi="Arial" w:cs="Arial"/>
        </w:rPr>
        <w:t>122</w:t>
      </w:r>
    </w:p>
    <w:p w:rsidR="00D2461F" w:rsidRPr="0031002A" w:rsidRDefault="00D2461F" w:rsidP="00930893">
      <w:pPr>
        <w:spacing w:before="12" w:after="12"/>
        <w:rPr>
          <w:rFonts w:ascii="Arial" w:hAnsi="Arial" w:cs="Arial"/>
        </w:rPr>
      </w:pPr>
      <w:r w:rsidRPr="0031002A">
        <w:rPr>
          <w:rFonts w:ascii="Arial" w:hAnsi="Arial" w:cs="Arial"/>
        </w:rPr>
        <w:t>B. Program Goals</w:t>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8E5646">
        <w:rPr>
          <w:rFonts w:ascii="Arial" w:hAnsi="Arial" w:cs="Arial"/>
        </w:rPr>
        <w:t>12</w:t>
      </w:r>
      <w:r w:rsidR="00F439CD">
        <w:rPr>
          <w:rFonts w:ascii="Arial" w:hAnsi="Arial" w:cs="Arial"/>
        </w:rPr>
        <w:t>2</w:t>
      </w:r>
    </w:p>
    <w:p w:rsidR="00D2461F" w:rsidRDefault="00D2461F" w:rsidP="00930893">
      <w:pPr>
        <w:spacing w:before="12" w:after="12"/>
        <w:rPr>
          <w:rFonts w:ascii="Arial" w:hAnsi="Arial" w:cs="Arial"/>
        </w:rPr>
      </w:pPr>
      <w:r w:rsidRPr="0031002A">
        <w:rPr>
          <w:rFonts w:ascii="Arial" w:hAnsi="Arial" w:cs="Arial"/>
        </w:rPr>
        <w:t xml:space="preserve">C. </w:t>
      </w:r>
      <w:r w:rsidR="00057821">
        <w:rPr>
          <w:rFonts w:ascii="Arial" w:hAnsi="Arial" w:cs="Arial"/>
        </w:rPr>
        <w:t>Definitions</w:t>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8E5646">
        <w:rPr>
          <w:rFonts w:ascii="Arial" w:hAnsi="Arial" w:cs="Arial"/>
        </w:rPr>
        <w:t>12</w:t>
      </w:r>
      <w:r w:rsidR="00F439CD">
        <w:rPr>
          <w:rFonts w:ascii="Arial" w:hAnsi="Arial" w:cs="Arial"/>
        </w:rPr>
        <w:t>2</w:t>
      </w:r>
    </w:p>
    <w:p w:rsidR="008E5646" w:rsidRDefault="008E5646" w:rsidP="00930893">
      <w:pPr>
        <w:spacing w:before="12" w:after="12"/>
        <w:rPr>
          <w:rFonts w:ascii="Arial" w:hAnsi="Arial" w:cs="Arial"/>
        </w:rPr>
      </w:pPr>
      <w:r>
        <w:rPr>
          <w:rFonts w:ascii="Arial" w:hAnsi="Arial" w:cs="Arial"/>
        </w:rPr>
        <w:t xml:space="preserve">D. </w:t>
      </w:r>
      <w:r w:rsidR="00A412D1">
        <w:rPr>
          <w:rFonts w:ascii="Arial" w:hAnsi="Arial" w:cs="Arial"/>
        </w:rPr>
        <w:t>Examples of Abuse</w:t>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r>
      <w:r w:rsidR="00A412D1">
        <w:rPr>
          <w:rFonts w:ascii="Arial" w:hAnsi="Arial" w:cs="Arial"/>
        </w:rPr>
        <w:tab/>
        <w:t>122</w:t>
      </w:r>
    </w:p>
    <w:p w:rsidR="00A412D1" w:rsidRDefault="00A412D1" w:rsidP="00930893">
      <w:pPr>
        <w:spacing w:before="12" w:after="12"/>
        <w:rPr>
          <w:rFonts w:ascii="Arial" w:hAnsi="Arial" w:cs="Arial"/>
        </w:rPr>
      </w:pPr>
      <w:r>
        <w:rPr>
          <w:rFonts w:ascii="Arial" w:hAnsi="Arial" w:cs="Arial"/>
        </w:rPr>
        <w:t>E. How to Recognize Abuse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39CD">
        <w:rPr>
          <w:rFonts w:ascii="Arial" w:hAnsi="Arial" w:cs="Arial"/>
        </w:rPr>
        <w:t>123</w:t>
      </w:r>
    </w:p>
    <w:p w:rsidR="00A412D1" w:rsidRDefault="00A412D1" w:rsidP="00930893">
      <w:pPr>
        <w:spacing w:before="12" w:after="12"/>
        <w:rPr>
          <w:rFonts w:ascii="Arial" w:hAnsi="Arial" w:cs="Arial"/>
        </w:rPr>
      </w:pPr>
      <w:r>
        <w:rPr>
          <w:rFonts w:ascii="Arial" w:hAnsi="Arial" w:cs="Arial"/>
        </w:rPr>
        <w:t xml:space="preserve">F. </w:t>
      </w:r>
      <w:r w:rsidR="00F439CD">
        <w:rPr>
          <w:rFonts w:ascii="Arial" w:hAnsi="Arial" w:cs="Arial"/>
        </w:rPr>
        <w:t xml:space="preserve">What is </w:t>
      </w:r>
      <w:r>
        <w:rPr>
          <w:rFonts w:ascii="Arial" w:hAnsi="Arial" w:cs="Arial"/>
        </w:rPr>
        <w:t>Neglect</w:t>
      </w:r>
      <w:r w:rsidR="00F439CD">
        <w:rPr>
          <w:rFonts w:ascii="Arial" w:hAnsi="Arial" w:cs="Arial"/>
        </w:rPr>
        <w:t>?</w:t>
      </w:r>
      <w:r w:rsidR="00F439C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39CD">
        <w:rPr>
          <w:rFonts w:ascii="Arial" w:hAnsi="Arial" w:cs="Arial"/>
        </w:rPr>
        <w:t>124</w:t>
      </w:r>
    </w:p>
    <w:p w:rsidR="00A412D1" w:rsidRDefault="00A412D1" w:rsidP="00930893">
      <w:pPr>
        <w:spacing w:before="12" w:after="12"/>
        <w:rPr>
          <w:rFonts w:ascii="Arial" w:hAnsi="Arial" w:cs="Arial"/>
        </w:rPr>
      </w:pPr>
      <w:r>
        <w:rPr>
          <w:rFonts w:ascii="Arial" w:hAnsi="Arial" w:cs="Arial"/>
        </w:rPr>
        <w:t>G. How to Recognize Neglect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F439CD">
        <w:rPr>
          <w:rFonts w:ascii="Arial" w:hAnsi="Arial" w:cs="Arial"/>
        </w:rPr>
        <w:t>4</w:t>
      </w:r>
    </w:p>
    <w:p w:rsidR="00A412D1" w:rsidRDefault="00A412D1" w:rsidP="00930893">
      <w:pPr>
        <w:spacing w:before="12" w:after="12"/>
        <w:rPr>
          <w:rFonts w:ascii="Arial" w:hAnsi="Arial" w:cs="Arial"/>
        </w:rPr>
      </w:pPr>
      <w:r>
        <w:rPr>
          <w:rFonts w:ascii="Arial" w:hAnsi="Arial" w:cs="Arial"/>
        </w:rPr>
        <w:t>H. What is Exploitation?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F439CD">
        <w:rPr>
          <w:rFonts w:ascii="Arial" w:hAnsi="Arial" w:cs="Arial"/>
        </w:rPr>
        <w:t>5</w:t>
      </w:r>
    </w:p>
    <w:p w:rsidR="00A412D1" w:rsidRDefault="00A412D1" w:rsidP="00930893">
      <w:pPr>
        <w:spacing w:before="12" w:after="12"/>
        <w:rPr>
          <w:rFonts w:ascii="Arial" w:hAnsi="Arial" w:cs="Arial"/>
        </w:rPr>
      </w:pPr>
      <w:r>
        <w:rPr>
          <w:rFonts w:ascii="Arial" w:hAnsi="Arial" w:cs="Arial"/>
        </w:rPr>
        <w:t>I. Examples of Exploitation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F439CD">
        <w:rPr>
          <w:rFonts w:ascii="Arial" w:hAnsi="Arial" w:cs="Arial"/>
        </w:rPr>
        <w:t>5</w:t>
      </w:r>
    </w:p>
    <w:p w:rsidR="00A412D1" w:rsidRPr="0031002A" w:rsidRDefault="00A412D1" w:rsidP="00930893">
      <w:pPr>
        <w:spacing w:before="12" w:after="12"/>
        <w:rPr>
          <w:rFonts w:ascii="Arial" w:hAnsi="Arial" w:cs="Arial"/>
        </w:rPr>
      </w:pPr>
      <w:r>
        <w:rPr>
          <w:rFonts w:ascii="Arial" w:hAnsi="Arial" w:cs="Arial"/>
        </w:rPr>
        <w:t>J. Indicators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39CD">
        <w:rPr>
          <w:rFonts w:ascii="Arial" w:hAnsi="Arial" w:cs="Arial"/>
        </w:rPr>
        <w:t>125</w:t>
      </w:r>
    </w:p>
    <w:p w:rsidR="00930893" w:rsidRDefault="00930893" w:rsidP="00930893">
      <w:pPr>
        <w:spacing w:before="12" w:after="12"/>
        <w:rPr>
          <w:rFonts w:ascii="Arial" w:hAnsi="Arial" w:cs="Arial"/>
          <w:b/>
          <w:u w:val="single"/>
        </w:rPr>
      </w:pPr>
    </w:p>
    <w:p w:rsidR="00D2461F" w:rsidRPr="00FB3C3C" w:rsidRDefault="005A0E30" w:rsidP="00930893">
      <w:pPr>
        <w:spacing w:before="12" w:after="12"/>
        <w:rPr>
          <w:rFonts w:ascii="Arial" w:hAnsi="Arial" w:cs="Arial"/>
          <w:b/>
        </w:rPr>
      </w:pPr>
      <w:r w:rsidRPr="0031002A">
        <w:rPr>
          <w:rFonts w:ascii="Arial" w:hAnsi="Arial" w:cs="Arial"/>
          <w:b/>
          <w:u w:val="single"/>
        </w:rPr>
        <w:t>Family Preservation</w:t>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057821">
        <w:rPr>
          <w:rFonts w:ascii="Arial" w:hAnsi="Arial" w:cs="Arial"/>
          <w:b/>
        </w:rPr>
        <w:tab/>
      </w:r>
      <w:r w:rsidR="00F439CD">
        <w:rPr>
          <w:rFonts w:ascii="Arial" w:hAnsi="Arial" w:cs="Arial"/>
          <w:b/>
        </w:rPr>
        <w:t>127</w:t>
      </w:r>
    </w:p>
    <w:p w:rsidR="005A0E30" w:rsidRPr="0031002A" w:rsidRDefault="005A0E30" w:rsidP="00930893">
      <w:pPr>
        <w:spacing w:before="12" w:after="12"/>
        <w:rPr>
          <w:rFonts w:ascii="Arial" w:hAnsi="Arial" w:cs="Arial"/>
        </w:rPr>
      </w:pPr>
      <w:r w:rsidRPr="0031002A">
        <w:rPr>
          <w:rFonts w:ascii="Arial" w:hAnsi="Arial" w:cs="Arial"/>
        </w:rPr>
        <w:t xml:space="preserve">A. </w:t>
      </w:r>
      <w:r w:rsidR="00057821">
        <w:rPr>
          <w:rFonts w:ascii="Arial" w:hAnsi="Arial" w:cs="Arial"/>
        </w:rPr>
        <w:t>Purpose</w:t>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057821">
        <w:rPr>
          <w:rFonts w:ascii="Arial" w:hAnsi="Arial" w:cs="Arial"/>
        </w:rPr>
        <w:tab/>
      </w:r>
      <w:r w:rsidR="00F439CD">
        <w:rPr>
          <w:rFonts w:ascii="Arial" w:hAnsi="Arial" w:cs="Arial"/>
        </w:rPr>
        <w:t>128</w:t>
      </w:r>
    </w:p>
    <w:p w:rsidR="005A0E30" w:rsidRPr="0031002A" w:rsidRDefault="005A0E30" w:rsidP="00930893">
      <w:pPr>
        <w:spacing w:before="12" w:after="12"/>
        <w:rPr>
          <w:rFonts w:ascii="Arial" w:hAnsi="Arial" w:cs="Arial"/>
        </w:rPr>
      </w:pPr>
      <w:r w:rsidRPr="0031002A">
        <w:rPr>
          <w:rFonts w:ascii="Arial" w:hAnsi="Arial" w:cs="Arial"/>
        </w:rPr>
        <w:t xml:space="preserve">B. </w:t>
      </w:r>
      <w:r w:rsidR="00160A09" w:rsidRPr="0031002A">
        <w:rPr>
          <w:rFonts w:ascii="Arial" w:hAnsi="Arial" w:cs="Arial"/>
        </w:rPr>
        <w:t xml:space="preserve">Program Goals </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F439CD">
        <w:rPr>
          <w:rFonts w:ascii="Arial" w:hAnsi="Arial" w:cs="Arial"/>
        </w:rPr>
        <w:t>128</w:t>
      </w:r>
    </w:p>
    <w:p w:rsidR="005A0E30" w:rsidRPr="0031002A" w:rsidRDefault="005A0E30" w:rsidP="00930893">
      <w:pPr>
        <w:spacing w:before="12" w:after="12"/>
        <w:rPr>
          <w:rFonts w:ascii="Arial" w:hAnsi="Arial" w:cs="Arial"/>
        </w:rPr>
      </w:pPr>
      <w:r w:rsidRPr="0031002A">
        <w:rPr>
          <w:rFonts w:ascii="Arial" w:hAnsi="Arial" w:cs="Arial"/>
        </w:rPr>
        <w:t xml:space="preserve">C. </w:t>
      </w:r>
      <w:r w:rsidR="00160A09">
        <w:rPr>
          <w:rFonts w:ascii="Arial" w:hAnsi="Arial" w:cs="Arial"/>
        </w:rPr>
        <w:t>O</w:t>
      </w:r>
      <w:r w:rsidR="00160A09" w:rsidRPr="0031002A">
        <w:rPr>
          <w:rFonts w:ascii="Arial" w:hAnsi="Arial" w:cs="Arial"/>
        </w:rPr>
        <w:t>bjective</w:t>
      </w:r>
      <w:r w:rsidR="00160A09">
        <w:rPr>
          <w:rFonts w:ascii="Arial" w:hAnsi="Arial" w:cs="Arial"/>
        </w:rPr>
        <w:t>s</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F439CD">
        <w:rPr>
          <w:rFonts w:ascii="Arial" w:hAnsi="Arial" w:cs="Arial"/>
        </w:rPr>
        <w:t>128</w:t>
      </w:r>
    </w:p>
    <w:p w:rsidR="005A0E30" w:rsidRPr="0031002A" w:rsidRDefault="00174D8E" w:rsidP="00930893">
      <w:pPr>
        <w:spacing w:before="12" w:after="12"/>
        <w:rPr>
          <w:rFonts w:ascii="Arial" w:hAnsi="Arial" w:cs="Arial"/>
        </w:rPr>
      </w:pPr>
      <w:r w:rsidRPr="0031002A">
        <w:rPr>
          <w:rFonts w:ascii="Arial" w:hAnsi="Arial" w:cs="Arial"/>
        </w:rPr>
        <w:t xml:space="preserve">D. </w:t>
      </w:r>
      <w:r w:rsidR="00160A09" w:rsidRPr="0031002A">
        <w:rPr>
          <w:rFonts w:ascii="Arial" w:hAnsi="Arial" w:cs="Arial"/>
        </w:rPr>
        <w:t>Participation</w:t>
      </w:r>
      <w:r w:rsidR="00160A09" w:rsidRPr="0031002A" w:rsidDel="00160A09">
        <w:rPr>
          <w:rFonts w:ascii="Arial" w:hAnsi="Arial" w:cs="Arial"/>
        </w:rPr>
        <w:t xml:space="preserve"> </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F439CD">
        <w:rPr>
          <w:rFonts w:ascii="Arial" w:hAnsi="Arial" w:cs="Arial"/>
        </w:rPr>
        <w:t>128</w:t>
      </w:r>
    </w:p>
    <w:p w:rsidR="00174D8E" w:rsidRPr="0031002A" w:rsidRDefault="00174D8E" w:rsidP="00930893">
      <w:pPr>
        <w:spacing w:before="12" w:after="12"/>
        <w:rPr>
          <w:rFonts w:ascii="Arial" w:hAnsi="Arial" w:cs="Arial"/>
        </w:rPr>
      </w:pPr>
      <w:r w:rsidRPr="0031002A">
        <w:rPr>
          <w:rFonts w:ascii="Arial" w:hAnsi="Arial" w:cs="Arial"/>
        </w:rPr>
        <w:t xml:space="preserve">E. </w:t>
      </w:r>
      <w:r w:rsidR="00160A09" w:rsidRPr="0031002A">
        <w:rPr>
          <w:rFonts w:ascii="Arial" w:hAnsi="Arial" w:cs="Arial"/>
        </w:rPr>
        <w:t>Services Provided</w:t>
      </w:r>
      <w:r w:rsidR="00160A09" w:rsidRPr="0031002A" w:rsidDel="00160A09">
        <w:rPr>
          <w:rFonts w:ascii="Arial" w:hAnsi="Arial" w:cs="Arial"/>
        </w:rPr>
        <w:t xml:space="preserve"> </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A412D1">
        <w:rPr>
          <w:rFonts w:ascii="Arial" w:hAnsi="Arial" w:cs="Arial"/>
        </w:rPr>
        <w:t>12</w:t>
      </w:r>
      <w:r w:rsidR="00F439CD">
        <w:rPr>
          <w:rFonts w:ascii="Arial" w:hAnsi="Arial" w:cs="Arial"/>
        </w:rPr>
        <w:t>9</w:t>
      </w:r>
    </w:p>
    <w:p w:rsidR="00174D8E" w:rsidRPr="0031002A" w:rsidRDefault="00174D8E" w:rsidP="00930893">
      <w:pPr>
        <w:spacing w:before="12" w:after="12"/>
        <w:rPr>
          <w:rFonts w:ascii="Arial" w:hAnsi="Arial" w:cs="Arial"/>
        </w:rPr>
      </w:pPr>
      <w:r w:rsidRPr="0031002A">
        <w:rPr>
          <w:rFonts w:ascii="Arial" w:hAnsi="Arial" w:cs="Arial"/>
        </w:rPr>
        <w:t xml:space="preserve">F. </w:t>
      </w:r>
      <w:r w:rsidR="00160A09" w:rsidRPr="0031002A">
        <w:rPr>
          <w:rFonts w:ascii="Arial" w:hAnsi="Arial" w:cs="Arial"/>
        </w:rPr>
        <w:t>Delivery of Services</w:t>
      </w:r>
      <w:r w:rsidR="00160A09" w:rsidRPr="0031002A" w:rsidDel="00160A09">
        <w:rPr>
          <w:rFonts w:ascii="Arial" w:hAnsi="Arial" w:cs="Arial"/>
        </w:rPr>
        <w:t xml:space="preserve"> </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F439CD">
        <w:rPr>
          <w:rFonts w:ascii="Arial" w:hAnsi="Arial" w:cs="Arial"/>
        </w:rPr>
        <w:t>129</w:t>
      </w:r>
    </w:p>
    <w:p w:rsidR="00160A09" w:rsidRPr="0031002A" w:rsidRDefault="00174D8E" w:rsidP="00930893">
      <w:pPr>
        <w:spacing w:before="12" w:after="12"/>
        <w:rPr>
          <w:rFonts w:ascii="Arial" w:hAnsi="Arial" w:cs="Arial"/>
        </w:rPr>
      </w:pPr>
      <w:r w:rsidRPr="0031002A">
        <w:rPr>
          <w:rFonts w:ascii="Arial" w:hAnsi="Arial" w:cs="Arial"/>
        </w:rPr>
        <w:t xml:space="preserve">G. </w:t>
      </w:r>
      <w:r w:rsidR="00160A09" w:rsidRPr="0031002A">
        <w:rPr>
          <w:rFonts w:ascii="Arial" w:hAnsi="Arial" w:cs="Arial"/>
        </w:rPr>
        <w:t>Responsibilities of the Family Preservation Worker</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F439CD">
        <w:rPr>
          <w:rFonts w:ascii="Arial" w:hAnsi="Arial" w:cs="Arial"/>
        </w:rPr>
        <w:t>130</w:t>
      </w:r>
    </w:p>
    <w:p w:rsidR="00930893" w:rsidRDefault="00930893" w:rsidP="00930893">
      <w:pPr>
        <w:spacing w:before="12" w:after="12"/>
        <w:rPr>
          <w:rFonts w:ascii="Arial" w:hAnsi="Arial" w:cs="Arial"/>
          <w:b/>
          <w:u w:val="single"/>
        </w:rPr>
      </w:pPr>
    </w:p>
    <w:p w:rsidR="0004299C" w:rsidRPr="00FB3C3C" w:rsidRDefault="0004299C" w:rsidP="00930893">
      <w:pPr>
        <w:spacing w:before="12" w:after="12"/>
        <w:rPr>
          <w:rFonts w:ascii="Arial" w:hAnsi="Arial" w:cs="Arial"/>
          <w:b/>
        </w:rPr>
      </w:pPr>
      <w:r w:rsidRPr="0031002A">
        <w:rPr>
          <w:rFonts w:ascii="Arial" w:hAnsi="Arial" w:cs="Arial"/>
          <w:b/>
          <w:u w:val="single"/>
        </w:rPr>
        <w:t>Services to the Court-Private Adoptions and Custody</w:t>
      </w:r>
    </w:p>
    <w:p w:rsidR="0004299C" w:rsidRPr="00FB3C3C" w:rsidRDefault="0004299C" w:rsidP="00930893">
      <w:pPr>
        <w:spacing w:before="12" w:after="12"/>
        <w:rPr>
          <w:rFonts w:ascii="Arial" w:hAnsi="Arial" w:cs="Arial"/>
          <w:b/>
        </w:rPr>
      </w:pPr>
      <w:r w:rsidRPr="0031002A">
        <w:rPr>
          <w:rFonts w:ascii="Arial" w:hAnsi="Arial" w:cs="Arial"/>
          <w:b/>
          <w:u w:val="single"/>
        </w:rPr>
        <w:t>Cases Related to Divorce</w:t>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045C8E">
        <w:rPr>
          <w:rFonts w:ascii="Arial" w:hAnsi="Arial" w:cs="Arial"/>
          <w:b/>
        </w:rPr>
        <w:t>131</w:t>
      </w:r>
    </w:p>
    <w:p w:rsidR="0004299C" w:rsidRPr="0031002A" w:rsidRDefault="0004299C" w:rsidP="00930893">
      <w:pPr>
        <w:spacing w:before="12" w:after="12"/>
        <w:rPr>
          <w:rFonts w:ascii="Arial" w:hAnsi="Arial" w:cs="Arial"/>
        </w:rPr>
      </w:pPr>
      <w:r w:rsidRPr="0031002A">
        <w:rPr>
          <w:rFonts w:ascii="Arial" w:hAnsi="Arial" w:cs="Arial"/>
        </w:rPr>
        <w:t>Private Adoption and Custody Cases Related to Divorce</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p>
    <w:p w:rsidR="0004299C" w:rsidRPr="0031002A" w:rsidRDefault="0004299C" w:rsidP="00930893">
      <w:pPr>
        <w:spacing w:before="12" w:after="12"/>
        <w:rPr>
          <w:rFonts w:ascii="Arial" w:hAnsi="Arial" w:cs="Arial"/>
        </w:rPr>
      </w:pPr>
      <w:r w:rsidRPr="0031002A">
        <w:rPr>
          <w:rFonts w:ascii="Arial" w:hAnsi="Arial" w:cs="Arial"/>
        </w:rPr>
        <w:t>A. Introductory Statement</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p>
    <w:p w:rsidR="0004299C" w:rsidRPr="0031002A" w:rsidRDefault="0004299C" w:rsidP="00930893">
      <w:pPr>
        <w:spacing w:before="12" w:after="12"/>
        <w:rPr>
          <w:rFonts w:ascii="Arial" w:hAnsi="Arial" w:cs="Arial"/>
        </w:rPr>
      </w:pPr>
      <w:r w:rsidRPr="0031002A">
        <w:rPr>
          <w:rFonts w:ascii="Arial" w:hAnsi="Arial" w:cs="Arial"/>
        </w:rPr>
        <w:t>B. Eligibility for Services for Child Custody and Adoption Studies</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r w:rsidRPr="0031002A">
        <w:rPr>
          <w:rFonts w:ascii="Arial" w:hAnsi="Arial" w:cs="Arial"/>
        </w:rPr>
        <w:t xml:space="preserve"> </w:t>
      </w:r>
    </w:p>
    <w:p w:rsidR="0004299C" w:rsidRPr="0031002A" w:rsidRDefault="0004299C" w:rsidP="00930893">
      <w:pPr>
        <w:spacing w:before="12" w:after="12"/>
        <w:rPr>
          <w:rFonts w:ascii="Arial" w:hAnsi="Arial" w:cs="Arial"/>
        </w:rPr>
      </w:pPr>
      <w:r w:rsidRPr="0031002A">
        <w:rPr>
          <w:rFonts w:ascii="Arial" w:hAnsi="Arial" w:cs="Arial"/>
        </w:rPr>
        <w:t>C. Income exceeding the National Poverty Guidelines</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p>
    <w:p w:rsidR="0004299C" w:rsidRPr="0031002A" w:rsidRDefault="0004299C" w:rsidP="00930893">
      <w:pPr>
        <w:spacing w:before="12" w:after="12"/>
        <w:rPr>
          <w:rFonts w:ascii="Arial" w:hAnsi="Arial" w:cs="Arial"/>
        </w:rPr>
      </w:pPr>
      <w:r w:rsidRPr="0031002A">
        <w:rPr>
          <w:rFonts w:ascii="Arial" w:hAnsi="Arial" w:cs="Arial"/>
        </w:rPr>
        <w:t>D. Services Process</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p>
    <w:p w:rsidR="0004299C" w:rsidRPr="0031002A" w:rsidRDefault="0004299C" w:rsidP="00930893">
      <w:pPr>
        <w:spacing w:before="12" w:after="12"/>
        <w:rPr>
          <w:rFonts w:ascii="Arial" w:hAnsi="Arial" w:cs="Arial"/>
        </w:rPr>
      </w:pPr>
      <w:r w:rsidRPr="0031002A">
        <w:rPr>
          <w:rFonts w:ascii="Arial" w:hAnsi="Arial" w:cs="Arial"/>
        </w:rPr>
        <w:t>E. Services Description</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132</w:t>
      </w:r>
    </w:p>
    <w:p w:rsidR="00930893" w:rsidRDefault="00930893" w:rsidP="00930893">
      <w:pPr>
        <w:spacing w:before="12" w:after="12"/>
        <w:rPr>
          <w:rFonts w:ascii="Arial" w:hAnsi="Arial" w:cs="Arial"/>
          <w:b/>
          <w:u w:val="single"/>
        </w:rPr>
      </w:pPr>
    </w:p>
    <w:p w:rsidR="00930893" w:rsidRDefault="00930893" w:rsidP="00930893">
      <w:pPr>
        <w:spacing w:before="12" w:after="12"/>
        <w:rPr>
          <w:rFonts w:ascii="Arial" w:hAnsi="Arial" w:cs="Arial"/>
          <w:b/>
          <w:u w:val="single"/>
        </w:rPr>
      </w:pPr>
    </w:p>
    <w:p w:rsidR="00464A2E" w:rsidRPr="0031002A" w:rsidRDefault="00E342E3" w:rsidP="00930893">
      <w:pPr>
        <w:spacing w:before="12" w:after="12"/>
        <w:rPr>
          <w:rFonts w:ascii="Arial" w:hAnsi="Arial" w:cs="Arial"/>
        </w:rPr>
      </w:pPr>
      <w:r>
        <w:rPr>
          <w:rFonts w:ascii="Arial" w:hAnsi="Arial" w:cs="Arial"/>
          <w:b/>
          <w:u w:val="single"/>
        </w:rPr>
        <w:t>TRIBE</w:t>
      </w:r>
      <w:r w:rsidR="00160A09">
        <w:rPr>
          <w:rFonts w:ascii="Arial" w:hAnsi="Arial" w:cs="Arial"/>
          <w:b/>
          <w:u w:val="single"/>
        </w:rPr>
        <w:t xml:space="preserve"> Burial/Emergency Financial Assistance</w:t>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160A09">
        <w:rPr>
          <w:rFonts w:ascii="Arial" w:hAnsi="Arial" w:cs="Arial"/>
          <w:b/>
        </w:rPr>
        <w:tab/>
      </w:r>
      <w:r w:rsidR="00A412D1">
        <w:rPr>
          <w:rFonts w:ascii="Arial" w:hAnsi="Arial" w:cs="Arial"/>
          <w:b/>
        </w:rPr>
        <w:t>13</w:t>
      </w:r>
      <w:r w:rsidR="00045C8E">
        <w:rPr>
          <w:rFonts w:ascii="Arial" w:hAnsi="Arial" w:cs="Arial"/>
          <w:b/>
        </w:rPr>
        <w:t>4</w:t>
      </w:r>
    </w:p>
    <w:p w:rsidR="00464A2E" w:rsidRPr="0031002A" w:rsidRDefault="00464A2E" w:rsidP="00930893">
      <w:pPr>
        <w:spacing w:before="12" w:after="12"/>
        <w:rPr>
          <w:rFonts w:ascii="Arial" w:hAnsi="Arial" w:cs="Arial"/>
        </w:rPr>
      </w:pPr>
      <w:r w:rsidRPr="0031002A">
        <w:rPr>
          <w:rFonts w:ascii="Arial" w:hAnsi="Arial" w:cs="Arial"/>
        </w:rPr>
        <w:t xml:space="preserve">A. </w:t>
      </w:r>
      <w:r w:rsidR="00160A09" w:rsidRPr="0031002A">
        <w:rPr>
          <w:rFonts w:ascii="Arial" w:hAnsi="Arial" w:cs="Arial"/>
        </w:rPr>
        <w:t xml:space="preserve">Indigent Burial Services </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135</w:t>
      </w:r>
    </w:p>
    <w:p w:rsidR="00464A2E" w:rsidRPr="0031002A" w:rsidRDefault="00464A2E" w:rsidP="00930893">
      <w:pPr>
        <w:spacing w:before="12" w:after="12"/>
        <w:rPr>
          <w:rFonts w:ascii="Arial" w:hAnsi="Arial" w:cs="Arial"/>
        </w:rPr>
      </w:pPr>
      <w:r w:rsidRPr="0031002A">
        <w:rPr>
          <w:rFonts w:ascii="Arial" w:hAnsi="Arial" w:cs="Arial"/>
        </w:rPr>
        <w:t xml:space="preserve">B. </w:t>
      </w:r>
      <w:r w:rsidR="00160A09" w:rsidRPr="0031002A">
        <w:rPr>
          <w:rFonts w:ascii="Arial" w:hAnsi="Arial" w:cs="Arial"/>
        </w:rPr>
        <w:t>Emergency Assistance</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A412D1">
        <w:rPr>
          <w:rFonts w:ascii="Arial" w:hAnsi="Arial" w:cs="Arial"/>
        </w:rPr>
        <w:t>13</w:t>
      </w:r>
      <w:r w:rsidR="00045C8E">
        <w:rPr>
          <w:rFonts w:ascii="Arial" w:hAnsi="Arial" w:cs="Arial"/>
        </w:rPr>
        <w:t>5</w:t>
      </w:r>
    </w:p>
    <w:p w:rsidR="00464A2E" w:rsidRDefault="00464A2E" w:rsidP="00930893">
      <w:pPr>
        <w:spacing w:before="12" w:after="12"/>
        <w:rPr>
          <w:rFonts w:ascii="Arial" w:hAnsi="Arial" w:cs="Arial"/>
        </w:rPr>
      </w:pPr>
      <w:r w:rsidRPr="0031002A">
        <w:rPr>
          <w:rFonts w:ascii="Arial" w:hAnsi="Arial" w:cs="Arial"/>
        </w:rPr>
        <w:t>C. Record Keeping</w:t>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160A09">
        <w:rPr>
          <w:rFonts w:ascii="Arial" w:hAnsi="Arial" w:cs="Arial"/>
        </w:rPr>
        <w:tab/>
      </w:r>
      <w:r w:rsidR="00045C8E">
        <w:rPr>
          <w:rFonts w:ascii="Arial" w:hAnsi="Arial" w:cs="Arial"/>
        </w:rPr>
        <w:t>135</w:t>
      </w:r>
    </w:p>
    <w:p w:rsidR="002F3824" w:rsidRDefault="002F3824" w:rsidP="00930893">
      <w:pPr>
        <w:spacing w:before="12" w:after="12"/>
        <w:rPr>
          <w:rFonts w:ascii="Arial" w:hAnsi="Arial" w:cs="Arial"/>
          <w:b/>
          <w:u w:val="single"/>
        </w:rPr>
      </w:pPr>
    </w:p>
    <w:p w:rsidR="00160A09" w:rsidRDefault="00160A09" w:rsidP="00930893">
      <w:pPr>
        <w:spacing w:before="12" w:after="12"/>
        <w:rPr>
          <w:rFonts w:ascii="Arial" w:hAnsi="Arial" w:cs="Arial"/>
          <w:b/>
        </w:rPr>
      </w:pPr>
      <w:r>
        <w:rPr>
          <w:rFonts w:ascii="Arial" w:hAnsi="Arial" w:cs="Arial"/>
          <w:b/>
          <w:u w:val="single"/>
        </w:rPr>
        <w:t>FORMS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12D1">
        <w:rPr>
          <w:rFonts w:ascii="Arial" w:hAnsi="Arial" w:cs="Arial"/>
          <w:b/>
        </w:rPr>
        <w:t>13</w:t>
      </w:r>
      <w:r w:rsidR="00045C8E">
        <w:rPr>
          <w:rFonts w:ascii="Arial" w:hAnsi="Arial" w:cs="Arial"/>
          <w:b/>
        </w:rPr>
        <w:t>6</w:t>
      </w:r>
    </w:p>
    <w:p w:rsidR="00160A09" w:rsidRDefault="00160A09" w:rsidP="00930893">
      <w:pPr>
        <w:spacing w:before="12" w:after="12"/>
        <w:rPr>
          <w:rFonts w:ascii="Arial" w:hAnsi="Arial" w:cs="Arial"/>
          <w:b/>
        </w:rPr>
      </w:pPr>
    </w:p>
    <w:p w:rsidR="00160A09" w:rsidRPr="00FB3C3C" w:rsidRDefault="00160A09" w:rsidP="00930893">
      <w:pPr>
        <w:spacing w:before="12" w:after="12"/>
        <w:rPr>
          <w:rFonts w:ascii="Arial" w:hAnsi="Arial" w:cs="Arial"/>
          <w:b/>
        </w:rPr>
      </w:pPr>
      <w:r>
        <w:rPr>
          <w:rFonts w:ascii="Arial" w:hAnsi="Arial" w:cs="Arial"/>
          <w:b/>
          <w:u w:val="single"/>
        </w:rPr>
        <w:t>GOVERNMENT REGULATIONS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F3824">
        <w:rPr>
          <w:rFonts w:ascii="Arial" w:hAnsi="Arial" w:cs="Arial"/>
          <w:b/>
        </w:rPr>
        <w:t>13</w:t>
      </w:r>
      <w:r w:rsidR="00045C8E">
        <w:rPr>
          <w:rFonts w:ascii="Arial" w:hAnsi="Arial" w:cs="Arial"/>
          <w:b/>
        </w:rPr>
        <w:t>7</w:t>
      </w:r>
    </w:p>
    <w:p w:rsidR="00464A2E" w:rsidRPr="0031002A" w:rsidRDefault="00464A2E" w:rsidP="00A510A3">
      <w:pPr>
        <w:spacing w:after="12"/>
        <w:rPr>
          <w:rFonts w:ascii="Arial" w:hAnsi="Arial" w:cs="Arial"/>
        </w:rPr>
      </w:pPr>
    </w:p>
    <w:p w:rsidR="00303F89" w:rsidRDefault="00303F89" w:rsidP="00A510A3">
      <w:pPr>
        <w:spacing w:after="12"/>
        <w:rPr>
          <w:rFonts w:ascii="Arial" w:hAnsi="Arial" w:cs="Arial"/>
        </w:rPr>
        <w:sectPr w:rsidR="00303F89" w:rsidSect="00303F89">
          <w:pgSz w:w="12240" w:h="15840" w:code="1"/>
          <w:pgMar w:top="1440" w:right="1440" w:bottom="1440" w:left="1440" w:header="1440" w:footer="720" w:gutter="0"/>
          <w:pgNumType w:fmt="lowerRoman" w:start="1"/>
          <w:cols w:space="720"/>
          <w:noEndnote/>
          <w:titlePg/>
          <w:docGrid w:linePitch="299"/>
        </w:sectPr>
      </w:pPr>
    </w:p>
    <w:p w:rsidR="00F50703" w:rsidRPr="0031002A" w:rsidRDefault="00F50703" w:rsidP="00A510A3">
      <w:pPr>
        <w:spacing w:after="12"/>
        <w:rPr>
          <w:rFonts w:ascii="Arial" w:hAnsi="Arial" w:cs="Arial"/>
        </w:rPr>
      </w:pPr>
    </w:p>
    <w:p w:rsidR="00F50703" w:rsidRPr="0031002A" w:rsidRDefault="00F50703" w:rsidP="00A510A3">
      <w:pPr>
        <w:spacing w:after="12"/>
        <w:rPr>
          <w:rFonts w:ascii="Arial" w:hAnsi="Arial" w:cs="Arial"/>
        </w:rPr>
      </w:pPr>
    </w:p>
    <w:p w:rsidR="00F50703" w:rsidRPr="0031002A" w:rsidRDefault="00F50703" w:rsidP="00A510A3">
      <w:pPr>
        <w:spacing w:after="12"/>
        <w:rPr>
          <w:rFonts w:ascii="Arial" w:hAnsi="Arial" w:cs="Arial"/>
        </w:rPr>
      </w:pPr>
    </w:p>
    <w:p w:rsidR="00F50703" w:rsidRPr="0031002A" w:rsidRDefault="00F50703" w:rsidP="00A510A3">
      <w:pPr>
        <w:spacing w:after="12"/>
        <w:rPr>
          <w:rFonts w:ascii="Arial" w:hAnsi="Arial" w:cs="Arial"/>
        </w:rPr>
      </w:pPr>
    </w:p>
    <w:p w:rsidR="00303F89" w:rsidRDefault="00303F89" w:rsidP="00303F89">
      <w:pPr>
        <w:spacing w:after="0" w:line="240" w:lineRule="auto"/>
        <w:rPr>
          <w:rFonts w:ascii="Arial" w:hAnsi="Arial" w:cs="Arial"/>
          <w:b/>
          <w:sz w:val="48"/>
          <w:szCs w:val="48"/>
        </w:rPr>
      </w:pPr>
    </w:p>
    <w:p w:rsidR="00303F89" w:rsidRDefault="00303F89" w:rsidP="00303F89">
      <w:pPr>
        <w:spacing w:after="0" w:line="240" w:lineRule="auto"/>
        <w:rPr>
          <w:rFonts w:ascii="Arial" w:hAnsi="Arial" w:cs="Arial"/>
          <w:b/>
          <w:sz w:val="48"/>
          <w:szCs w:val="48"/>
        </w:rPr>
      </w:pPr>
    </w:p>
    <w:p w:rsidR="006C5C10" w:rsidRDefault="006C5C10" w:rsidP="00303F89">
      <w:pPr>
        <w:spacing w:after="0" w:line="240" w:lineRule="auto"/>
        <w:jc w:val="center"/>
        <w:rPr>
          <w:rFonts w:ascii="Arial" w:hAnsi="Arial" w:cs="Arial"/>
          <w:b/>
          <w:sz w:val="48"/>
          <w:szCs w:val="48"/>
        </w:rPr>
      </w:pPr>
    </w:p>
    <w:p w:rsidR="006C5C10" w:rsidRDefault="006C5C10" w:rsidP="00303F89">
      <w:pPr>
        <w:spacing w:after="0" w:line="240" w:lineRule="auto"/>
        <w:jc w:val="center"/>
        <w:rPr>
          <w:rFonts w:ascii="Arial" w:hAnsi="Arial" w:cs="Arial"/>
          <w:b/>
          <w:sz w:val="48"/>
          <w:szCs w:val="48"/>
        </w:rPr>
      </w:pPr>
    </w:p>
    <w:p w:rsidR="006C5C10" w:rsidRDefault="006C5C10" w:rsidP="00303F89">
      <w:pPr>
        <w:spacing w:after="0" w:line="240" w:lineRule="auto"/>
        <w:jc w:val="center"/>
        <w:rPr>
          <w:rFonts w:ascii="Arial" w:hAnsi="Arial" w:cs="Arial"/>
          <w:b/>
          <w:sz w:val="48"/>
          <w:szCs w:val="48"/>
        </w:rPr>
      </w:pPr>
    </w:p>
    <w:p w:rsidR="00F50703" w:rsidRPr="0071447E" w:rsidRDefault="00303F89" w:rsidP="00303F89">
      <w:pPr>
        <w:spacing w:after="0" w:line="240" w:lineRule="auto"/>
        <w:jc w:val="center"/>
        <w:rPr>
          <w:rFonts w:ascii="Arial" w:hAnsi="Arial" w:cs="Arial"/>
          <w:b/>
          <w:sz w:val="48"/>
          <w:szCs w:val="48"/>
        </w:rPr>
      </w:pPr>
      <w:r>
        <w:rPr>
          <w:rFonts w:ascii="Arial" w:hAnsi="Arial" w:cs="Arial"/>
          <w:b/>
          <w:sz w:val="48"/>
          <w:szCs w:val="48"/>
        </w:rPr>
        <w:t>GE</w:t>
      </w:r>
      <w:r w:rsidR="004750BB">
        <w:rPr>
          <w:rFonts w:ascii="Arial" w:hAnsi="Arial" w:cs="Arial"/>
          <w:b/>
          <w:sz w:val="48"/>
          <w:szCs w:val="48"/>
        </w:rPr>
        <w:t>NE</w:t>
      </w:r>
      <w:r w:rsidR="00F50703" w:rsidRPr="0031002A">
        <w:rPr>
          <w:rFonts w:ascii="Arial" w:hAnsi="Arial" w:cs="Arial"/>
          <w:b/>
          <w:sz w:val="48"/>
          <w:szCs w:val="48"/>
        </w:rPr>
        <w:t>RAL PROVISIONS</w:t>
      </w: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F50703" w:rsidRPr="0031002A" w:rsidRDefault="00F50703" w:rsidP="00CF2BCF">
      <w:pPr>
        <w:rPr>
          <w:rFonts w:ascii="Arial" w:hAnsi="Arial" w:cs="Arial"/>
        </w:rPr>
      </w:pPr>
    </w:p>
    <w:p w:rsidR="004C3BF3" w:rsidRPr="00DE5314" w:rsidRDefault="00514BA2" w:rsidP="00E04646">
      <w:pPr>
        <w:spacing w:after="0"/>
        <w:rPr>
          <w:rFonts w:ascii="Arial" w:hAnsi="Arial" w:cs="Arial"/>
          <w:b/>
        </w:rPr>
      </w:pPr>
      <w:r>
        <w:rPr>
          <w:rFonts w:ascii="Arial" w:hAnsi="Arial" w:cs="Arial"/>
        </w:rPr>
        <w:br w:type="page"/>
      </w:r>
      <w:r w:rsidR="00DE5314">
        <w:rPr>
          <w:rFonts w:ascii="Arial" w:hAnsi="Arial" w:cs="Arial"/>
          <w:b/>
        </w:rPr>
        <w:t>General Provisions</w:t>
      </w:r>
    </w:p>
    <w:p w:rsidR="004C3BF3" w:rsidRPr="0031002A" w:rsidRDefault="004C3BF3" w:rsidP="00E04646">
      <w:pPr>
        <w:pBdr>
          <w:top w:val="thickThinSmallGap" w:sz="24" w:space="1" w:color="auto"/>
        </w:pBdr>
        <w:spacing w:after="0"/>
        <w:rPr>
          <w:rFonts w:ascii="Arial" w:hAnsi="Arial" w:cs="Arial"/>
        </w:rPr>
      </w:pPr>
    </w:p>
    <w:p w:rsidR="004C3BF3" w:rsidRPr="00FB3C3C" w:rsidRDefault="004C3BF3" w:rsidP="00E04646">
      <w:pPr>
        <w:numPr>
          <w:ilvl w:val="0"/>
          <w:numId w:val="1"/>
        </w:numPr>
        <w:tabs>
          <w:tab w:val="left" w:pos="720"/>
        </w:tabs>
        <w:spacing w:after="0"/>
        <w:ind w:left="720" w:hanging="720"/>
        <w:rPr>
          <w:rFonts w:ascii="Arial" w:hAnsi="Arial" w:cs="Arial"/>
          <w:b/>
        </w:rPr>
      </w:pPr>
      <w:r w:rsidRPr="00FB3C3C">
        <w:rPr>
          <w:rFonts w:ascii="Arial" w:hAnsi="Arial" w:cs="Arial"/>
          <w:b/>
        </w:rPr>
        <w:t>Establishment</w:t>
      </w:r>
    </w:p>
    <w:p w:rsidR="00E04646" w:rsidRDefault="00E04646" w:rsidP="00E04646">
      <w:pPr>
        <w:spacing w:after="0"/>
        <w:ind w:left="720"/>
        <w:rPr>
          <w:rFonts w:ascii="Arial" w:hAnsi="Arial" w:cs="Arial"/>
        </w:rPr>
      </w:pPr>
    </w:p>
    <w:p w:rsidR="004C3BF3" w:rsidRPr="0031002A" w:rsidRDefault="00E342E3" w:rsidP="00E04646">
      <w:pPr>
        <w:spacing w:after="0"/>
        <w:ind w:left="720"/>
        <w:rPr>
          <w:rFonts w:ascii="Arial" w:hAnsi="Arial" w:cs="Arial"/>
        </w:rPr>
      </w:pPr>
      <w:r>
        <w:rPr>
          <w:rFonts w:ascii="Arial" w:hAnsi="Arial" w:cs="Arial"/>
        </w:rPr>
        <w:t>People</w:t>
      </w:r>
      <w:r w:rsidR="004C3BF3" w:rsidRPr="0031002A">
        <w:rPr>
          <w:rFonts w:ascii="Arial" w:hAnsi="Arial" w:cs="Arial"/>
        </w:rPr>
        <w:t xml:space="preserve"> of </w:t>
      </w:r>
      <w:r>
        <w:rPr>
          <w:rFonts w:ascii="Arial" w:hAnsi="Arial" w:cs="Arial"/>
        </w:rPr>
        <w:t>Tribe</w:t>
      </w:r>
      <w:r w:rsidR="004C3BF3" w:rsidRPr="0031002A">
        <w:rPr>
          <w:rFonts w:ascii="Arial" w:hAnsi="Arial" w:cs="Arial"/>
        </w:rPr>
        <w:t xml:space="preserve"> provides administrative oversight and management of </w:t>
      </w:r>
      <w:r>
        <w:rPr>
          <w:rFonts w:ascii="Arial" w:hAnsi="Arial" w:cs="Arial"/>
        </w:rPr>
        <w:t>TRIBE</w:t>
      </w:r>
      <w:r w:rsidR="00DE5314">
        <w:rPr>
          <w:rFonts w:ascii="Arial" w:hAnsi="Arial" w:cs="Arial"/>
        </w:rPr>
        <w:t xml:space="preserve"> </w:t>
      </w:r>
      <w:r w:rsidR="00785E03" w:rsidRPr="0031002A">
        <w:rPr>
          <w:rFonts w:ascii="Arial" w:hAnsi="Arial" w:cs="Arial"/>
        </w:rPr>
        <w:t xml:space="preserve">(herein referred to as </w:t>
      </w:r>
      <w:r>
        <w:rPr>
          <w:rFonts w:ascii="Arial" w:hAnsi="Arial" w:cs="Arial"/>
        </w:rPr>
        <w:t>TRIBE</w:t>
      </w:r>
      <w:r w:rsidR="00785E03" w:rsidRPr="0031002A">
        <w:rPr>
          <w:rFonts w:ascii="Arial" w:hAnsi="Arial" w:cs="Arial"/>
        </w:rPr>
        <w:t>)</w:t>
      </w:r>
      <w:r w:rsidR="004C3BF3" w:rsidRPr="0031002A">
        <w:rPr>
          <w:rFonts w:ascii="Arial" w:hAnsi="Arial" w:cs="Arial"/>
        </w:rPr>
        <w:t xml:space="preserve">. </w:t>
      </w:r>
      <w:r>
        <w:rPr>
          <w:rFonts w:ascii="Arial" w:hAnsi="Arial" w:cs="Arial"/>
        </w:rPr>
        <w:t>TRIBE</w:t>
      </w:r>
      <w:r w:rsidR="005118F4" w:rsidRPr="0031002A">
        <w:rPr>
          <w:rFonts w:ascii="Arial" w:hAnsi="Arial" w:cs="Arial"/>
        </w:rPr>
        <w:t xml:space="preserve"> </w:t>
      </w:r>
      <w:r w:rsidR="004C3BF3" w:rsidRPr="0031002A">
        <w:rPr>
          <w:rFonts w:ascii="Arial" w:hAnsi="Arial" w:cs="Arial"/>
        </w:rPr>
        <w:t xml:space="preserve">has an established contract with United States Department of Interior Bureau of Indian Affairs to provide essential </w:t>
      </w:r>
      <w:r w:rsidR="00D70DFB" w:rsidRPr="0031002A">
        <w:rPr>
          <w:rFonts w:ascii="Arial" w:hAnsi="Arial" w:cs="Arial"/>
        </w:rPr>
        <w:t xml:space="preserve">Social </w:t>
      </w:r>
      <w:r w:rsidR="004C3BF3" w:rsidRPr="0031002A">
        <w:rPr>
          <w:rFonts w:ascii="Arial" w:hAnsi="Arial" w:cs="Arial"/>
        </w:rPr>
        <w:t xml:space="preserve">Services to the </w:t>
      </w:r>
      <w:r>
        <w:rPr>
          <w:rFonts w:ascii="Arial" w:hAnsi="Arial" w:cs="Arial"/>
        </w:rPr>
        <w:t>Tribe</w:t>
      </w:r>
      <w:r w:rsidR="004C3BF3" w:rsidRPr="0031002A">
        <w:rPr>
          <w:rFonts w:ascii="Arial" w:hAnsi="Arial" w:cs="Arial"/>
        </w:rPr>
        <w:t xml:space="preserve"> community.</w:t>
      </w:r>
    </w:p>
    <w:p w:rsidR="00A42626" w:rsidRPr="0031002A" w:rsidRDefault="00A42626" w:rsidP="00E04646">
      <w:pPr>
        <w:spacing w:after="0"/>
        <w:ind w:left="720"/>
        <w:rPr>
          <w:rFonts w:ascii="Arial" w:hAnsi="Arial" w:cs="Arial"/>
        </w:rPr>
      </w:pPr>
    </w:p>
    <w:p w:rsidR="003465F3" w:rsidRPr="0031002A" w:rsidRDefault="00E342E3" w:rsidP="002271B8">
      <w:pPr>
        <w:ind w:left="720"/>
        <w:rPr>
          <w:rFonts w:ascii="Arial" w:hAnsi="Arial" w:cs="Arial"/>
        </w:rPr>
      </w:pPr>
      <w:r>
        <w:rPr>
          <w:rFonts w:ascii="Arial" w:hAnsi="Arial" w:cs="Arial"/>
        </w:rPr>
        <w:t>TRIBE</w:t>
      </w:r>
      <w:r w:rsidR="005118F4" w:rsidRPr="0031002A">
        <w:rPr>
          <w:rFonts w:ascii="Arial" w:hAnsi="Arial" w:cs="Arial"/>
        </w:rPr>
        <w:t xml:space="preserve"> </w:t>
      </w:r>
      <w:r w:rsidR="004B3083" w:rsidRPr="0031002A">
        <w:rPr>
          <w:rFonts w:ascii="Arial" w:hAnsi="Arial" w:cs="Arial"/>
        </w:rPr>
        <w:t xml:space="preserve">implements service delivery and shall provide direct services to clients without any political influence from the </w:t>
      </w:r>
      <w:r>
        <w:rPr>
          <w:rFonts w:ascii="Arial" w:hAnsi="Arial" w:cs="Arial"/>
        </w:rPr>
        <w:t>People</w:t>
      </w:r>
      <w:r w:rsidR="004B3083" w:rsidRPr="0031002A">
        <w:rPr>
          <w:rFonts w:ascii="Arial" w:hAnsi="Arial" w:cs="Arial"/>
        </w:rPr>
        <w:t xml:space="preserve"> of </w:t>
      </w:r>
      <w:r>
        <w:rPr>
          <w:rFonts w:ascii="Arial" w:hAnsi="Arial" w:cs="Arial"/>
        </w:rPr>
        <w:t>Tribe</w:t>
      </w:r>
      <w:r w:rsidR="004B3083" w:rsidRPr="0031002A">
        <w:rPr>
          <w:rFonts w:ascii="Arial" w:hAnsi="Arial" w:cs="Arial"/>
        </w:rPr>
        <w:t>.</w:t>
      </w:r>
      <w:r w:rsidR="004C3BF3" w:rsidRPr="0031002A">
        <w:rPr>
          <w:rFonts w:ascii="Arial" w:hAnsi="Arial" w:cs="Arial"/>
        </w:rPr>
        <w:t xml:space="preserve"> </w:t>
      </w:r>
      <w:r>
        <w:rPr>
          <w:rFonts w:ascii="Arial" w:hAnsi="Arial" w:cs="Arial"/>
        </w:rPr>
        <w:t>TRIBE</w:t>
      </w:r>
      <w:r w:rsidR="005118F4" w:rsidRPr="0031002A">
        <w:rPr>
          <w:rFonts w:ascii="Arial" w:hAnsi="Arial" w:cs="Arial"/>
        </w:rPr>
        <w:t xml:space="preserve"> </w:t>
      </w:r>
      <w:r w:rsidR="004C3BF3" w:rsidRPr="0031002A">
        <w:rPr>
          <w:rFonts w:ascii="Arial" w:hAnsi="Arial" w:cs="Arial"/>
        </w:rPr>
        <w:t xml:space="preserve">shall make final decisions in client </w:t>
      </w:r>
      <w:r w:rsidR="001879FE" w:rsidRPr="0031002A">
        <w:rPr>
          <w:rFonts w:ascii="Arial" w:hAnsi="Arial" w:cs="Arial"/>
        </w:rPr>
        <w:t xml:space="preserve">service </w:t>
      </w:r>
      <w:r w:rsidR="004C3BF3" w:rsidRPr="0031002A">
        <w:rPr>
          <w:rFonts w:ascii="Arial" w:hAnsi="Arial" w:cs="Arial"/>
        </w:rPr>
        <w:t xml:space="preserve">planning, recommendations, and interventions based on </w:t>
      </w:r>
      <w:r>
        <w:rPr>
          <w:rFonts w:ascii="Arial" w:hAnsi="Arial" w:cs="Arial"/>
        </w:rPr>
        <w:t>TRIBE</w:t>
      </w:r>
      <w:r w:rsidR="0013322C" w:rsidRPr="0031002A">
        <w:rPr>
          <w:rFonts w:ascii="Arial" w:hAnsi="Arial" w:cs="Arial"/>
        </w:rPr>
        <w:t xml:space="preserve"> </w:t>
      </w:r>
      <w:r w:rsidR="004C3BF3" w:rsidRPr="0031002A">
        <w:rPr>
          <w:rFonts w:ascii="Arial" w:hAnsi="Arial" w:cs="Arial"/>
        </w:rPr>
        <w:t>a</w:t>
      </w:r>
      <w:r w:rsidR="0013322C" w:rsidRPr="0031002A">
        <w:rPr>
          <w:rFonts w:ascii="Arial" w:hAnsi="Arial" w:cs="Arial"/>
        </w:rPr>
        <w:t>s</w:t>
      </w:r>
      <w:r w:rsidR="004C3BF3" w:rsidRPr="0031002A">
        <w:rPr>
          <w:rFonts w:ascii="Arial" w:hAnsi="Arial" w:cs="Arial"/>
        </w:rPr>
        <w:t>sessments, investigations, and home studies.</w:t>
      </w:r>
    </w:p>
    <w:p w:rsidR="00ED7CB8" w:rsidRPr="00FB3C3C" w:rsidRDefault="00ED7CB8" w:rsidP="00ED7CB8">
      <w:pPr>
        <w:ind w:left="720" w:hanging="720"/>
        <w:rPr>
          <w:rFonts w:ascii="Arial" w:hAnsi="Arial" w:cs="Arial"/>
          <w:b/>
        </w:rPr>
      </w:pPr>
      <w:r w:rsidRPr="00FB3C3C">
        <w:rPr>
          <w:rFonts w:ascii="Arial" w:hAnsi="Arial" w:cs="Arial"/>
          <w:b/>
        </w:rPr>
        <w:t>B.</w:t>
      </w:r>
      <w:r w:rsidRPr="00FB3C3C">
        <w:rPr>
          <w:rFonts w:ascii="Arial" w:hAnsi="Arial" w:cs="Arial"/>
          <w:b/>
        </w:rPr>
        <w:tab/>
        <w:t>Authority</w:t>
      </w:r>
    </w:p>
    <w:p w:rsidR="00ED7CB8" w:rsidRPr="0031002A" w:rsidRDefault="00ED7CB8" w:rsidP="00ED7CB8">
      <w:pPr>
        <w:ind w:left="720" w:hanging="720"/>
        <w:rPr>
          <w:rFonts w:ascii="Arial" w:hAnsi="Arial" w:cs="Arial"/>
        </w:rPr>
      </w:pPr>
      <w:r w:rsidRPr="0031002A">
        <w:rPr>
          <w:rFonts w:ascii="Arial" w:hAnsi="Arial" w:cs="Arial"/>
        </w:rPr>
        <w:tab/>
      </w:r>
      <w:r w:rsidR="00E342E3">
        <w:rPr>
          <w:rFonts w:ascii="Arial" w:hAnsi="Arial" w:cs="Arial"/>
        </w:rPr>
        <w:t>Tribe</w:t>
      </w:r>
      <w:r w:rsidRPr="0031002A">
        <w:rPr>
          <w:rFonts w:ascii="Arial" w:hAnsi="Arial" w:cs="Arial"/>
        </w:rPr>
        <w:t xml:space="preserve"> Tribal Social Services is the authorized organization to license foster homes, conduct investigations of child abuse and neglect, and provide all social services duties specif</w:t>
      </w:r>
      <w:r w:rsidR="00DE5314">
        <w:rPr>
          <w:rFonts w:ascii="Arial" w:hAnsi="Arial" w:cs="Arial"/>
        </w:rPr>
        <w:t>ically outlined in the Children’s</w:t>
      </w:r>
      <w:r w:rsidRPr="0031002A">
        <w:rPr>
          <w:rFonts w:ascii="Arial" w:hAnsi="Arial" w:cs="Arial"/>
        </w:rPr>
        <w:t xml:space="preserve"> Code Section of the </w:t>
      </w:r>
      <w:r w:rsidR="00E342E3">
        <w:rPr>
          <w:rFonts w:ascii="Arial" w:hAnsi="Arial" w:cs="Arial"/>
        </w:rPr>
        <w:t>Tribe</w:t>
      </w:r>
      <w:r w:rsidRPr="0031002A">
        <w:rPr>
          <w:rFonts w:ascii="Arial" w:hAnsi="Arial" w:cs="Arial"/>
        </w:rPr>
        <w:t xml:space="preserve"> Tribal Code.</w:t>
      </w:r>
    </w:p>
    <w:p w:rsidR="004C3BF3" w:rsidRPr="00FB3C3C" w:rsidRDefault="00ED7CB8" w:rsidP="00ED7CB8">
      <w:pPr>
        <w:rPr>
          <w:rFonts w:ascii="Arial" w:hAnsi="Arial" w:cs="Arial"/>
          <w:b/>
        </w:rPr>
      </w:pPr>
      <w:r w:rsidRPr="00FB3C3C">
        <w:rPr>
          <w:rFonts w:ascii="Arial" w:hAnsi="Arial" w:cs="Arial"/>
          <w:b/>
        </w:rPr>
        <w:t>C.</w:t>
      </w:r>
      <w:r w:rsidRPr="00FB3C3C">
        <w:rPr>
          <w:rFonts w:ascii="Arial" w:hAnsi="Arial" w:cs="Arial"/>
          <w:b/>
        </w:rPr>
        <w:tab/>
      </w:r>
      <w:r w:rsidR="004C3BF3" w:rsidRPr="00FB3C3C">
        <w:rPr>
          <w:rFonts w:ascii="Arial" w:hAnsi="Arial" w:cs="Arial"/>
          <w:b/>
        </w:rPr>
        <w:t xml:space="preserve">Mission </w:t>
      </w:r>
      <w:r w:rsidR="00A42626" w:rsidRPr="00FB3C3C">
        <w:rPr>
          <w:rFonts w:ascii="Arial" w:hAnsi="Arial" w:cs="Arial"/>
          <w:b/>
        </w:rPr>
        <w:t>Statement</w:t>
      </w:r>
    </w:p>
    <w:p w:rsidR="003465F3" w:rsidRPr="0031002A" w:rsidRDefault="00E342E3" w:rsidP="00E04646">
      <w:pPr>
        <w:spacing w:after="240"/>
        <w:ind w:left="720"/>
        <w:rPr>
          <w:rFonts w:ascii="Arial" w:hAnsi="Arial" w:cs="Arial"/>
        </w:rPr>
      </w:pPr>
      <w:r>
        <w:rPr>
          <w:rFonts w:ascii="Arial" w:hAnsi="Arial" w:cs="Arial"/>
        </w:rPr>
        <w:t>Tribe</w:t>
      </w:r>
      <w:r w:rsidR="004C3BF3" w:rsidRPr="0031002A">
        <w:rPr>
          <w:rFonts w:ascii="Arial" w:hAnsi="Arial" w:cs="Arial"/>
        </w:rPr>
        <w:t xml:space="preserve"> Tribal Social Services’ mission is to provide quality services in a respectful culturally sensitive manner to promote individual, family, and community stability by supporting strengths, positive changes, and encouraging growth. </w:t>
      </w:r>
    </w:p>
    <w:p w:rsidR="00A42626" w:rsidRPr="00FB3C3C" w:rsidRDefault="00ED7CB8" w:rsidP="00A42626">
      <w:pPr>
        <w:rPr>
          <w:rFonts w:ascii="Arial" w:hAnsi="Arial" w:cs="Arial"/>
          <w:b/>
        </w:rPr>
      </w:pPr>
      <w:r w:rsidRPr="00FB3C3C">
        <w:rPr>
          <w:rFonts w:ascii="Arial" w:hAnsi="Arial" w:cs="Arial"/>
          <w:b/>
        </w:rPr>
        <w:t>D</w:t>
      </w:r>
      <w:r w:rsidR="00A42626" w:rsidRPr="00FB3C3C">
        <w:rPr>
          <w:rFonts w:ascii="Arial" w:hAnsi="Arial" w:cs="Arial"/>
          <w:b/>
        </w:rPr>
        <w:t>.</w:t>
      </w:r>
      <w:r w:rsidR="00A42626" w:rsidRPr="00FB3C3C">
        <w:rPr>
          <w:rFonts w:ascii="Arial" w:hAnsi="Arial" w:cs="Arial"/>
          <w:b/>
        </w:rPr>
        <w:tab/>
        <w:t>General Policies</w:t>
      </w:r>
    </w:p>
    <w:p w:rsidR="002271B8" w:rsidRPr="0031002A" w:rsidRDefault="004C3BF3" w:rsidP="004A61DA">
      <w:pPr>
        <w:numPr>
          <w:ilvl w:val="1"/>
          <w:numId w:val="1"/>
        </w:numPr>
        <w:tabs>
          <w:tab w:val="clear" w:pos="1368"/>
        </w:tabs>
        <w:rPr>
          <w:rFonts w:ascii="Arial" w:hAnsi="Arial" w:cs="Arial"/>
        </w:rPr>
      </w:pPr>
      <w:r w:rsidRPr="0031002A">
        <w:rPr>
          <w:rFonts w:ascii="Arial" w:hAnsi="Arial" w:cs="Arial"/>
        </w:rPr>
        <w:t>Professional Practice</w:t>
      </w:r>
      <w:r w:rsidR="002271B8" w:rsidRPr="0031002A">
        <w:rPr>
          <w:rFonts w:ascii="Arial" w:hAnsi="Arial" w:cs="Arial"/>
        </w:rPr>
        <w:t xml:space="preserve">:  </w:t>
      </w:r>
      <w:r w:rsidR="00E342E3">
        <w:rPr>
          <w:rFonts w:ascii="Arial" w:hAnsi="Arial" w:cs="Arial"/>
        </w:rPr>
        <w:t>TRIBE</w:t>
      </w:r>
      <w:r w:rsidR="005118F4" w:rsidRPr="0031002A">
        <w:rPr>
          <w:rFonts w:ascii="Arial" w:hAnsi="Arial" w:cs="Arial"/>
        </w:rPr>
        <w:t xml:space="preserve"> </w:t>
      </w:r>
      <w:r w:rsidRPr="0031002A">
        <w:rPr>
          <w:rFonts w:ascii="Arial" w:hAnsi="Arial" w:cs="Arial"/>
        </w:rPr>
        <w:t xml:space="preserve">shall practice professional social work </w:t>
      </w:r>
      <w:r w:rsidR="00A42626" w:rsidRPr="0031002A">
        <w:rPr>
          <w:rFonts w:ascii="Arial" w:hAnsi="Arial" w:cs="Arial"/>
        </w:rPr>
        <w:t>ethics</w:t>
      </w:r>
      <w:r w:rsidRPr="0031002A">
        <w:rPr>
          <w:rFonts w:ascii="Arial" w:hAnsi="Arial" w:cs="Arial"/>
        </w:rPr>
        <w:t xml:space="preserve"> consistent with National Association of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s Code of Ethics </w:t>
      </w:r>
      <w:r w:rsidR="007350D7" w:rsidRPr="0031002A">
        <w:rPr>
          <w:rFonts w:ascii="Arial" w:hAnsi="Arial" w:cs="Arial"/>
        </w:rPr>
        <w:t xml:space="preserve">(NASW) </w:t>
      </w:r>
      <w:r w:rsidRPr="0031002A">
        <w:rPr>
          <w:rFonts w:ascii="Arial" w:hAnsi="Arial" w:cs="Arial"/>
        </w:rPr>
        <w:t xml:space="preserve">and in accordance with </w:t>
      </w:r>
      <w:r w:rsidR="00E342E3">
        <w:rPr>
          <w:rFonts w:ascii="Arial" w:hAnsi="Arial" w:cs="Arial"/>
        </w:rPr>
        <w:t>Tribe</w:t>
      </w:r>
      <w:r w:rsidRPr="0031002A">
        <w:rPr>
          <w:rFonts w:ascii="Arial" w:hAnsi="Arial" w:cs="Arial"/>
        </w:rPr>
        <w:t xml:space="preserve"> cultural values. </w:t>
      </w:r>
      <w:r w:rsidR="00E342E3">
        <w:rPr>
          <w:rFonts w:ascii="Arial" w:hAnsi="Arial" w:cs="Arial"/>
        </w:rPr>
        <w:t>TRIBE</w:t>
      </w:r>
      <w:r w:rsidR="005118F4" w:rsidRPr="0031002A">
        <w:rPr>
          <w:rFonts w:ascii="Arial" w:hAnsi="Arial" w:cs="Arial"/>
        </w:rPr>
        <w:t xml:space="preserve"> </w:t>
      </w:r>
      <w:r w:rsidRPr="0031002A">
        <w:rPr>
          <w:rFonts w:ascii="Arial" w:hAnsi="Arial" w:cs="Arial"/>
        </w:rPr>
        <w:t xml:space="preserve">shall </w:t>
      </w:r>
      <w:r w:rsidR="009D2D69" w:rsidRPr="0031002A">
        <w:rPr>
          <w:rFonts w:ascii="Arial" w:hAnsi="Arial" w:cs="Arial"/>
        </w:rPr>
        <w:t xml:space="preserve">serve </w:t>
      </w:r>
      <w:r w:rsidRPr="0031002A">
        <w:rPr>
          <w:rFonts w:ascii="Arial" w:hAnsi="Arial" w:cs="Arial"/>
        </w:rPr>
        <w:t>as an advocate for client</w:t>
      </w:r>
      <w:r w:rsidR="009D2D69" w:rsidRPr="0031002A">
        <w:rPr>
          <w:rFonts w:ascii="Arial" w:hAnsi="Arial" w:cs="Arial"/>
        </w:rPr>
        <w:t>s</w:t>
      </w:r>
      <w:r w:rsidRPr="0031002A">
        <w:rPr>
          <w:rFonts w:ascii="Arial" w:hAnsi="Arial" w:cs="Arial"/>
        </w:rPr>
        <w:t>, develop</w:t>
      </w:r>
      <w:r w:rsidR="00F664B5" w:rsidRPr="0031002A">
        <w:rPr>
          <w:rFonts w:ascii="Arial" w:hAnsi="Arial" w:cs="Arial"/>
        </w:rPr>
        <w:t xml:space="preserve">ing </w:t>
      </w:r>
      <w:r w:rsidRPr="0031002A">
        <w:rPr>
          <w:rFonts w:ascii="Arial" w:hAnsi="Arial" w:cs="Arial"/>
        </w:rPr>
        <w:t xml:space="preserve"> </w:t>
      </w:r>
      <w:r w:rsidR="00F664B5" w:rsidRPr="0031002A">
        <w:rPr>
          <w:rFonts w:ascii="Arial" w:hAnsi="Arial" w:cs="Arial"/>
        </w:rPr>
        <w:t xml:space="preserve"> </w:t>
      </w:r>
      <w:r w:rsidRPr="0031002A">
        <w:rPr>
          <w:rFonts w:ascii="Arial" w:hAnsi="Arial" w:cs="Arial"/>
        </w:rPr>
        <w:t>priorities based on identified needs.</w:t>
      </w:r>
    </w:p>
    <w:p w:rsidR="002F497C" w:rsidRPr="0031002A" w:rsidRDefault="004C3BF3" w:rsidP="004A61DA">
      <w:pPr>
        <w:numPr>
          <w:ilvl w:val="1"/>
          <w:numId w:val="1"/>
        </w:numPr>
        <w:tabs>
          <w:tab w:val="clear" w:pos="1368"/>
        </w:tabs>
        <w:rPr>
          <w:rFonts w:ascii="Arial" w:hAnsi="Arial" w:cs="Arial"/>
        </w:rPr>
      </w:pPr>
      <w:r w:rsidRPr="0031002A">
        <w:rPr>
          <w:rFonts w:ascii="Arial" w:hAnsi="Arial" w:cs="Arial"/>
        </w:rPr>
        <w:t>Nature of Services</w:t>
      </w:r>
      <w:r w:rsidR="002271B8" w:rsidRPr="0031002A">
        <w:rPr>
          <w:rFonts w:ascii="Arial" w:hAnsi="Arial" w:cs="Arial"/>
        </w:rPr>
        <w:t xml:space="preserve">:  </w:t>
      </w:r>
      <w:r w:rsidR="00E342E3">
        <w:rPr>
          <w:rFonts w:ascii="Arial" w:hAnsi="Arial" w:cs="Arial"/>
        </w:rPr>
        <w:t>TRIBE</w:t>
      </w:r>
      <w:r w:rsidR="005118F4" w:rsidRPr="0031002A">
        <w:rPr>
          <w:rFonts w:ascii="Arial" w:hAnsi="Arial" w:cs="Arial"/>
        </w:rPr>
        <w:t xml:space="preserve"> </w:t>
      </w:r>
      <w:r w:rsidRPr="0031002A">
        <w:rPr>
          <w:rFonts w:ascii="Arial" w:hAnsi="Arial" w:cs="Arial"/>
        </w:rPr>
        <w:t xml:space="preserve">shall encourage and employ innovative, holistic, and strengths-based methods of service delivery whenever possible.  </w:t>
      </w:r>
      <w:r w:rsidR="00E342E3">
        <w:rPr>
          <w:rFonts w:ascii="Arial" w:hAnsi="Arial" w:cs="Arial"/>
        </w:rPr>
        <w:t>TRIBE</w:t>
      </w:r>
      <w:r w:rsidR="005118F4" w:rsidRPr="0031002A">
        <w:rPr>
          <w:rFonts w:ascii="Arial" w:hAnsi="Arial" w:cs="Arial"/>
        </w:rPr>
        <w:t xml:space="preserve"> </w:t>
      </w:r>
      <w:r w:rsidR="00A35B6B" w:rsidRPr="0031002A">
        <w:rPr>
          <w:rFonts w:ascii="Arial" w:hAnsi="Arial" w:cs="Arial"/>
        </w:rPr>
        <w:t xml:space="preserve">will </w:t>
      </w:r>
      <w:r w:rsidRPr="0031002A">
        <w:rPr>
          <w:rFonts w:ascii="Arial" w:hAnsi="Arial" w:cs="Arial"/>
        </w:rPr>
        <w:t>provide four types of services:</w:t>
      </w:r>
    </w:p>
    <w:p w:rsidR="002F497C" w:rsidRPr="0031002A" w:rsidRDefault="004C3BF3" w:rsidP="004A61DA">
      <w:pPr>
        <w:numPr>
          <w:ilvl w:val="2"/>
          <w:numId w:val="1"/>
        </w:numPr>
        <w:tabs>
          <w:tab w:val="clear" w:pos="2088"/>
          <w:tab w:val="num" w:pos="2160"/>
        </w:tabs>
        <w:jc w:val="both"/>
        <w:rPr>
          <w:rFonts w:ascii="Arial" w:hAnsi="Arial" w:cs="Arial"/>
        </w:rPr>
      </w:pPr>
      <w:r w:rsidRPr="0031002A">
        <w:rPr>
          <w:rFonts w:ascii="Arial" w:hAnsi="Arial" w:cs="Arial"/>
        </w:rPr>
        <w:t>Services including but not limited to: child welfare services</w:t>
      </w:r>
      <w:proofErr w:type="gramStart"/>
      <w:r w:rsidRPr="0031002A">
        <w:rPr>
          <w:rFonts w:ascii="Arial" w:hAnsi="Arial" w:cs="Arial"/>
        </w:rPr>
        <w:t>, ,</w:t>
      </w:r>
      <w:proofErr w:type="gramEnd"/>
      <w:r w:rsidRPr="0031002A">
        <w:rPr>
          <w:rFonts w:ascii="Arial" w:hAnsi="Arial" w:cs="Arial"/>
        </w:rPr>
        <w:t xml:space="preserve"> family services, and</w:t>
      </w:r>
      <w:r w:rsidR="00A42626" w:rsidRPr="0031002A">
        <w:rPr>
          <w:rFonts w:ascii="Arial" w:hAnsi="Arial" w:cs="Arial"/>
        </w:rPr>
        <w:t xml:space="preserve"> </w:t>
      </w:r>
      <w:r w:rsidR="000E4111" w:rsidRPr="0031002A">
        <w:rPr>
          <w:rFonts w:ascii="Arial" w:hAnsi="Arial" w:cs="Arial"/>
        </w:rPr>
        <w:t>foster care</w:t>
      </w:r>
      <w:r w:rsidR="00A35B6B" w:rsidRPr="0031002A">
        <w:rPr>
          <w:rFonts w:ascii="Arial" w:hAnsi="Arial" w:cs="Arial"/>
        </w:rPr>
        <w:t>.</w:t>
      </w:r>
    </w:p>
    <w:p w:rsidR="002F497C" w:rsidRPr="0031002A" w:rsidRDefault="000E4111" w:rsidP="004A61DA">
      <w:pPr>
        <w:numPr>
          <w:ilvl w:val="2"/>
          <w:numId w:val="1"/>
        </w:numPr>
        <w:tabs>
          <w:tab w:val="clear" w:pos="2088"/>
          <w:tab w:val="num" w:pos="2160"/>
        </w:tabs>
        <w:jc w:val="both"/>
        <w:rPr>
          <w:rFonts w:ascii="Arial" w:hAnsi="Arial" w:cs="Arial"/>
        </w:rPr>
      </w:pPr>
      <w:r w:rsidRPr="0031002A">
        <w:rPr>
          <w:rFonts w:ascii="Arial" w:hAnsi="Arial" w:cs="Arial"/>
        </w:rPr>
        <w:t xml:space="preserve">Family Preservation </w:t>
      </w:r>
      <w:r w:rsidR="00A35B6B" w:rsidRPr="0031002A">
        <w:rPr>
          <w:rFonts w:ascii="Arial" w:hAnsi="Arial" w:cs="Arial"/>
        </w:rPr>
        <w:t xml:space="preserve">service </w:t>
      </w:r>
      <w:r w:rsidR="004C3BF3" w:rsidRPr="0031002A">
        <w:rPr>
          <w:rFonts w:ascii="Arial" w:hAnsi="Arial" w:cs="Arial"/>
        </w:rPr>
        <w:t xml:space="preserve"> which include</w:t>
      </w:r>
      <w:r w:rsidR="00A35B6B" w:rsidRPr="0031002A">
        <w:rPr>
          <w:rFonts w:ascii="Arial" w:hAnsi="Arial" w:cs="Arial"/>
        </w:rPr>
        <w:t>s</w:t>
      </w:r>
      <w:r w:rsidR="004C3BF3" w:rsidRPr="0031002A">
        <w:rPr>
          <w:rFonts w:ascii="Arial" w:hAnsi="Arial" w:cs="Arial"/>
        </w:rPr>
        <w:t xml:space="preserve"> </w:t>
      </w:r>
      <w:r w:rsidRPr="0031002A">
        <w:rPr>
          <w:rFonts w:ascii="Arial" w:hAnsi="Arial" w:cs="Arial"/>
        </w:rPr>
        <w:t xml:space="preserve">home based services, prevention and </w:t>
      </w:r>
      <w:r w:rsidR="004C3BF3" w:rsidRPr="0031002A">
        <w:rPr>
          <w:rFonts w:ascii="Arial" w:hAnsi="Arial" w:cs="Arial"/>
        </w:rPr>
        <w:t>educational</w:t>
      </w:r>
      <w:r w:rsidRPr="0031002A">
        <w:rPr>
          <w:rFonts w:ascii="Arial" w:hAnsi="Arial" w:cs="Arial"/>
        </w:rPr>
        <w:t xml:space="preserve"> resources</w:t>
      </w:r>
      <w:r w:rsidR="004C3BF3" w:rsidRPr="0031002A">
        <w:rPr>
          <w:rFonts w:ascii="Arial" w:hAnsi="Arial" w:cs="Arial"/>
        </w:rPr>
        <w:t xml:space="preserve"> , and</w:t>
      </w:r>
    </w:p>
    <w:p w:rsidR="002F497C" w:rsidRPr="0031002A" w:rsidRDefault="004C3BF3" w:rsidP="004A61DA">
      <w:pPr>
        <w:numPr>
          <w:ilvl w:val="2"/>
          <w:numId w:val="1"/>
        </w:numPr>
        <w:tabs>
          <w:tab w:val="clear" w:pos="2088"/>
          <w:tab w:val="num" w:pos="2160"/>
        </w:tabs>
        <w:jc w:val="both"/>
        <w:rPr>
          <w:rFonts w:ascii="Arial" w:hAnsi="Arial" w:cs="Arial"/>
        </w:rPr>
      </w:pPr>
      <w:r w:rsidRPr="0031002A">
        <w:rPr>
          <w:rFonts w:ascii="Arial" w:hAnsi="Arial" w:cs="Arial"/>
        </w:rPr>
        <w:t>Financial assistance for indigent burial assistance, or emergency shelter</w:t>
      </w:r>
      <w:r w:rsidR="00A42626" w:rsidRPr="0031002A">
        <w:rPr>
          <w:rFonts w:ascii="Arial" w:hAnsi="Arial" w:cs="Arial"/>
        </w:rPr>
        <w:t xml:space="preserve"> (</w:t>
      </w:r>
      <w:r w:rsidR="004B3083" w:rsidRPr="0031002A">
        <w:rPr>
          <w:rFonts w:ascii="Arial" w:hAnsi="Arial" w:cs="Arial"/>
          <w:b/>
        </w:rPr>
        <w:t>upon availability of funds</w:t>
      </w:r>
      <w:r w:rsidR="00A42626" w:rsidRPr="0031002A">
        <w:rPr>
          <w:rFonts w:ascii="Arial" w:hAnsi="Arial" w:cs="Arial"/>
        </w:rPr>
        <w:t>)</w:t>
      </w:r>
      <w:r w:rsidRPr="0031002A">
        <w:rPr>
          <w:rFonts w:ascii="Arial" w:hAnsi="Arial" w:cs="Arial"/>
        </w:rPr>
        <w:t>, also</w:t>
      </w:r>
    </w:p>
    <w:p w:rsidR="004C3BF3" w:rsidRPr="0031002A" w:rsidRDefault="004C3BF3" w:rsidP="004A61DA">
      <w:pPr>
        <w:numPr>
          <w:ilvl w:val="2"/>
          <w:numId w:val="1"/>
        </w:numPr>
        <w:tabs>
          <w:tab w:val="clear" w:pos="2088"/>
          <w:tab w:val="num" w:pos="2160"/>
        </w:tabs>
        <w:jc w:val="both"/>
        <w:rPr>
          <w:rFonts w:ascii="Arial" w:hAnsi="Arial" w:cs="Arial"/>
        </w:rPr>
      </w:pPr>
      <w:r w:rsidRPr="0031002A">
        <w:rPr>
          <w:rFonts w:ascii="Arial" w:hAnsi="Arial" w:cs="Arial"/>
        </w:rPr>
        <w:t xml:space="preserve">Advocacy for basic needs such as support letters, referrals </w:t>
      </w:r>
      <w:r w:rsidR="001E5A76" w:rsidRPr="0031002A">
        <w:rPr>
          <w:rFonts w:ascii="Arial" w:hAnsi="Arial" w:cs="Arial"/>
        </w:rPr>
        <w:t>to outside agencies</w:t>
      </w:r>
      <w:r w:rsidRPr="0031002A">
        <w:rPr>
          <w:rFonts w:ascii="Arial" w:hAnsi="Arial" w:cs="Arial"/>
        </w:rPr>
        <w:t>, and encourag</w:t>
      </w:r>
      <w:r w:rsidR="00A35B6B" w:rsidRPr="0031002A">
        <w:rPr>
          <w:rFonts w:ascii="Arial" w:hAnsi="Arial" w:cs="Arial"/>
        </w:rPr>
        <w:t xml:space="preserve">ing </w:t>
      </w:r>
      <w:r w:rsidRPr="0031002A">
        <w:rPr>
          <w:rFonts w:ascii="Arial" w:hAnsi="Arial" w:cs="Arial"/>
        </w:rPr>
        <w:t xml:space="preserve"> </w:t>
      </w:r>
      <w:r w:rsidR="00A35B6B" w:rsidRPr="0031002A">
        <w:rPr>
          <w:rFonts w:ascii="Arial" w:hAnsi="Arial" w:cs="Arial"/>
        </w:rPr>
        <w:t>family wellness</w:t>
      </w:r>
    </w:p>
    <w:p w:rsidR="004C3BF3" w:rsidRPr="0031002A" w:rsidRDefault="004C3BF3" w:rsidP="0017000B">
      <w:pPr>
        <w:tabs>
          <w:tab w:val="num" w:pos="2160"/>
        </w:tabs>
        <w:rPr>
          <w:rFonts w:ascii="Arial" w:hAnsi="Arial" w:cs="Arial"/>
        </w:rPr>
      </w:pPr>
    </w:p>
    <w:p w:rsidR="002F497C" w:rsidRPr="0031002A" w:rsidRDefault="004C3BF3" w:rsidP="004A61DA">
      <w:pPr>
        <w:numPr>
          <w:ilvl w:val="1"/>
          <w:numId w:val="1"/>
        </w:numPr>
        <w:tabs>
          <w:tab w:val="clear" w:pos="1368"/>
        </w:tabs>
        <w:rPr>
          <w:rFonts w:ascii="Arial" w:hAnsi="Arial" w:cs="Arial"/>
        </w:rPr>
      </w:pPr>
      <w:r w:rsidRPr="0031002A">
        <w:rPr>
          <w:rFonts w:ascii="Arial" w:hAnsi="Arial" w:cs="Arial"/>
        </w:rPr>
        <w:t>Recipients</w:t>
      </w:r>
      <w:r w:rsidR="002F497C" w:rsidRPr="0031002A">
        <w:rPr>
          <w:rFonts w:ascii="Arial" w:hAnsi="Arial" w:cs="Arial"/>
        </w:rPr>
        <w:t xml:space="preserve">: </w:t>
      </w:r>
      <w:r w:rsidR="00E342E3">
        <w:rPr>
          <w:rFonts w:ascii="Arial" w:hAnsi="Arial" w:cs="Arial"/>
        </w:rPr>
        <w:t>TRIBE</w:t>
      </w:r>
      <w:r w:rsidR="005118F4" w:rsidRPr="0031002A">
        <w:rPr>
          <w:rFonts w:ascii="Arial" w:hAnsi="Arial" w:cs="Arial"/>
        </w:rPr>
        <w:t xml:space="preserve"> </w:t>
      </w:r>
      <w:r w:rsidR="001E5A76" w:rsidRPr="0031002A">
        <w:rPr>
          <w:rFonts w:ascii="Arial" w:hAnsi="Arial" w:cs="Arial"/>
        </w:rPr>
        <w:t xml:space="preserve">is </w:t>
      </w:r>
      <w:r w:rsidRPr="0031002A">
        <w:rPr>
          <w:rFonts w:ascii="Arial" w:hAnsi="Arial" w:cs="Arial"/>
        </w:rPr>
        <w:t xml:space="preserve">to provide service to </w:t>
      </w:r>
      <w:r w:rsidR="00E342E3">
        <w:rPr>
          <w:rFonts w:ascii="Arial" w:hAnsi="Arial" w:cs="Arial"/>
        </w:rPr>
        <w:t>Tribe</w:t>
      </w:r>
      <w:r w:rsidRPr="0031002A">
        <w:rPr>
          <w:rFonts w:ascii="Arial" w:hAnsi="Arial" w:cs="Arial"/>
        </w:rPr>
        <w:t xml:space="preserve"> Community Members and to others where mandated by statutes and regulations.</w:t>
      </w:r>
    </w:p>
    <w:p w:rsidR="002F497C" w:rsidRPr="0031002A" w:rsidRDefault="004C3BF3" w:rsidP="004A61DA">
      <w:pPr>
        <w:numPr>
          <w:ilvl w:val="1"/>
          <w:numId w:val="1"/>
        </w:numPr>
        <w:tabs>
          <w:tab w:val="clear" w:pos="1368"/>
        </w:tabs>
        <w:rPr>
          <w:rFonts w:ascii="Arial" w:hAnsi="Arial" w:cs="Arial"/>
        </w:rPr>
      </w:pPr>
      <w:r w:rsidRPr="0031002A">
        <w:rPr>
          <w:rFonts w:ascii="Arial" w:hAnsi="Arial" w:cs="Arial"/>
        </w:rPr>
        <w:t>Personnel Management</w:t>
      </w:r>
      <w:r w:rsidR="002F497C" w:rsidRPr="0031002A">
        <w:rPr>
          <w:rFonts w:ascii="Arial" w:hAnsi="Arial" w:cs="Arial"/>
        </w:rPr>
        <w:t xml:space="preserve">:  </w:t>
      </w:r>
      <w:r w:rsidRPr="0031002A">
        <w:rPr>
          <w:rFonts w:ascii="Arial" w:hAnsi="Arial" w:cs="Arial"/>
        </w:rPr>
        <w:t xml:space="preserve">To maintain efficient and effective service delivery, </w:t>
      </w:r>
      <w:r w:rsidR="00E342E3">
        <w:rPr>
          <w:rFonts w:ascii="Arial" w:hAnsi="Arial" w:cs="Arial"/>
        </w:rPr>
        <w:t>TRIBE</w:t>
      </w:r>
      <w:r w:rsidRPr="0031002A">
        <w:rPr>
          <w:rFonts w:ascii="Arial" w:hAnsi="Arial" w:cs="Arial"/>
        </w:rPr>
        <w:t xml:space="preserve"> shall make every effort to achieve the following:</w:t>
      </w:r>
    </w:p>
    <w:p w:rsidR="002F497C" w:rsidRPr="0031002A" w:rsidRDefault="004C3BF3" w:rsidP="004A61DA">
      <w:pPr>
        <w:numPr>
          <w:ilvl w:val="2"/>
          <w:numId w:val="1"/>
        </w:numPr>
        <w:tabs>
          <w:tab w:val="clear" w:pos="2088"/>
          <w:tab w:val="num" w:pos="2070"/>
          <w:tab w:val="num" w:pos="2340"/>
        </w:tabs>
        <w:ind w:left="2070" w:hanging="630"/>
        <w:rPr>
          <w:rFonts w:ascii="Arial" w:hAnsi="Arial" w:cs="Arial"/>
        </w:rPr>
      </w:pPr>
      <w:r w:rsidRPr="0031002A">
        <w:rPr>
          <w:rFonts w:ascii="Arial" w:hAnsi="Arial" w:cs="Arial"/>
        </w:rPr>
        <w:t>Practice the philosophies of professional social work ethics as defined by the National Association of Social Work (NASW) and management principles,</w:t>
      </w:r>
    </w:p>
    <w:p w:rsidR="002F497C" w:rsidRPr="0031002A" w:rsidRDefault="004C3BF3" w:rsidP="004A61DA">
      <w:pPr>
        <w:numPr>
          <w:ilvl w:val="2"/>
          <w:numId w:val="1"/>
        </w:numPr>
        <w:tabs>
          <w:tab w:val="clear" w:pos="2088"/>
          <w:tab w:val="num" w:pos="2070"/>
          <w:tab w:val="num" w:pos="2340"/>
        </w:tabs>
        <w:ind w:left="2070" w:hanging="630"/>
        <w:rPr>
          <w:rFonts w:ascii="Arial" w:hAnsi="Arial" w:cs="Arial"/>
        </w:rPr>
      </w:pPr>
      <w:r w:rsidRPr="0031002A">
        <w:rPr>
          <w:rFonts w:ascii="Arial" w:hAnsi="Arial" w:cs="Arial"/>
        </w:rPr>
        <w:t>Hire individuals with at least a Bachelor’s degree in social work, social sciences, or related field,</w:t>
      </w:r>
    </w:p>
    <w:p w:rsidR="002F497C" w:rsidRPr="0031002A" w:rsidRDefault="004C3BF3" w:rsidP="004A61DA">
      <w:pPr>
        <w:numPr>
          <w:ilvl w:val="2"/>
          <w:numId w:val="1"/>
        </w:numPr>
        <w:tabs>
          <w:tab w:val="clear" w:pos="2088"/>
          <w:tab w:val="num" w:pos="2070"/>
          <w:tab w:val="num" w:pos="2340"/>
        </w:tabs>
        <w:ind w:left="2070" w:hanging="630"/>
        <w:rPr>
          <w:rFonts w:ascii="Arial" w:hAnsi="Arial" w:cs="Arial"/>
        </w:rPr>
      </w:pPr>
      <w:r w:rsidRPr="0031002A">
        <w:rPr>
          <w:rFonts w:ascii="Arial" w:hAnsi="Arial" w:cs="Arial"/>
        </w:rPr>
        <w:t>Encourage and provide opportunities for staff development, and</w:t>
      </w:r>
      <w:r w:rsidR="001E5A76" w:rsidRPr="0031002A">
        <w:rPr>
          <w:rFonts w:ascii="Arial" w:hAnsi="Arial" w:cs="Arial"/>
        </w:rPr>
        <w:t xml:space="preserve"> </w:t>
      </w:r>
    </w:p>
    <w:p w:rsidR="00F7373C" w:rsidRPr="0031002A" w:rsidRDefault="004C3BF3" w:rsidP="004A61DA">
      <w:pPr>
        <w:numPr>
          <w:ilvl w:val="2"/>
          <w:numId w:val="1"/>
        </w:numPr>
        <w:tabs>
          <w:tab w:val="clear" w:pos="2088"/>
          <w:tab w:val="num" w:pos="2070"/>
          <w:tab w:val="num" w:pos="2340"/>
        </w:tabs>
        <w:ind w:left="2070" w:hanging="630"/>
        <w:rPr>
          <w:rFonts w:ascii="Arial" w:hAnsi="Arial" w:cs="Arial"/>
        </w:rPr>
      </w:pPr>
      <w:r w:rsidRPr="0031002A">
        <w:rPr>
          <w:rFonts w:ascii="Arial" w:hAnsi="Arial" w:cs="Arial"/>
        </w:rPr>
        <w:t>Recruit and retain qualified professional Social Services Staff</w:t>
      </w:r>
    </w:p>
    <w:p w:rsidR="008F6BB9" w:rsidRPr="0031002A" w:rsidRDefault="00654AD9" w:rsidP="004A61DA">
      <w:pPr>
        <w:numPr>
          <w:ilvl w:val="2"/>
          <w:numId w:val="1"/>
        </w:numPr>
        <w:tabs>
          <w:tab w:val="clear" w:pos="2088"/>
          <w:tab w:val="num" w:pos="2070"/>
          <w:tab w:val="num" w:pos="2340"/>
        </w:tabs>
        <w:ind w:left="2070" w:hanging="630"/>
        <w:rPr>
          <w:rFonts w:ascii="Arial" w:hAnsi="Arial" w:cs="Arial"/>
        </w:rPr>
      </w:pPr>
      <w:r w:rsidRPr="0031002A">
        <w:rPr>
          <w:rFonts w:ascii="Arial" w:hAnsi="Arial" w:cs="Arial"/>
        </w:rPr>
        <w:t xml:space="preserve">Staff </w:t>
      </w:r>
      <w:r w:rsidR="009538F9" w:rsidRPr="0031002A">
        <w:rPr>
          <w:rFonts w:ascii="Arial" w:hAnsi="Arial" w:cs="Arial"/>
        </w:rPr>
        <w:t>to maintain level of professional training by attending mandatory CORE training, seminars, continuing education activities, etc.</w:t>
      </w:r>
    </w:p>
    <w:p w:rsidR="00823C59" w:rsidRPr="0031002A" w:rsidRDefault="004C3BF3" w:rsidP="004A61DA">
      <w:pPr>
        <w:numPr>
          <w:ilvl w:val="1"/>
          <w:numId w:val="1"/>
        </w:numPr>
        <w:tabs>
          <w:tab w:val="clear" w:pos="1368"/>
          <w:tab w:val="num" w:pos="1440"/>
        </w:tabs>
        <w:rPr>
          <w:rFonts w:ascii="Arial" w:hAnsi="Arial" w:cs="Arial"/>
        </w:rPr>
      </w:pPr>
      <w:r w:rsidRPr="0031002A">
        <w:rPr>
          <w:rFonts w:ascii="Arial" w:hAnsi="Arial" w:cs="Arial"/>
        </w:rPr>
        <w:t>Program Management</w:t>
      </w:r>
      <w:r w:rsidR="002F497C" w:rsidRPr="0031002A">
        <w:rPr>
          <w:rFonts w:ascii="Arial" w:hAnsi="Arial" w:cs="Arial"/>
        </w:rPr>
        <w:t xml:space="preserve">:  </w:t>
      </w:r>
      <w:r w:rsidR="00E342E3">
        <w:rPr>
          <w:rFonts w:ascii="Arial" w:hAnsi="Arial" w:cs="Arial"/>
        </w:rPr>
        <w:t>TRIBE</w:t>
      </w:r>
      <w:r w:rsidRPr="0031002A">
        <w:rPr>
          <w:rFonts w:ascii="Arial" w:hAnsi="Arial" w:cs="Arial"/>
        </w:rPr>
        <w:t xml:space="preserve"> shall utilize </w:t>
      </w:r>
      <w:r w:rsidR="00E342E3">
        <w:rPr>
          <w:rFonts w:ascii="Arial" w:hAnsi="Arial" w:cs="Arial"/>
        </w:rPr>
        <w:t>People</w:t>
      </w:r>
      <w:r w:rsidRPr="0031002A">
        <w:rPr>
          <w:rFonts w:ascii="Arial" w:hAnsi="Arial" w:cs="Arial"/>
        </w:rPr>
        <w:t xml:space="preserve"> of </w:t>
      </w:r>
      <w:r w:rsidR="00E342E3">
        <w:rPr>
          <w:rFonts w:ascii="Arial" w:hAnsi="Arial" w:cs="Arial"/>
        </w:rPr>
        <w:t>Tribe</w:t>
      </w:r>
      <w:r w:rsidR="003C3276" w:rsidRPr="0031002A">
        <w:rPr>
          <w:rFonts w:ascii="Arial" w:hAnsi="Arial" w:cs="Arial"/>
        </w:rPr>
        <w:t xml:space="preserve"> </w:t>
      </w:r>
      <w:r w:rsidR="009538F9" w:rsidRPr="0031002A">
        <w:rPr>
          <w:rFonts w:ascii="Arial" w:hAnsi="Arial" w:cs="Arial"/>
        </w:rPr>
        <w:t>Personnel Policies and Procedures, Purchasing and Property Department Policies and Procedures, Accounting and Financial Policies and Procedures</w:t>
      </w:r>
      <w:r w:rsidRPr="0031002A">
        <w:rPr>
          <w:rFonts w:ascii="Arial" w:hAnsi="Arial" w:cs="Arial"/>
        </w:rPr>
        <w:t xml:space="preserve">. </w:t>
      </w:r>
      <w:r w:rsidR="00E342E3">
        <w:rPr>
          <w:rFonts w:ascii="Arial" w:hAnsi="Arial" w:cs="Arial"/>
        </w:rPr>
        <w:t>TRIBE</w:t>
      </w:r>
      <w:r w:rsidRPr="0031002A">
        <w:rPr>
          <w:rFonts w:ascii="Arial" w:hAnsi="Arial" w:cs="Arial"/>
        </w:rPr>
        <w:t xml:space="preserve"> shall encourage innovative methods of program management and service delivery models in administering all programs</w:t>
      </w:r>
      <w:r w:rsidR="00A32DC3" w:rsidRPr="0031002A">
        <w:rPr>
          <w:rFonts w:ascii="Arial" w:hAnsi="Arial" w:cs="Arial"/>
        </w:rPr>
        <w:t>.</w:t>
      </w:r>
    </w:p>
    <w:p w:rsidR="004C3BF3" w:rsidRPr="0031002A" w:rsidRDefault="004C3BF3" w:rsidP="004A61DA">
      <w:pPr>
        <w:numPr>
          <w:ilvl w:val="1"/>
          <w:numId w:val="1"/>
        </w:numPr>
        <w:tabs>
          <w:tab w:val="clear" w:pos="1368"/>
          <w:tab w:val="num" w:pos="1440"/>
        </w:tabs>
        <w:rPr>
          <w:rFonts w:ascii="Arial" w:hAnsi="Arial" w:cs="Arial"/>
        </w:rPr>
      </w:pPr>
      <w:r w:rsidRPr="0031002A">
        <w:rPr>
          <w:rFonts w:ascii="Arial" w:hAnsi="Arial" w:cs="Arial"/>
        </w:rPr>
        <w:t>Program Coordination</w:t>
      </w:r>
      <w:r w:rsidR="002F497C" w:rsidRPr="0031002A">
        <w:rPr>
          <w:rFonts w:ascii="Arial" w:hAnsi="Arial" w:cs="Arial"/>
        </w:rPr>
        <w:t xml:space="preserve">:  </w:t>
      </w:r>
      <w:r w:rsidR="00E342E3">
        <w:rPr>
          <w:rFonts w:ascii="Arial" w:hAnsi="Arial" w:cs="Arial"/>
        </w:rPr>
        <w:t>TRIBE</w:t>
      </w:r>
      <w:r w:rsidRPr="0031002A">
        <w:rPr>
          <w:rFonts w:ascii="Arial" w:hAnsi="Arial" w:cs="Arial"/>
        </w:rPr>
        <w:t xml:space="preserve"> shall coordinate with other resources to strive for integrated services to meet the client</w:t>
      </w:r>
      <w:r w:rsidR="00A32DC3" w:rsidRPr="0031002A">
        <w:rPr>
          <w:rFonts w:ascii="Arial" w:hAnsi="Arial" w:cs="Arial"/>
        </w:rPr>
        <w:t xml:space="preserve">s’ </w:t>
      </w:r>
      <w:r w:rsidRPr="0031002A">
        <w:rPr>
          <w:rFonts w:ascii="Arial" w:hAnsi="Arial" w:cs="Arial"/>
        </w:rPr>
        <w:t xml:space="preserve">needs. </w:t>
      </w:r>
      <w:r w:rsidR="00E342E3">
        <w:rPr>
          <w:rFonts w:ascii="Arial" w:hAnsi="Arial" w:cs="Arial"/>
        </w:rPr>
        <w:t>TRIBE</w:t>
      </w:r>
      <w:r w:rsidR="00E4783F" w:rsidRPr="0031002A">
        <w:rPr>
          <w:rFonts w:ascii="Arial" w:hAnsi="Arial" w:cs="Arial"/>
        </w:rPr>
        <w:t xml:space="preserve"> </w:t>
      </w:r>
      <w:r w:rsidRPr="0031002A">
        <w:rPr>
          <w:rFonts w:ascii="Arial" w:hAnsi="Arial" w:cs="Arial"/>
        </w:rPr>
        <w:t xml:space="preserve">shall coordinate with other governmental entities in order to achieve uniformity and consistency in the application of regulations, policies, procedures, and to improve services. </w:t>
      </w:r>
      <w:r w:rsidR="00E342E3">
        <w:rPr>
          <w:rFonts w:ascii="Arial" w:hAnsi="Arial" w:cs="Arial"/>
        </w:rPr>
        <w:t>TRIBE</w:t>
      </w:r>
      <w:r w:rsidR="00E4783F" w:rsidRPr="0031002A">
        <w:rPr>
          <w:rFonts w:ascii="Arial" w:hAnsi="Arial" w:cs="Arial"/>
        </w:rPr>
        <w:t xml:space="preserve"> </w:t>
      </w:r>
      <w:r w:rsidRPr="0031002A">
        <w:rPr>
          <w:rFonts w:ascii="Arial" w:hAnsi="Arial" w:cs="Arial"/>
        </w:rPr>
        <w:t>shall maintain positive communication with tribal government, general public, and other governmental entities.</w:t>
      </w:r>
    </w:p>
    <w:p w:rsidR="002F497C" w:rsidRPr="0031002A" w:rsidRDefault="004C3BF3" w:rsidP="004A61DA">
      <w:pPr>
        <w:numPr>
          <w:ilvl w:val="1"/>
          <w:numId w:val="1"/>
        </w:numPr>
        <w:tabs>
          <w:tab w:val="clear" w:pos="1368"/>
        </w:tabs>
        <w:rPr>
          <w:rFonts w:ascii="Arial" w:hAnsi="Arial" w:cs="Arial"/>
        </w:rPr>
      </w:pPr>
      <w:r w:rsidRPr="0031002A">
        <w:rPr>
          <w:rFonts w:ascii="Arial" w:hAnsi="Arial" w:cs="Arial"/>
        </w:rPr>
        <w:t>Contracts and Grants</w:t>
      </w:r>
      <w:r w:rsidR="002F497C" w:rsidRPr="0031002A">
        <w:rPr>
          <w:rFonts w:ascii="Arial" w:hAnsi="Arial" w:cs="Arial"/>
        </w:rPr>
        <w:t xml:space="preserve">:  </w:t>
      </w:r>
      <w:r w:rsidR="00E342E3">
        <w:rPr>
          <w:rFonts w:ascii="Arial" w:hAnsi="Arial" w:cs="Arial"/>
        </w:rPr>
        <w:t>TRIBE</w:t>
      </w:r>
      <w:r w:rsidRPr="0031002A">
        <w:rPr>
          <w:rFonts w:ascii="Arial" w:hAnsi="Arial" w:cs="Arial"/>
        </w:rPr>
        <w:t xml:space="preserve"> shall seek funding from state, federal, and private </w:t>
      </w:r>
      <w:r w:rsidR="00634530" w:rsidRPr="0031002A">
        <w:rPr>
          <w:rFonts w:ascii="Arial" w:hAnsi="Arial" w:cs="Arial"/>
        </w:rPr>
        <w:t>entities.</w:t>
      </w:r>
      <w:r w:rsidR="00A32DC3" w:rsidRPr="0031002A">
        <w:rPr>
          <w:rFonts w:ascii="Arial" w:hAnsi="Arial" w:cs="Arial"/>
        </w:rPr>
        <w:t xml:space="preserve"> </w:t>
      </w:r>
      <w:r w:rsidRPr="0031002A">
        <w:rPr>
          <w:rFonts w:ascii="Arial" w:hAnsi="Arial" w:cs="Arial"/>
        </w:rPr>
        <w:t xml:space="preserve"> The provisions and terms of any new contracts or grants shall be compatible with </w:t>
      </w:r>
      <w:r w:rsidR="00E342E3">
        <w:rPr>
          <w:rFonts w:ascii="Arial" w:hAnsi="Arial" w:cs="Arial"/>
        </w:rPr>
        <w:t>TRIBE</w:t>
      </w:r>
      <w:r w:rsidRPr="0031002A">
        <w:rPr>
          <w:rFonts w:ascii="Arial" w:hAnsi="Arial" w:cs="Arial"/>
        </w:rPr>
        <w:t xml:space="preserve"> mission and policies. All funds received shall be used to promote </w:t>
      </w:r>
      <w:r w:rsidR="00E342E3">
        <w:rPr>
          <w:rFonts w:ascii="Arial" w:hAnsi="Arial" w:cs="Arial"/>
        </w:rPr>
        <w:t>People</w:t>
      </w:r>
      <w:r w:rsidRPr="0031002A">
        <w:rPr>
          <w:rFonts w:ascii="Arial" w:hAnsi="Arial" w:cs="Arial"/>
        </w:rPr>
        <w:t xml:space="preserve"> of </w:t>
      </w:r>
      <w:r w:rsidR="00E342E3">
        <w:rPr>
          <w:rFonts w:ascii="Arial" w:hAnsi="Arial" w:cs="Arial"/>
        </w:rPr>
        <w:t>Tribe</w:t>
      </w:r>
      <w:r w:rsidRPr="0031002A">
        <w:rPr>
          <w:rFonts w:ascii="Arial" w:hAnsi="Arial" w:cs="Arial"/>
        </w:rPr>
        <w:t xml:space="preserve"> and </w:t>
      </w:r>
      <w:r w:rsidR="00E342E3">
        <w:rPr>
          <w:rFonts w:ascii="Arial" w:hAnsi="Arial" w:cs="Arial"/>
        </w:rPr>
        <w:t>TRIBE</w:t>
      </w:r>
      <w:r w:rsidRPr="0031002A">
        <w:rPr>
          <w:rFonts w:ascii="Arial" w:hAnsi="Arial" w:cs="Arial"/>
        </w:rPr>
        <w:t xml:space="preserve"> in the planning, development and administration of service </w:t>
      </w:r>
      <w:r w:rsidR="000E0B9A" w:rsidRPr="0031002A">
        <w:rPr>
          <w:rFonts w:ascii="Arial" w:hAnsi="Arial" w:cs="Arial"/>
        </w:rPr>
        <w:t>delivery</w:t>
      </w:r>
      <w:r w:rsidRPr="0031002A">
        <w:rPr>
          <w:rFonts w:ascii="Arial" w:hAnsi="Arial" w:cs="Arial"/>
        </w:rPr>
        <w:t>.</w:t>
      </w:r>
    </w:p>
    <w:p w:rsidR="004C3BF3" w:rsidRPr="0031002A" w:rsidRDefault="004C3BF3" w:rsidP="002F497C">
      <w:pPr>
        <w:numPr>
          <w:ilvl w:val="1"/>
          <w:numId w:val="1"/>
        </w:numPr>
        <w:rPr>
          <w:rFonts w:ascii="Arial" w:hAnsi="Arial" w:cs="Arial"/>
        </w:rPr>
      </w:pPr>
      <w:r w:rsidRPr="0031002A">
        <w:rPr>
          <w:rFonts w:ascii="Arial" w:hAnsi="Arial" w:cs="Arial"/>
        </w:rPr>
        <w:t>Policy Development for Program Implementation</w:t>
      </w:r>
      <w:r w:rsidR="002F497C" w:rsidRPr="0031002A">
        <w:rPr>
          <w:rFonts w:ascii="Arial" w:hAnsi="Arial" w:cs="Arial"/>
        </w:rPr>
        <w:t xml:space="preserve">:  </w:t>
      </w:r>
      <w:r w:rsidR="00E342E3">
        <w:rPr>
          <w:rFonts w:ascii="Arial" w:hAnsi="Arial" w:cs="Arial"/>
        </w:rPr>
        <w:t>TRIBE</w:t>
      </w:r>
      <w:r w:rsidRPr="0031002A">
        <w:rPr>
          <w:rFonts w:ascii="Arial" w:hAnsi="Arial" w:cs="Arial"/>
        </w:rPr>
        <w:t xml:space="preserve"> shall adopt, amend, </w:t>
      </w:r>
      <w:r w:rsidR="00DA3BCA" w:rsidRPr="0031002A">
        <w:rPr>
          <w:rFonts w:ascii="Arial" w:hAnsi="Arial" w:cs="Arial"/>
        </w:rPr>
        <w:t>and implement</w:t>
      </w:r>
      <w:r w:rsidRPr="0031002A">
        <w:rPr>
          <w:rFonts w:ascii="Arial" w:hAnsi="Arial" w:cs="Arial"/>
        </w:rPr>
        <w:t xml:space="preserve"> new program policies and procedures </w:t>
      </w:r>
      <w:r w:rsidR="00EA10A6" w:rsidRPr="0031002A">
        <w:rPr>
          <w:rFonts w:ascii="Arial" w:hAnsi="Arial" w:cs="Arial"/>
        </w:rPr>
        <w:t>on an annual basis and/or as required to meet new needs and conditions, through approval by T</w:t>
      </w:r>
      <w:r w:rsidR="00C213FD" w:rsidRPr="0031002A">
        <w:rPr>
          <w:rFonts w:ascii="Arial" w:hAnsi="Arial" w:cs="Arial"/>
        </w:rPr>
        <w:t>r</w:t>
      </w:r>
      <w:r w:rsidR="00EA10A6" w:rsidRPr="0031002A">
        <w:rPr>
          <w:rFonts w:ascii="Arial" w:hAnsi="Arial" w:cs="Arial"/>
        </w:rPr>
        <w:t>ibal Council resolution, unless otherwise noted.</w:t>
      </w:r>
    </w:p>
    <w:p w:rsidR="004C3BF3" w:rsidRPr="00FB3C3C" w:rsidRDefault="00ED7CB8" w:rsidP="00E04646">
      <w:pPr>
        <w:spacing w:after="240"/>
        <w:ind w:left="720" w:hanging="720"/>
        <w:rPr>
          <w:rFonts w:ascii="Arial" w:hAnsi="Arial" w:cs="Arial"/>
          <w:b/>
        </w:rPr>
      </w:pPr>
      <w:r w:rsidRPr="00FB3C3C">
        <w:rPr>
          <w:rFonts w:ascii="Arial" w:hAnsi="Arial" w:cs="Arial"/>
          <w:b/>
        </w:rPr>
        <w:t>E</w:t>
      </w:r>
      <w:r w:rsidR="0066303E" w:rsidRPr="00FB3C3C">
        <w:rPr>
          <w:rFonts w:ascii="Arial" w:hAnsi="Arial" w:cs="Arial"/>
          <w:b/>
        </w:rPr>
        <w:t>.</w:t>
      </w:r>
      <w:r w:rsidR="0066303E" w:rsidRPr="00FB3C3C">
        <w:rPr>
          <w:rFonts w:ascii="Arial" w:hAnsi="Arial" w:cs="Arial"/>
          <w:b/>
        </w:rPr>
        <w:tab/>
      </w:r>
      <w:r w:rsidR="004C3BF3" w:rsidRPr="00FB3C3C">
        <w:rPr>
          <w:rFonts w:ascii="Arial" w:hAnsi="Arial" w:cs="Arial"/>
          <w:b/>
        </w:rPr>
        <w:t>Staffing Organization</w:t>
      </w:r>
    </w:p>
    <w:p w:rsidR="004C3BF3" w:rsidRPr="0031002A" w:rsidRDefault="004C3BF3" w:rsidP="002F497C">
      <w:pPr>
        <w:ind w:left="720"/>
        <w:rPr>
          <w:rFonts w:ascii="Arial" w:hAnsi="Arial" w:cs="Arial"/>
        </w:rPr>
      </w:pPr>
      <w:r w:rsidRPr="0031002A">
        <w:rPr>
          <w:rFonts w:ascii="Arial" w:hAnsi="Arial" w:cs="Arial"/>
        </w:rPr>
        <w:t xml:space="preserve">The organizational chart of </w:t>
      </w:r>
      <w:r w:rsidR="00E342E3">
        <w:rPr>
          <w:rFonts w:ascii="Arial" w:hAnsi="Arial" w:cs="Arial"/>
        </w:rPr>
        <w:t>TRIBE</w:t>
      </w:r>
      <w:r w:rsidRPr="0031002A">
        <w:rPr>
          <w:rFonts w:ascii="Arial" w:hAnsi="Arial" w:cs="Arial"/>
        </w:rPr>
        <w:t xml:space="preserve"> is exhibited in Appendix A. The position descriptions are exhibited in Appendix B.</w:t>
      </w:r>
    </w:p>
    <w:p w:rsidR="004C3BF3" w:rsidRPr="0031002A" w:rsidRDefault="004C3BF3" w:rsidP="008D7371">
      <w:pPr>
        <w:numPr>
          <w:ilvl w:val="0"/>
          <w:numId w:val="98"/>
        </w:numPr>
        <w:tabs>
          <w:tab w:val="clear" w:pos="1368"/>
        </w:tabs>
        <w:rPr>
          <w:rFonts w:ascii="Arial" w:hAnsi="Arial" w:cs="Arial"/>
        </w:rPr>
      </w:pPr>
      <w:r w:rsidRPr="0031002A">
        <w:rPr>
          <w:rFonts w:ascii="Arial" w:hAnsi="Arial" w:cs="Arial"/>
        </w:rPr>
        <w:t xml:space="preserve">Staffing: </w:t>
      </w:r>
      <w:r w:rsidR="00AA3374" w:rsidRPr="0031002A">
        <w:rPr>
          <w:rFonts w:ascii="Arial" w:hAnsi="Arial" w:cs="Arial"/>
        </w:rPr>
        <w:t xml:space="preserve">  Announcements and filling of vacancies for </w:t>
      </w:r>
      <w:r w:rsidR="00E342E3">
        <w:rPr>
          <w:rFonts w:ascii="Arial" w:hAnsi="Arial" w:cs="Arial"/>
        </w:rPr>
        <w:t>TRIBE</w:t>
      </w:r>
      <w:r w:rsidR="00C213FD" w:rsidRPr="0031002A">
        <w:rPr>
          <w:rFonts w:ascii="Arial" w:hAnsi="Arial" w:cs="Arial"/>
        </w:rPr>
        <w:t xml:space="preserve"> </w:t>
      </w:r>
      <w:r w:rsidR="00AA3374" w:rsidRPr="0031002A">
        <w:rPr>
          <w:rFonts w:ascii="Arial" w:hAnsi="Arial" w:cs="Arial"/>
        </w:rPr>
        <w:t xml:space="preserve">will conform to the processes outlined in the </w:t>
      </w:r>
      <w:r w:rsidR="00E342E3">
        <w:rPr>
          <w:rFonts w:ascii="Arial" w:hAnsi="Arial" w:cs="Arial"/>
        </w:rPr>
        <w:t>People</w:t>
      </w:r>
      <w:r w:rsidR="00AA3374" w:rsidRPr="0031002A">
        <w:rPr>
          <w:rFonts w:ascii="Arial" w:hAnsi="Arial" w:cs="Arial"/>
        </w:rPr>
        <w:t xml:space="preserve"> of </w:t>
      </w:r>
      <w:r w:rsidR="00E342E3">
        <w:rPr>
          <w:rFonts w:ascii="Arial" w:hAnsi="Arial" w:cs="Arial"/>
        </w:rPr>
        <w:t>Tribe</w:t>
      </w:r>
      <w:r w:rsidR="00AA3374" w:rsidRPr="0031002A">
        <w:rPr>
          <w:rFonts w:ascii="Arial" w:hAnsi="Arial" w:cs="Arial"/>
        </w:rPr>
        <w:t xml:space="preserve"> Personnel Policies and Procedures.</w:t>
      </w:r>
      <w:r w:rsidRPr="0031002A">
        <w:rPr>
          <w:rFonts w:ascii="Arial" w:hAnsi="Arial" w:cs="Arial"/>
        </w:rPr>
        <w:t xml:space="preserve"> </w:t>
      </w:r>
    </w:p>
    <w:p w:rsidR="004C3BF3" w:rsidRPr="0031002A" w:rsidRDefault="004C3BF3" w:rsidP="002271B8">
      <w:pPr>
        <w:rPr>
          <w:rFonts w:ascii="Arial" w:hAnsi="Arial" w:cs="Arial"/>
        </w:rPr>
      </w:pPr>
    </w:p>
    <w:p w:rsidR="004C3BF3" w:rsidRPr="00514BA2" w:rsidRDefault="004C3BF3" w:rsidP="00FB3C3C">
      <w:pPr>
        <w:numPr>
          <w:ilvl w:val="2"/>
          <w:numId w:val="1"/>
        </w:numPr>
        <w:tabs>
          <w:tab w:val="clear" w:pos="2088"/>
        </w:tabs>
        <w:rPr>
          <w:rFonts w:ascii="Arial" w:hAnsi="Arial" w:cs="Arial"/>
        </w:rPr>
      </w:pPr>
      <w:r w:rsidRPr="00514BA2">
        <w:rPr>
          <w:rFonts w:ascii="Arial" w:hAnsi="Arial" w:cs="Arial"/>
        </w:rPr>
        <w:t xml:space="preserve">The </w:t>
      </w:r>
      <w:r w:rsidR="00E342E3">
        <w:rPr>
          <w:rFonts w:ascii="Arial" w:hAnsi="Arial" w:cs="Arial"/>
        </w:rPr>
        <w:t>TRIBE</w:t>
      </w:r>
      <w:r w:rsidR="00AA3E75" w:rsidRPr="00514BA2">
        <w:rPr>
          <w:rFonts w:ascii="Arial" w:hAnsi="Arial" w:cs="Arial"/>
        </w:rPr>
        <w:t xml:space="preserve"> Director</w:t>
      </w:r>
      <w:r w:rsidRPr="00514BA2">
        <w:rPr>
          <w:rFonts w:ascii="Arial" w:hAnsi="Arial" w:cs="Arial"/>
        </w:rPr>
        <w:t xml:space="preserve"> shall supervise other new program personnel positions acquired by </w:t>
      </w:r>
      <w:r w:rsidR="00E342E3">
        <w:rPr>
          <w:rFonts w:ascii="Arial" w:hAnsi="Arial" w:cs="Arial"/>
        </w:rPr>
        <w:t>TRIBE</w:t>
      </w:r>
      <w:r w:rsidR="0013322C" w:rsidRPr="00FB3C3C">
        <w:rPr>
          <w:rFonts w:ascii="Arial" w:hAnsi="Arial" w:cs="Arial"/>
        </w:rPr>
        <w:t xml:space="preserve"> </w:t>
      </w:r>
      <w:r w:rsidRPr="00FB3C3C">
        <w:rPr>
          <w:rFonts w:ascii="Arial" w:hAnsi="Arial" w:cs="Arial"/>
        </w:rPr>
        <w:t>through funding by other resources. The selection of personnel shall be from an applicant pool for an announced vacancy. The qualifications of those positions shall comply with the contract of the funding source, funding regulations, and statutes.</w:t>
      </w:r>
    </w:p>
    <w:p w:rsidR="004C3BF3" w:rsidRPr="00FB3C3C" w:rsidRDefault="00ED7CB8" w:rsidP="00ED7CB8">
      <w:pPr>
        <w:rPr>
          <w:rFonts w:ascii="Arial" w:hAnsi="Arial" w:cs="Arial"/>
          <w:b/>
        </w:rPr>
      </w:pPr>
      <w:r w:rsidRPr="00FB3C3C">
        <w:rPr>
          <w:rFonts w:ascii="Arial" w:hAnsi="Arial" w:cs="Arial"/>
          <w:b/>
        </w:rPr>
        <w:t>F.</w:t>
      </w:r>
      <w:r w:rsidRPr="00FB3C3C">
        <w:rPr>
          <w:rFonts w:ascii="Arial" w:hAnsi="Arial" w:cs="Arial"/>
          <w:b/>
        </w:rPr>
        <w:tab/>
      </w:r>
      <w:r w:rsidR="004C3BF3" w:rsidRPr="00FB3C3C">
        <w:rPr>
          <w:rFonts w:ascii="Arial" w:hAnsi="Arial" w:cs="Arial"/>
          <w:b/>
        </w:rPr>
        <w:t>Responsibility and Authority</w:t>
      </w:r>
    </w:p>
    <w:p w:rsidR="004C3BF3" w:rsidRPr="0031002A" w:rsidRDefault="002F497C" w:rsidP="002F497C">
      <w:pPr>
        <w:ind w:left="720" w:hanging="720"/>
        <w:rPr>
          <w:rFonts w:ascii="Arial" w:hAnsi="Arial" w:cs="Arial"/>
        </w:rPr>
      </w:pPr>
      <w:r w:rsidRPr="0031002A">
        <w:rPr>
          <w:rFonts w:ascii="Arial" w:hAnsi="Arial" w:cs="Arial"/>
        </w:rPr>
        <w:tab/>
      </w:r>
      <w:r w:rsidR="00E342E3">
        <w:rPr>
          <w:rFonts w:ascii="Arial" w:hAnsi="Arial" w:cs="Arial"/>
        </w:rPr>
        <w:t>TRIBE</w:t>
      </w:r>
      <w:r w:rsidR="004C3BF3" w:rsidRPr="0031002A">
        <w:rPr>
          <w:rFonts w:ascii="Arial" w:hAnsi="Arial" w:cs="Arial"/>
        </w:rPr>
        <w:t xml:space="preserve"> is responsible for </w:t>
      </w:r>
      <w:r w:rsidR="00DD623C" w:rsidRPr="0031002A">
        <w:rPr>
          <w:rFonts w:ascii="Arial" w:hAnsi="Arial" w:cs="Arial"/>
        </w:rPr>
        <w:t>delivery of services</w:t>
      </w:r>
      <w:r w:rsidR="004C3BF3" w:rsidRPr="0031002A">
        <w:rPr>
          <w:rFonts w:ascii="Arial" w:hAnsi="Arial" w:cs="Arial"/>
        </w:rPr>
        <w:t xml:space="preserve"> to the </w:t>
      </w:r>
      <w:r w:rsidR="00E342E3">
        <w:rPr>
          <w:rFonts w:ascii="Arial" w:hAnsi="Arial" w:cs="Arial"/>
        </w:rPr>
        <w:t>Tribe</w:t>
      </w:r>
      <w:r w:rsidR="004C3BF3" w:rsidRPr="0031002A">
        <w:rPr>
          <w:rFonts w:ascii="Arial" w:hAnsi="Arial" w:cs="Arial"/>
        </w:rPr>
        <w:t xml:space="preserve"> community and individuals </w:t>
      </w:r>
      <w:r w:rsidR="00495529" w:rsidRPr="0031002A">
        <w:rPr>
          <w:rFonts w:ascii="Arial" w:hAnsi="Arial" w:cs="Arial"/>
        </w:rPr>
        <w:t>meet the</w:t>
      </w:r>
      <w:r w:rsidR="004C3BF3" w:rsidRPr="0031002A">
        <w:rPr>
          <w:rFonts w:ascii="Arial" w:hAnsi="Arial" w:cs="Arial"/>
        </w:rPr>
        <w:t xml:space="preserve"> eligib</w:t>
      </w:r>
      <w:r w:rsidR="00495529" w:rsidRPr="0031002A">
        <w:rPr>
          <w:rFonts w:ascii="Arial" w:hAnsi="Arial" w:cs="Arial"/>
        </w:rPr>
        <w:t>ility requirements</w:t>
      </w:r>
      <w:r w:rsidR="004C3BF3" w:rsidRPr="0031002A">
        <w:rPr>
          <w:rFonts w:ascii="Arial" w:hAnsi="Arial" w:cs="Arial"/>
        </w:rPr>
        <w:t>.</w:t>
      </w:r>
      <w:r w:rsidR="00495529" w:rsidRPr="0031002A">
        <w:rPr>
          <w:rFonts w:ascii="Arial" w:hAnsi="Arial" w:cs="Arial"/>
        </w:rPr>
        <w:t xml:space="preserve"> </w:t>
      </w:r>
      <w:r w:rsidR="004C3BF3" w:rsidRPr="0031002A">
        <w:rPr>
          <w:rFonts w:ascii="Arial" w:hAnsi="Arial" w:cs="Arial"/>
        </w:rPr>
        <w:t xml:space="preserve"> </w:t>
      </w:r>
      <w:r w:rsidR="00E342E3">
        <w:rPr>
          <w:rFonts w:ascii="Arial" w:hAnsi="Arial" w:cs="Arial"/>
        </w:rPr>
        <w:t>TRIBE</w:t>
      </w:r>
      <w:r w:rsidR="004C3BF3" w:rsidRPr="0031002A">
        <w:rPr>
          <w:rFonts w:ascii="Arial" w:hAnsi="Arial" w:cs="Arial"/>
        </w:rPr>
        <w:t xml:space="preserve"> exercises vested authority and is governed by applicable Federal Regulations, Public Laws, State Laws, </w:t>
      </w:r>
      <w:proofErr w:type="gramStart"/>
      <w:r w:rsidR="00E342E3">
        <w:rPr>
          <w:rFonts w:ascii="Arial" w:hAnsi="Arial" w:cs="Arial"/>
        </w:rPr>
        <w:t>People</w:t>
      </w:r>
      <w:proofErr w:type="gramEnd"/>
      <w:r w:rsidR="004C3BF3" w:rsidRPr="0031002A">
        <w:rPr>
          <w:rFonts w:ascii="Arial" w:hAnsi="Arial" w:cs="Arial"/>
        </w:rPr>
        <w:t xml:space="preserve"> of </w:t>
      </w:r>
      <w:r w:rsidR="00E342E3">
        <w:rPr>
          <w:rFonts w:ascii="Arial" w:hAnsi="Arial" w:cs="Arial"/>
        </w:rPr>
        <w:t>Tribe</w:t>
      </w:r>
      <w:r w:rsidR="004C3BF3" w:rsidRPr="0031002A">
        <w:rPr>
          <w:rFonts w:ascii="Arial" w:hAnsi="Arial" w:cs="Arial"/>
        </w:rPr>
        <w:t xml:space="preserve"> Codes in providing protection and services to Famil</w:t>
      </w:r>
      <w:r w:rsidR="00DD623C" w:rsidRPr="0031002A">
        <w:rPr>
          <w:rFonts w:ascii="Arial" w:hAnsi="Arial" w:cs="Arial"/>
        </w:rPr>
        <w:t>ies</w:t>
      </w:r>
      <w:r w:rsidR="004C3BF3" w:rsidRPr="0031002A">
        <w:rPr>
          <w:rFonts w:ascii="Arial" w:hAnsi="Arial" w:cs="Arial"/>
        </w:rPr>
        <w:t>.</w:t>
      </w:r>
    </w:p>
    <w:p w:rsidR="004C3BF3" w:rsidRPr="0031002A" w:rsidRDefault="00E342E3" w:rsidP="008D7371">
      <w:pPr>
        <w:numPr>
          <w:ilvl w:val="0"/>
          <w:numId w:val="99"/>
        </w:numPr>
        <w:rPr>
          <w:rFonts w:ascii="Arial" w:hAnsi="Arial" w:cs="Arial"/>
        </w:rPr>
      </w:pPr>
      <w:r>
        <w:rPr>
          <w:rFonts w:ascii="Arial" w:hAnsi="Arial" w:cs="Arial"/>
        </w:rPr>
        <w:t>TRIBE</w:t>
      </w:r>
      <w:r w:rsidR="004C3BF3" w:rsidRPr="0031002A">
        <w:rPr>
          <w:rFonts w:ascii="Arial" w:hAnsi="Arial" w:cs="Arial"/>
        </w:rPr>
        <w:t xml:space="preserve"> </w:t>
      </w:r>
      <w:r w:rsidR="00DD623C" w:rsidRPr="0031002A">
        <w:rPr>
          <w:rFonts w:ascii="Arial" w:hAnsi="Arial" w:cs="Arial"/>
        </w:rPr>
        <w:t>will</w:t>
      </w:r>
      <w:r w:rsidR="004C3BF3" w:rsidRPr="0031002A">
        <w:rPr>
          <w:rFonts w:ascii="Arial" w:hAnsi="Arial" w:cs="Arial"/>
        </w:rPr>
        <w:t>:</w:t>
      </w:r>
    </w:p>
    <w:p w:rsidR="004C3BF3" w:rsidRPr="0031002A" w:rsidRDefault="00C96AB3" w:rsidP="00C96AB3">
      <w:pPr>
        <w:ind w:left="2160" w:hanging="720"/>
        <w:rPr>
          <w:rFonts w:ascii="Arial" w:hAnsi="Arial" w:cs="Arial"/>
        </w:rPr>
      </w:pPr>
      <w:r w:rsidRPr="0031002A">
        <w:rPr>
          <w:rFonts w:ascii="Arial" w:hAnsi="Arial" w:cs="Arial"/>
        </w:rPr>
        <w:t>a.</w:t>
      </w:r>
      <w:r w:rsidRPr="0031002A">
        <w:rPr>
          <w:rFonts w:ascii="Arial" w:hAnsi="Arial" w:cs="Arial"/>
        </w:rPr>
        <w:tab/>
      </w:r>
      <w:r w:rsidR="00DD623C" w:rsidRPr="0031002A">
        <w:rPr>
          <w:rFonts w:ascii="Arial" w:hAnsi="Arial" w:cs="Arial"/>
        </w:rPr>
        <w:t>D</w:t>
      </w:r>
      <w:r w:rsidR="004C3BF3" w:rsidRPr="0031002A">
        <w:rPr>
          <w:rFonts w:ascii="Arial" w:hAnsi="Arial" w:cs="Arial"/>
        </w:rPr>
        <w:t xml:space="preserve">evelop, organize, implement, administer, and coordinate various services on the </w:t>
      </w:r>
      <w:r w:rsidR="00E342E3">
        <w:rPr>
          <w:rFonts w:ascii="Arial" w:hAnsi="Arial" w:cs="Arial"/>
        </w:rPr>
        <w:t>Tribe</w:t>
      </w:r>
      <w:r w:rsidR="004C3BF3" w:rsidRPr="0031002A">
        <w:rPr>
          <w:rFonts w:ascii="Arial" w:hAnsi="Arial" w:cs="Arial"/>
        </w:rPr>
        <w:t xml:space="preserve"> Reservation;</w:t>
      </w:r>
    </w:p>
    <w:p w:rsidR="004C3BF3" w:rsidRPr="0031002A" w:rsidRDefault="00DD623C" w:rsidP="004A61DA">
      <w:pPr>
        <w:numPr>
          <w:ilvl w:val="2"/>
          <w:numId w:val="1"/>
        </w:numPr>
        <w:tabs>
          <w:tab w:val="clear" w:pos="2088"/>
        </w:tabs>
        <w:rPr>
          <w:rFonts w:ascii="Arial" w:hAnsi="Arial" w:cs="Arial"/>
        </w:rPr>
      </w:pPr>
      <w:r w:rsidRPr="0031002A">
        <w:rPr>
          <w:rFonts w:ascii="Arial" w:hAnsi="Arial" w:cs="Arial"/>
        </w:rPr>
        <w:t>P</w:t>
      </w:r>
      <w:r w:rsidR="004C3BF3" w:rsidRPr="0031002A">
        <w:rPr>
          <w:rFonts w:ascii="Arial" w:hAnsi="Arial" w:cs="Arial"/>
        </w:rPr>
        <w:t xml:space="preserve">rovide delivery of quality services in accordance to </w:t>
      </w:r>
      <w:r w:rsidR="00E342E3">
        <w:rPr>
          <w:rFonts w:ascii="Arial" w:hAnsi="Arial" w:cs="Arial"/>
        </w:rPr>
        <w:t>TRIBE</w:t>
      </w:r>
      <w:r w:rsidR="004C3BF3" w:rsidRPr="0031002A">
        <w:rPr>
          <w:rFonts w:ascii="Arial" w:hAnsi="Arial" w:cs="Arial"/>
        </w:rPr>
        <w:t xml:space="preserve"> </w:t>
      </w:r>
      <w:r w:rsidR="00DA3BCA" w:rsidRPr="0031002A">
        <w:rPr>
          <w:rFonts w:ascii="Arial" w:hAnsi="Arial" w:cs="Arial"/>
        </w:rPr>
        <w:t>Standard</w:t>
      </w:r>
      <w:r w:rsidR="00EC39C4" w:rsidRPr="0031002A">
        <w:rPr>
          <w:rFonts w:ascii="Arial" w:hAnsi="Arial" w:cs="Arial"/>
        </w:rPr>
        <w:t xml:space="preserve"> Operating Procedures</w:t>
      </w:r>
      <w:r w:rsidR="004C3BF3" w:rsidRPr="0031002A">
        <w:rPr>
          <w:rFonts w:ascii="Arial" w:hAnsi="Arial" w:cs="Arial"/>
        </w:rPr>
        <w:t>;</w:t>
      </w:r>
    </w:p>
    <w:p w:rsidR="004C3BF3" w:rsidRPr="0031002A" w:rsidRDefault="00DD623C" w:rsidP="004A61DA">
      <w:pPr>
        <w:numPr>
          <w:ilvl w:val="2"/>
          <w:numId w:val="1"/>
        </w:numPr>
        <w:tabs>
          <w:tab w:val="clear" w:pos="2088"/>
        </w:tabs>
        <w:rPr>
          <w:rFonts w:ascii="Arial" w:hAnsi="Arial" w:cs="Arial"/>
        </w:rPr>
      </w:pPr>
      <w:r w:rsidRPr="0031002A">
        <w:rPr>
          <w:rFonts w:ascii="Arial" w:hAnsi="Arial" w:cs="Arial"/>
        </w:rPr>
        <w:t>Ensure</w:t>
      </w:r>
      <w:r w:rsidR="004C3BF3" w:rsidRPr="0031002A">
        <w:rPr>
          <w:rFonts w:ascii="Arial" w:hAnsi="Arial" w:cs="Arial"/>
        </w:rPr>
        <w:t xml:space="preserve"> that the various </w:t>
      </w:r>
      <w:r w:rsidR="000B498A" w:rsidRPr="0031002A">
        <w:rPr>
          <w:rFonts w:ascii="Arial" w:hAnsi="Arial" w:cs="Arial"/>
        </w:rPr>
        <w:t xml:space="preserve">components </w:t>
      </w:r>
      <w:r w:rsidR="004C3BF3" w:rsidRPr="0031002A">
        <w:rPr>
          <w:rFonts w:ascii="Arial" w:hAnsi="Arial" w:cs="Arial"/>
        </w:rPr>
        <w:t xml:space="preserve">are in compliance with established directives, guidelines, policies, or legislation of the federal government, state, and </w:t>
      </w:r>
      <w:r w:rsidR="00E342E3">
        <w:rPr>
          <w:rFonts w:ascii="Arial" w:hAnsi="Arial" w:cs="Arial"/>
        </w:rPr>
        <w:t>People</w:t>
      </w:r>
      <w:r w:rsidR="004C3BF3" w:rsidRPr="0031002A">
        <w:rPr>
          <w:rFonts w:ascii="Arial" w:hAnsi="Arial" w:cs="Arial"/>
        </w:rPr>
        <w:t xml:space="preserve"> of </w:t>
      </w:r>
      <w:r w:rsidR="00E342E3">
        <w:rPr>
          <w:rFonts w:ascii="Arial" w:hAnsi="Arial" w:cs="Arial"/>
        </w:rPr>
        <w:t>Tribe</w:t>
      </w:r>
      <w:r w:rsidR="004C3BF3" w:rsidRPr="0031002A">
        <w:rPr>
          <w:rFonts w:ascii="Arial" w:hAnsi="Arial" w:cs="Arial"/>
        </w:rPr>
        <w:t>.</w:t>
      </w:r>
    </w:p>
    <w:p w:rsidR="004C3BF3" w:rsidRPr="0031002A" w:rsidRDefault="00DD623C" w:rsidP="004A61DA">
      <w:pPr>
        <w:numPr>
          <w:ilvl w:val="2"/>
          <w:numId w:val="1"/>
        </w:numPr>
        <w:tabs>
          <w:tab w:val="clear" w:pos="2088"/>
        </w:tabs>
        <w:rPr>
          <w:rFonts w:ascii="Arial" w:hAnsi="Arial" w:cs="Arial"/>
        </w:rPr>
      </w:pPr>
      <w:r w:rsidRPr="0031002A">
        <w:rPr>
          <w:rFonts w:ascii="Arial" w:hAnsi="Arial" w:cs="Arial"/>
        </w:rPr>
        <w:t>C</w:t>
      </w:r>
      <w:r w:rsidR="004C3BF3" w:rsidRPr="0031002A">
        <w:rPr>
          <w:rFonts w:ascii="Arial" w:hAnsi="Arial" w:cs="Arial"/>
        </w:rPr>
        <w:t xml:space="preserve">oordinate services with </w:t>
      </w:r>
      <w:r w:rsidR="00E342E3">
        <w:rPr>
          <w:rFonts w:ascii="Arial" w:hAnsi="Arial" w:cs="Arial"/>
        </w:rPr>
        <w:t>Tribe</w:t>
      </w:r>
      <w:r w:rsidR="00823E13" w:rsidRPr="0031002A">
        <w:rPr>
          <w:rFonts w:ascii="Arial" w:hAnsi="Arial" w:cs="Arial"/>
        </w:rPr>
        <w:t xml:space="preserve"> Indian Health Services, </w:t>
      </w:r>
      <w:r w:rsidR="00E342E3">
        <w:rPr>
          <w:rFonts w:ascii="Arial" w:hAnsi="Arial" w:cs="Arial"/>
        </w:rPr>
        <w:t>Tribe</w:t>
      </w:r>
      <w:r w:rsidR="00823E13" w:rsidRPr="0031002A">
        <w:rPr>
          <w:rFonts w:ascii="Arial" w:hAnsi="Arial" w:cs="Arial"/>
        </w:rPr>
        <w:t xml:space="preserve"> Recovery Center, and other </w:t>
      </w:r>
      <w:r w:rsidR="004C3BF3" w:rsidRPr="0031002A">
        <w:rPr>
          <w:rFonts w:ascii="Arial" w:hAnsi="Arial" w:cs="Arial"/>
        </w:rPr>
        <w:t>tribal, federal and/or state programs;</w:t>
      </w:r>
    </w:p>
    <w:p w:rsidR="004C3BF3" w:rsidRPr="0031002A" w:rsidRDefault="00DD623C" w:rsidP="004A61DA">
      <w:pPr>
        <w:numPr>
          <w:ilvl w:val="2"/>
          <w:numId w:val="1"/>
        </w:numPr>
        <w:tabs>
          <w:tab w:val="clear" w:pos="2088"/>
        </w:tabs>
        <w:rPr>
          <w:rFonts w:ascii="Arial" w:hAnsi="Arial" w:cs="Arial"/>
        </w:rPr>
      </w:pPr>
      <w:r w:rsidRPr="0031002A">
        <w:rPr>
          <w:rFonts w:ascii="Arial" w:hAnsi="Arial" w:cs="Arial"/>
        </w:rPr>
        <w:t>P</w:t>
      </w:r>
      <w:r w:rsidR="004C3BF3" w:rsidRPr="0031002A">
        <w:rPr>
          <w:rFonts w:ascii="Arial" w:hAnsi="Arial" w:cs="Arial"/>
        </w:rPr>
        <w:t xml:space="preserve">rovide </w:t>
      </w:r>
      <w:r w:rsidR="00EA3754" w:rsidRPr="0031002A">
        <w:rPr>
          <w:rFonts w:ascii="Arial" w:hAnsi="Arial" w:cs="Arial"/>
        </w:rPr>
        <w:t>prevention services</w:t>
      </w:r>
      <w:r w:rsidR="000B498A" w:rsidRPr="0031002A">
        <w:rPr>
          <w:rFonts w:ascii="Arial" w:hAnsi="Arial" w:cs="Arial"/>
        </w:rPr>
        <w:t xml:space="preserve"> </w:t>
      </w:r>
      <w:r w:rsidR="004C3BF3" w:rsidRPr="0031002A">
        <w:rPr>
          <w:rFonts w:ascii="Arial" w:hAnsi="Arial" w:cs="Arial"/>
        </w:rPr>
        <w:t xml:space="preserve">to other </w:t>
      </w:r>
      <w:r w:rsidR="00F23490" w:rsidRPr="0031002A">
        <w:rPr>
          <w:rFonts w:ascii="Arial" w:hAnsi="Arial" w:cs="Arial"/>
        </w:rPr>
        <w:t xml:space="preserve">providers such as </w:t>
      </w:r>
      <w:r w:rsidR="00E342E3">
        <w:rPr>
          <w:rFonts w:ascii="Arial" w:hAnsi="Arial" w:cs="Arial"/>
        </w:rPr>
        <w:t>Tribe</w:t>
      </w:r>
      <w:r w:rsidR="00F23490" w:rsidRPr="0031002A">
        <w:rPr>
          <w:rFonts w:ascii="Arial" w:hAnsi="Arial" w:cs="Arial"/>
        </w:rPr>
        <w:t xml:space="preserve"> Recovery Center, public schools, etc.</w:t>
      </w:r>
      <w:r w:rsidR="004C3BF3" w:rsidRPr="0031002A">
        <w:rPr>
          <w:rFonts w:ascii="Arial" w:hAnsi="Arial" w:cs="Arial"/>
        </w:rPr>
        <w:t>;</w:t>
      </w:r>
    </w:p>
    <w:p w:rsidR="004C3BF3" w:rsidRPr="0031002A" w:rsidRDefault="00EA3754" w:rsidP="004A61DA">
      <w:pPr>
        <w:numPr>
          <w:ilvl w:val="2"/>
          <w:numId w:val="1"/>
        </w:numPr>
        <w:tabs>
          <w:tab w:val="clear" w:pos="2088"/>
        </w:tabs>
        <w:rPr>
          <w:rFonts w:ascii="Arial" w:hAnsi="Arial" w:cs="Arial"/>
        </w:rPr>
      </w:pPr>
      <w:r w:rsidRPr="0031002A">
        <w:rPr>
          <w:rFonts w:ascii="Arial" w:hAnsi="Arial" w:cs="Arial"/>
        </w:rPr>
        <w:t>M</w:t>
      </w:r>
      <w:r w:rsidR="004C3BF3" w:rsidRPr="0031002A">
        <w:rPr>
          <w:rFonts w:ascii="Arial" w:hAnsi="Arial" w:cs="Arial"/>
        </w:rPr>
        <w:t xml:space="preserve">onitor and evaluate </w:t>
      </w:r>
      <w:r w:rsidR="00E342E3">
        <w:rPr>
          <w:rFonts w:ascii="Arial" w:hAnsi="Arial" w:cs="Arial"/>
        </w:rPr>
        <w:t>TRIBE</w:t>
      </w:r>
      <w:r w:rsidR="004C3BF3" w:rsidRPr="0031002A">
        <w:rPr>
          <w:rFonts w:ascii="Arial" w:hAnsi="Arial" w:cs="Arial"/>
        </w:rPr>
        <w:t xml:space="preserve"> programs on a periodic basis;</w:t>
      </w:r>
    </w:p>
    <w:p w:rsidR="004C3BF3" w:rsidRPr="0031002A" w:rsidRDefault="004061DA" w:rsidP="004A61DA">
      <w:pPr>
        <w:numPr>
          <w:ilvl w:val="2"/>
          <w:numId w:val="1"/>
        </w:numPr>
        <w:tabs>
          <w:tab w:val="clear" w:pos="2088"/>
        </w:tabs>
        <w:rPr>
          <w:rFonts w:ascii="Arial" w:hAnsi="Arial" w:cs="Arial"/>
        </w:rPr>
      </w:pPr>
      <w:r w:rsidRPr="0031002A">
        <w:rPr>
          <w:rFonts w:ascii="Arial" w:hAnsi="Arial" w:cs="Arial"/>
        </w:rPr>
        <w:t>D</w:t>
      </w:r>
      <w:r w:rsidR="004C3BF3" w:rsidRPr="0031002A">
        <w:rPr>
          <w:rFonts w:ascii="Arial" w:hAnsi="Arial" w:cs="Arial"/>
        </w:rPr>
        <w:t>evelop and recommend policy changes, program plans, and budgets.</w:t>
      </w:r>
    </w:p>
    <w:p w:rsidR="004C3BF3" w:rsidRPr="0031002A" w:rsidRDefault="004061DA" w:rsidP="00E04646">
      <w:pPr>
        <w:numPr>
          <w:ilvl w:val="2"/>
          <w:numId w:val="1"/>
        </w:numPr>
        <w:tabs>
          <w:tab w:val="clear" w:pos="2088"/>
        </w:tabs>
        <w:spacing w:after="240"/>
        <w:rPr>
          <w:rFonts w:ascii="Arial" w:hAnsi="Arial" w:cs="Arial"/>
        </w:rPr>
      </w:pPr>
      <w:r w:rsidRPr="0031002A">
        <w:rPr>
          <w:rFonts w:ascii="Arial" w:hAnsi="Arial" w:cs="Arial"/>
        </w:rPr>
        <w:t>I</w:t>
      </w:r>
      <w:r w:rsidR="004C3BF3" w:rsidRPr="0031002A">
        <w:rPr>
          <w:rFonts w:ascii="Arial" w:hAnsi="Arial" w:cs="Arial"/>
        </w:rPr>
        <w:t>nterpret and enforce policies and procedures.</w:t>
      </w:r>
    </w:p>
    <w:p w:rsidR="004C3BF3" w:rsidRPr="0031002A" w:rsidRDefault="004C3BF3" w:rsidP="008D7371">
      <w:pPr>
        <w:numPr>
          <w:ilvl w:val="0"/>
          <w:numId w:val="99"/>
        </w:numPr>
        <w:spacing w:after="240"/>
        <w:rPr>
          <w:rFonts w:ascii="Arial" w:hAnsi="Arial" w:cs="Arial"/>
        </w:rPr>
      </w:pPr>
      <w:r w:rsidRPr="0031002A">
        <w:rPr>
          <w:rFonts w:ascii="Arial" w:hAnsi="Arial" w:cs="Arial"/>
        </w:rPr>
        <w:t>Administration</w:t>
      </w:r>
    </w:p>
    <w:p w:rsidR="004C3BF3" w:rsidRPr="0031002A" w:rsidRDefault="00C96AB3" w:rsidP="00C96AB3">
      <w:pPr>
        <w:ind w:left="1440"/>
        <w:rPr>
          <w:rFonts w:ascii="Arial" w:hAnsi="Arial" w:cs="Arial"/>
        </w:rPr>
      </w:pPr>
      <w:r w:rsidRPr="0031002A">
        <w:rPr>
          <w:rFonts w:ascii="Arial" w:hAnsi="Arial" w:cs="Arial"/>
        </w:rPr>
        <w:t xml:space="preserve">a. </w:t>
      </w:r>
      <w:r w:rsidRPr="0031002A">
        <w:rPr>
          <w:rFonts w:ascii="Arial" w:hAnsi="Arial" w:cs="Arial"/>
        </w:rPr>
        <w:tab/>
      </w:r>
      <w:r w:rsidR="00E342E3">
        <w:rPr>
          <w:rFonts w:ascii="Arial" w:hAnsi="Arial" w:cs="Arial"/>
        </w:rPr>
        <w:t>TRIBE</w:t>
      </w:r>
      <w:r w:rsidR="004C3BF3" w:rsidRPr="0031002A">
        <w:rPr>
          <w:rFonts w:ascii="Arial" w:hAnsi="Arial" w:cs="Arial"/>
        </w:rPr>
        <w:t xml:space="preserve"> provides an oversight and administration </w:t>
      </w:r>
      <w:r w:rsidR="004061DA" w:rsidRPr="0031002A">
        <w:rPr>
          <w:rFonts w:ascii="Arial" w:hAnsi="Arial" w:cs="Arial"/>
        </w:rPr>
        <w:t>of service</w:t>
      </w:r>
      <w:r w:rsidR="00EC39C4" w:rsidRPr="0031002A">
        <w:rPr>
          <w:rFonts w:ascii="Arial" w:hAnsi="Arial" w:cs="Arial"/>
        </w:rPr>
        <w:t xml:space="preserve"> delivery</w:t>
      </w:r>
      <w:r w:rsidR="004C3BF3" w:rsidRPr="0031002A">
        <w:rPr>
          <w:rFonts w:ascii="Arial" w:hAnsi="Arial" w:cs="Arial"/>
        </w:rPr>
        <w:t>.</w:t>
      </w:r>
    </w:p>
    <w:p w:rsidR="004C3BF3" w:rsidRPr="0031002A" w:rsidRDefault="00C96AB3" w:rsidP="00C96AB3">
      <w:pPr>
        <w:ind w:left="1440"/>
        <w:rPr>
          <w:rFonts w:ascii="Arial" w:hAnsi="Arial" w:cs="Arial"/>
        </w:rPr>
      </w:pPr>
      <w:r w:rsidRPr="0031002A">
        <w:rPr>
          <w:rFonts w:ascii="Arial" w:hAnsi="Arial" w:cs="Arial"/>
        </w:rPr>
        <w:t>b.</w:t>
      </w:r>
      <w:r w:rsidRPr="0031002A">
        <w:rPr>
          <w:rFonts w:ascii="Arial" w:hAnsi="Arial" w:cs="Arial"/>
        </w:rPr>
        <w:tab/>
      </w:r>
      <w:r w:rsidR="00E342E3">
        <w:rPr>
          <w:rFonts w:ascii="Arial" w:hAnsi="Arial" w:cs="Arial"/>
        </w:rPr>
        <w:t>People</w:t>
      </w:r>
      <w:r w:rsidR="004C3BF3" w:rsidRPr="0031002A">
        <w:rPr>
          <w:rFonts w:ascii="Arial" w:hAnsi="Arial" w:cs="Arial"/>
        </w:rPr>
        <w:t xml:space="preserve"> of </w:t>
      </w:r>
      <w:r w:rsidR="00E342E3">
        <w:rPr>
          <w:rFonts w:ascii="Arial" w:hAnsi="Arial" w:cs="Arial"/>
        </w:rPr>
        <w:t>Tribe</w:t>
      </w:r>
      <w:r w:rsidR="004C3BF3" w:rsidRPr="0031002A">
        <w:rPr>
          <w:rFonts w:ascii="Arial" w:hAnsi="Arial" w:cs="Arial"/>
        </w:rPr>
        <w:t xml:space="preserve"> Administration:</w:t>
      </w:r>
    </w:p>
    <w:p w:rsidR="004C3BF3" w:rsidRPr="0031002A" w:rsidRDefault="00E342E3" w:rsidP="004A61DA">
      <w:pPr>
        <w:numPr>
          <w:ilvl w:val="3"/>
          <w:numId w:val="1"/>
        </w:numPr>
        <w:tabs>
          <w:tab w:val="clear" w:pos="2340"/>
        </w:tabs>
        <w:ind w:left="2880" w:hanging="630"/>
        <w:rPr>
          <w:rFonts w:ascii="Arial" w:hAnsi="Arial" w:cs="Arial"/>
        </w:rPr>
      </w:pPr>
      <w:r>
        <w:rPr>
          <w:rFonts w:ascii="Arial" w:hAnsi="Arial" w:cs="Arial"/>
        </w:rPr>
        <w:t>TRIBE</w:t>
      </w:r>
      <w:r w:rsidR="004C3BF3" w:rsidRPr="0031002A">
        <w:rPr>
          <w:rFonts w:ascii="Arial" w:hAnsi="Arial" w:cs="Arial"/>
        </w:rPr>
        <w:t xml:space="preserve"> Director provides supervision, negotiates, administers, and monitors all the non-‘638 contracts and P.L. 93-638 (Indian Self-Determination and Education Act of 1975 as amended) </w:t>
      </w:r>
      <w:r w:rsidR="004061DA" w:rsidRPr="0031002A">
        <w:rPr>
          <w:rFonts w:ascii="Arial" w:hAnsi="Arial" w:cs="Arial"/>
        </w:rPr>
        <w:t>c</w:t>
      </w:r>
      <w:r w:rsidR="004C3BF3" w:rsidRPr="0031002A">
        <w:rPr>
          <w:rFonts w:ascii="Arial" w:hAnsi="Arial" w:cs="Arial"/>
        </w:rPr>
        <w:t>ontract</w:t>
      </w:r>
      <w:r w:rsidR="004061DA" w:rsidRPr="0031002A">
        <w:rPr>
          <w:rFonts w:ascii="Arial" w:hAnsi="Arial" w:cs="Arial"/>
        </w:rPr>
        <w:t>s</w:t>
      </w:r>
      <w:r w:rsidR="004C3BF3" w:rsidRPr="0031002A">
        <w:rPr>
          <w:rFonts w:ascii="Arial" w:hAnsi="Arial" w:cs="Arial"/>
        </w:rPr>
        <w:t xml:space="preserve"> to ensure the delivery of services in accordance with </w:t>
      </w:r>
      <w:r w:rsidR="004061DA" w:rsidRPr="0031002A">
        <w:rPr>
          <w:rFonts w:ascii="Arial" w:hAnsi="Arial" w:cs="Arial"/>
        </w:rPr>
        <w:t>contract regulations</w:t>
      </w:r>
      <w:r w:rsidR="004C3BF3" w:rsidRPr="0031002A">
        <w:rPr>
          <w:rFonts w:ascii="Arial" w:hAnsi="Arial" w:cs="Arial"/>
        </w:rPr>
        <w:t>.</w:t>
      </w:r>
    </w:p>
    <w:p w:rsidR="004C3BF3" w:rsidRPr="0031002A" w:rsidRDefault="00E342E3" w:rsidP="004A61DA">
      <w:pPr>
        <w:numPr>
          <w:ilvl w:val="3"/>
          <w:numId w:val="1"/>
        </w:numPr>
        <w:tabs>
          <w:tab w:val="clear" w:pos="2340"/>
        </w:tabs>
        <w:ind w:left="2880" w:hanging="630"/>
        <w:rPr>
          <w:rFonts w:ascii="Arial" w:hAnsi="Arial" w:cs="Arial"/>
        </w:rPr>
      </w:pPr>
      <w:r>
        <w:rPr>
          <w:rFonts w:ascii="Arial" w:hAnsi="Arial" w:cs="Arial"/>
        </w:rPr>
        <w:t>TRIBE</w:t>
      </w:r>
      <w:r w:rsidR="004C3BF3" w:rsidRPr="0031002A">
        <w:rPr>
          <w:rFonts w:ascii="Arial" w:hAnsi="Arial" w:cs="Arial"/>
        </w:rPr>
        <w:t xml:space="preserve"> Director provides supervision, facilitates policy changes, program monitoring, program coordination, and ensures compliance with existing policies.</w:t>
      </w:r>
    </w:p>
    <w:p w:rsidR="004C3BF3" w:rsidRPr="0031002A" w:rsidRDefault="00E342E3" w:rsidP="004A61DA">
      <w:pPr>
        <w:numPr>
          <w:ilvl w:val="3"/>
          <w:numId w:val="1"/>
        </w:numPr>
        <w:tabs>
          <w:tab w:val="clear" w:pos="2340"/>
        </w:tabs>
        <w:ind w:left="2880" w:hanging="630"/>
        <w:rPr>
          <w:rFonts w:ascii="Arial" w:hAnsi="Arial" w:cs="Arial"/>
        </w:rPr>
      </w:pPr>
      <w:r>
        <w:rPr>
          <w:rFonts w:ascii="Arial" w:hAnsi="Arial" w:cs="Arial"/>
        </w:rPr>
        <w:t>People</w:t>
      </w:r>
      <w:r w:rsidR="004C3BF3" w:rsidRPr="0031002A">
        <w:rPr>
          <w:rFonts w:ascii="Arial" w:hAnsi="Arial" w:cs="Arial"/>
        </w:rPr>
        <w:t xml:space="preserve"> of </w:t>
      </w:r>
      <w:r>
        <w:rPr>
          <w:rFonts w:ascii="Arial" w:hAnsi="Arial" w:cs="Arial"/>
        </w:rPr>
        <w:t>Tribe</w:t>
      </w:r>
      <w:r w:rsidR="004C3BF3" w:rsidRPr="0031002A">
        <w:rPr>
          <w:rFonts w:ascii="Arial" w:hAnsi="Arial" w:cs="Arial"/>
        </w:rPr>
        <w:t xml:space="preserve"> Human Resources manages recruitment, selection, hire, employee benefits, and monitors adherence to </w:t>
      </w:r>
      <w:r>
        <w:rPr>
          <w:rFonts w:ascii="Arial" w:hAnsi="Arial" w:cs="Arial"/>
        </w:rPr>
        <w:t>People</w:t>
      </w:r>
      <w:r w:rsidR="004C3BF3" w:rsidRPr="0031002A">
        <w:rPr>
          <w:rFonts w:ascii="Arial" w:hAnsi="Arial" w:cs="Arial"/>
        </w:rPr>
        <w:t xml:space="preserve"> of </w:t>
      </w:r>
      <w:r>
        <w:rPr>
          <w:rFonts w:ascii="Arial" w:hAnsi="Arial" w:cs="Arial"/>
        </w:rPr>
        <w:t>Tribe</w:t>
      </w:r>
      <w:r w:rsidR="004C3BF3" w:rsidRPr="0031002A">
        <w:rPr>
          <w:rFonts w:ascii="Arial" w:hAnsi="Arial" w:cs="Arial"/>
        </w:rPr>
        <w:t xml:space="preserve"> </w:t>
      </w:r>
      <w:r w:rsidR="00571DDE" w:rsidRPr="0031002A">
        <w:rPr>
          <w:rFonts w:ascii="Arial" w:hAnsi="Arial" w:cs="Arial"/>
        </w:rPr>
        <w:t>Policies and Procedures</w:t>
      </w:r>
      <w:r w:rsidR="004C3BF3" w:rsidRPr="0031002A">
        <w:rPr>
          <w:rFonts w:ascii="Arial" w:hAnsi="Arial" w:cs="Arial"/>
        </w:rPr>
        <w:t>.</w:t>
      </w:r>
    </w:p>
    <w:p w:rsidR="004C3BF3" w:rsidRPr="0031002A" w:rsidRDefault="00E342E3" w:rsidP="004A61DA">
      <w:pPr>
        <w:numPr>
          <w:ilvl w:val="3"/>
          <w:numId w:val="1"/>
        </w:numPr>
        <w:tabs>
          <w:tab w:val="clear" w:pos="2340"/>
        </w:tabs>
        <w:ind w:left="2880" w:hanging="720"/>
        <w:rPr>
          <w:rFonts w:ascii="Arial" w:hAnsi="Arial" w:cs="Arial"/>
        </w:rPr>
      </w:pPr>
      <w:r>
        <w:rPr>
          <w:rFonts w:ascii="Arial" w:hAnsi="Arial" w:cs="Arial"/>
        </w:rPr>
        <w:t>People</w:t>
      </w:r>
      <w:r w:rsidR="004C3BF3" w:rsidRPr="0031002A">
        <w:rPr>
          <w:rFonts w:ascii="Arial" w:hAnsi="Arial" w:cs="Arial"/>
        </w:rPr>
        <w:t xml:space="preserve"> of </w:t>
      </w:r>
      <w:r>
        <w:rPr>
          <w:rFonts w:ascii="Arial" w:hAnsi="Arial" w:cs="Arial"/>
        </w:rPr>
        <w:t>Tribe</w:t>
      </w:r>
      <w:r w:rsidR="004C3BF3" w:rsidRPr="0031002A">
        <w:rPr>
          <w:rFonts w:ascii="Arial" w:hAnsi="Arial" w:cs="Arial"/>
        </w:rPr>
        <w:t xml:space="preserve"> Finance Office manages contracts, fiscal and accounting of funding, budget data management, payroll, and ensures submissions of various reports to funding sources.</w:t>
      </w:r>
    </w:p>
    <w:p w:rsidR="004C3BF3" w:rsidRPr="0031002A" w:rsidRDefault="00E342E3" w:rsidP="00E04646">
      <w:pPr>
        <w:numPr>
          <w:ilvl w:val="3"/>
          <w:numId w:val="1"/>
        </w:numPr>
        <w:tabs>
          <w:tab w:val="clear" w:pos="2340"/>
        </w:tabs>
        <w:spacing w:after="240"/>
        <w:ind w:left="2880" w:hanging="720"/>
        <w:rPr>
          <w:rFonts w:ascii="Arial" w:hAnsi="Arial" w:cs="Arial"/>
        </w:rPr>
      </w:pPr>
      <w:r>
        <w:rPr>
          <w:rFonts w:ascii="Arial" w:hAnsi="Arial" w:cs="Arial"/>
        </w:rPr>
        <w:t>People</w:t>
      </w:r>
      <w:r w:rsidR="004C3BF3" w:rsidRPr="0031002A">
        <w:rPr>
          <w:rFonts w:ascii="Arial" w:hAnsi="Arial" w:cs="Arial"/>
        </w:rPr>
        <w:t xml:space="preserve"> of </w:t>
      </w:r>
      <w:r>
        <w:rPr>
          <w:rFonts w:ascii="Arial" w:hAnsi="Arial" w:cs="Arial"/>
        </w:rPr>
        <w:t>Tribe</w:t>
      </w:r>
      <w:r w:rsidR="004C3BF3" w:rsidRPr="0031002A">
        <w:rPr>
          <w:rFonts w:ascii="Arial" w:hAnsi="Arial" w:cs="Arial"/>
        </w:rPr>
        <w:t xml:space="preserve"> Purchasing Department manages procurement of supplies, equipment, construction, and services in compliance with existing standards.</w:t>
      </w:r>
    </w:p>
    <w:p w:rsidR="004C3BF3" w:rsidRPr="0031002A" w:rsidRDefault="004C3BF3" w:rsidP="008D7371">
      <w:pPr>
        <w:numPr>
          <w:ilvl w:val="0"/>
          <w:numId w:val="99"/>
        </w:numPr>
        <w:spacing w:after="240"/>
        <w:rPr>
          <w:rFonts w:ascii="Arial" w:hAnsi="Arial" w:cs="Arial"/>
        </w:rPr>
      </w:pPr>
      <w:r w:rsidRPr="0031002A">
        <w:rPr>
          <w:rFonts w:ascii="Arial" w:hAnsi="Arial" w:cs="Arial"/>
        </w:rPr>
        <w:t>Programs and Services Provided</w:t>
      </w:r>
      <w:r w:rsidR="00495529" w:rsidRPr="0031002A">
        <w:rPr>
          <w:rFonts w:ascii="Arial" w:hAnsi="Arial" w:cs="Arial"/>
        </w:rPr>
        <w:t>:</w:t>
      </w:r>
    </w:p>
    <w:p w:rsidR="006B3C5D" w:rsidRPr="0031002A" w:rsidRDefault="00C96AB3" w:rsidP="00C96AB3">
      <w:pPr>
        <w:ind w:left="2160" w:hanging="720"/>
        <w:rPr>
          <w:rFonts w:ascii="Arial" w:hAnsi="Arial" w:cs="Arial"/>
        </w:rPr>
      </w:pPr>
      <w:r w:rsidRPr="0031002A">
        <w:rPr>
          <w:rFonts w:ascii="Arial" w:hAnsi="Arial" w:cs="Arial"/>
        </w:rPr>
        <w:t>a.</w:t>
      </w:r>
      <w:r w:rsidRPr="0031002A">
        <w:rPr>
          <w:rFonts w:ascii="Arial" w:hAnsi="Arial" w:cs="Arial"/>
        </w:rPr>
        <w:tab/>
      </w:r>
      <w:r w:rsidR="00E342E3">
        <w:rPr>
          <w:rFonts w:ascii="Arial" w:hAnsi="Arial" w:cs="Arial"/>
        </w:rPr>
        <w:t>TRIBE</w:t>
      </w:r>
      <w:r w:rsidR="004C3BF3" w:rsidRPr="0031002A">
        <w:rPr>
          <w:rFonts w:ascii="Arial" w:hAnsi="Arial" w:cs="Arial"/>
        </w:rPr>
        <w:t xml:space="preserve"> provides protective </w:t>
      </w:r>
      <w:r w:rsidR="009F4F08" w:rsidRPr="0031002A">
        <w:rPr>
          <w:rFonts w:ascii="Arial" w:hAnsi="Arial" w:cs="Arial"/>
        </w:rPr>
        <w:t xml:space="preserve">services to families </w:t>
      </w:r>
      <w:r w:rsidR="004C3BF3" w:rsidRPr="0031002A">
        <w:rPr>
          <w:rFonts w:ascii="Arial" w:hAnsi="Arial" w:cs="Arial"/>
        </w:rPr>
        <w:t xml:space="preserve">who may require intervention due to neglect, abuse and /or abandonment. </w:t>
      </w:r>
    </w:p>
    <w:p w:rsidR="004C3BF3" w:rsidRPr="0031002A" w:rsidRDefault="004C3BF3" w:rsidP="009D4358">
      <w:pPr>
        <w:ind w:left="2160"/>
        <w:rPr>
          <w:rFonts w:ascii="Arial" w:hAnsi="Arial" w:cs="Arial"/>
        </w:rPr>
      </w:pPr>
      <w:r w:rsidRPr="0031002A">
        <w:rPr>
          <w:rFonts w:ascii="Arial" w:hAnsi="Arial" w:cs="Arial"/>
        </w:rPr>
        <w:t xml:space="preserve">In addition, the </w:t>
      </w:r>
      <w:r w:rsidR="00E342E3">
        <w:rPr>
          <w:rFonts w:ascii="Arial" w:hAnsi="Arial" w:cs="Arial"/>
        </w:rPr>
        <w:t>TRIBE</w:t>
      </w:r>
      <w:r w:rsidRPr="0031002A">
        <w:rPr>
          <w:rFonts w:ascii="Arial" w:hAnsi="Arial" w:cs="Arial"/>
        </w:rPr>
        <w:t xml:space="preserve"> provides</w:t>
      </w:r>
      <w:r w:rsidR="00571DDE" w:rsidRPr="0031002A">
        <w:rPr>
          <w:rFonts w:ascii="Arial" w:hAnsi="Arial" w:cs="Arial"/>
        </w:rPr>
        <w:t xml:space="preserve"> guidance</w:t>
      </w:r>
      <w:r w:rsidRPr="0031002A">
        <w:rPr>
          <w:rFonts w:ascii="Arial" w:hAnsi="Arial" w:cs="Arial"/>
        </w:rPr>
        <w:t xml:space="preserve"> to </w:t>
      </w:r>
      <w:r w:rsidR="009F4F08" w:rsidRPr="0031002A">
        <w:rPr>
          <w:rFonts w:ascii="Arial" w:hAnsi="Arial" w:cs="Arial"/>
        </w:rPr>
        <w:t>families</w:t>
      </w:r>
      <w:r w:rsidRPr="0031002A">
        <w:rPr>
          <w:rFonts w:ascii="Arial" w:hAnsi="Arial" w:cs="Arial"/>
        </w:rPr>
        <w:t xml:space="preserve"> who may require placement in </w:t>
      </w:r>
      <w:r w:rsidR="009F4F08" w:rsidRPr="0031002A">
        <w:rPr>
          <w:rFonts w:ascii="Arial" w:hAnsi="Arial" w:cs="Arial"/>
        </w:rPr>
        <w:t xml:space="preserve">specialized </w:t>
      </w:r>
      <w:r w:rsidRPr="0031002A">
        <w:rPr>
          <w:rFonts w:ascii="Arial" w:hAnsi="Arial" w:cs="Arial"/>
        </w:rPr>
        <w:t xml:space="preserve">facilities that are non-medical. </w:t>
      </w:r>
    </w:p>
    <w:p w:rsidR="008F6BB9" w:rsidRPr="0031002A" w:rsidRDefault="00C96AB3" w:rsidP="00E04646">
      <w:pPr>
        <w:spacing w:after="240"/>
        <w:ind w:left="2160" w:hanging="720"/>
        <w:rPr>
          <w:rFonts w:ascii="Arial" w:hAnsi="Arial" w:cs="Arial"/>
        </w:rPr>
      </w:pPr>
      <w:r w:rsidRPr="0031002A">
        <w:rPr>
          <w:rFonts w:ascii="Arial" w:hAnsi="Arial" w:cs="Arial"/>
        </w:rPr>
        <w:t>b.</w:t>
      </w:r>
      <w:r w:rsidRPr="0031002A">
        <w:rPr>
          <w:rFonts w:ascii="Arial" w:hAnsi="Arial" w:cs="Arial"/>
        </w:rPr>
        <w:tab/>
      </w:r>
      <w:r w:rsidR="00D14142">
        <w:rPr>
          <w:rFonts w:ascii="Arial" w:hAnsi="Arial" w:cs="Arial"/>
        </w:rPr>
        <w:t xml:space="preserve">The </w:t>
      </w:r>
      <w:r w:rsidR="000E0B9A" w:rsidRPr="0031002A">
        <w:rPr>
          <w:rFonts w:ascii="Arial" w:hAnsi="Arial" w:cs="Arial"/>
        </w:rPr>
        <w:t xml:space="preserve">Program </w:t>
      </w:r>
      <w:r w:rsidR="00571DDE" w:rsidRPr="0031002A">
        <w:rPr>
          <w:rFonts w:ascii="Arial" w:hAnsi="Arial" w:cs="Arial"/>
        </w:rPr>
        <w:t>provides</w:t>
      </w:r>
      <w:r w:rsidR="004C3BF3" w:rsidRPr="0031002A">
        <w:rPr>
          <w:rFonts w:ascii="Arial" w:hAnsi="Arial" w:cs="Arial"/>
        </w:rPr>
        <w:t xml:space="preserve"> prevention through </w:t>
      </w:r>
      <w:r w:rsidR="003C3276" w:rsidRPr="0031002A">
        <w:rPr>
          <w:rFonts w:ascii="Arial" w:hAnsi="Arial" w:cs="Arial"/>
        </w:rPr>
        <w:t>guidance</w:t>
      </w:r>
      <w:r w:rsidR="004C3BF3" w:rsidRPr="0031002A">
        <w:rPr>
          <w:rFonts w:ascii="Arial" w:hAnsi="Arial" w:cs="Arial"/>
        </w:rPr>
        <w:t>, parent support, communication skills, advocacy, social</w:t>
      </w:r>
      <w:r w:rsidR="00E04646">
        <w:rPr>
          <w:rFonts w:ascii="Arial" w:hAnsi="Arial" w:cs="Arial"/>
        </w:rPr>
        <w:t>,</w:t>
      </w:r>
      <w:r w:rsidR="004C3BF3" w:rsidRPr="0031002A">
        <w:rPr>
          <w:rFonts w:ascii="Arial" w:hAnsi="Arial" w:cs="Arial"/>
        </w:rPr>
        <w:t xml:space="preserve"> and life skills</w:t>
      </w:r>
      <w:r w:rsidR="009F4F08" w:rsidRPr="0031002A">
        <w:rPr>
          <w:rFonts w:ascii="Arial" w:hAnsi="Arial" w:cs="Arial"/>
        </w:rPr>
        <w:t>.</w:t>
      </w:r>
      <w:r w:rsidR="004C3BF3" w:rsidRPr="0031002A">
        <w:rPr>
          <w:rFonts w:ascii="Arial" w:hAnsi="Arial" w:cs="Arial"/>
        </w:rPr>
        <w:t xml:space="preserve"> </w:t>
      </w:r>
      <w:r w:rsidR="0002314C" w:rsidRPr="0031002A">
        <w:rPr>
          <w:rFonts w:ascii="Arial" w:hAnsi="Arial" w:cs="Arial"/>
        </w:rPr>
        <w:t xml:space="preserve"> </w:t>
      </w:r>
    </w:p>
    <w:p w:rsidR="00D31EF4" w:rsidRPr="00FB3C3C" w:rsidRDefault="00ED7CB8" w:rsidP="00E04646">
      <w:pPr>
        <w:spacing w:after="240"/>
        <w:rPr>
          <w:rFonts w:ascii="Arial" w:hAnsi="Arial" w:cs="Arial"/>
          <w:b/>
        </w:rPr>
      </w:pPr>
      <w:r w:rsidRPr="00FB3C3C">
        <w:rPr>
          <w:rFonts w:ascii="Arial" w:hAnsi="Arial" w:cs="Arial"/>
          <w:b/>
        </w:rPr>
        <w:t>G</w:t>
      </w:r>
      <w:r w:rsidR="00D31EF4" w:rsidRPr="00FB3C3C">
        <w:rPr>
          <w:rFonts w:ascii="Arial" w:hAnsi="Arial" w:cs="Arial"/>
          <w:b/>
        </w:rPr>
        <w:t xml:space="preserve">. </w:t>
      </w:r>
      <w:r w:rsidR="00D31EF4" w:rsidRPr="00FB3C3C">
        <w:rPr>
          <w:rFonts w:ascii="Arial" w:hAnsi="Arial" w:cs="Arial"/>
          <w:b/>
        </w:rPr>
        <w:tab/>
      </w:r>
      <w:r w:rsidR="004C3BF3" w:rsidRPr="00FB3C3C">
        <w:rPr>
          <w:rFonts w:ascii="Arial" w:hAnsi="Arial" w:cs="Arial"/>
          <w:b/>
        </w:rPr>
        <w:t>Amendments</w:t>
      </w:r>
    </w:p>
    <w:p w:rsidR="004C3BF3" w:rsidRPr="0031002A" w:rsidRDefault="00E342E3" w:rsidP="00D31EF4">
      <w:pPr>
        <w:ind w:left="720"/>
        <w:rPr>
          <w:rFonts w:ascii="Arial" w:hAnsi="Arial" w:cs="Arial"/>
        </w:rPr>
      </w:pPr>
      <w:r>
        <w:rPr>
          <w:rFonts w:ascii="Arial" w:hAnsi="Arial" w:cs="Arial"/>
        </w:rPr>
        <w:t>TRIBE</w:t>
      </w:r>
      <w:r w:rsidR="0013322C" w:rsidRPr="0031002A">
        <w:rPr>
          <w:rFonts w:ascii="Arial" w:hAnsi="Arial" w:cs="Arial"/>
        </w:rPr>
        <w:t xml:space="preserve"> </w:t>
      </w:r>
      <w:r w:rsidR="000E0B9A" w:rsidRPr="0031002A">
        <w:rPr>
          <w:rFonts w:ascii="Arial" w:hAnsi="Arial" w:cs="Arial"/>
        </w:rPr>
        <w:t>Standard Operating Procedures</w:t>
      </w:r>
      <w:r w:rsidR="004C3BF3" w:rsidRPr="0031002A">
        <w:rPr>
          <w:rFonts w:ascii="Arial" w:hAnsi="Arial" w:cs="Arial"/>
        </w:rPr>
        <w:t xml:space="preserve"> Manual </w:t>
      </w:r>
      <w:r w:rsidR="00C26264" w:rsidRPr="0031002A">
        <w:rPr>
          <w:rFonts w:ascii="Arial" w:hAnsi="Arial" w:cs="Arial"/>
        </w:rPr>
        <w:t xml:space="preserve">will be revised and supplemented as required to meet new needs and conditions. Revised pages will be distributed to all holders who are responsible for keeping the manual current. </w:t>
      </w:r>
    </w:p>
    <w:p w:rsidR="005677B5" w:rsidRPr="0031002A" w:rsidRDefault="005677B5" w:rsidP="00FB3C3C">
      <w:pPr>
        <w:ind w:left="720"/>
        <w:rPr>
          <w:rFonts w:ascii="Arial" w:hAnsi="Arial" w:cs="Arial"/>
        </w:rPr>
      </w:pPr>
      <w:r w:rsidRPr="0031002A">
        <w:rPr>
          <w:rFonts w:ascii="Arial" w:hAnsi="Arial" w:cs="Arial"/>
        </w:rPr>
        <w:t xml:space="preserve">It is the policy of </w:t>
      </w:r>
      <w:r w:rsidR="00E342E3">
        <w:rPr>
          <w:rFonts w:ascii="Arial" w:hAnsi="Arial" w:cs="Arial"/>
        </w:rPr>
        <w:t>TRIBE</w:t>
      </w:r>
      <w:r w:rsidRPr="0031002A">
        <w:rPr>
          <w:rFonts w:ascii="Arial" w:hAnsi="Arial" w:cs="Arial"/>
        </w:rPr>
        <w:t xml:space="preserve"> to provide services to families and individuals who are in </w:t>
      </w:r>
      <w:r w:rsidRPr="0031002A">
        <w:rPr>
          <w:rFonts w:ascii="Arial" w:hAnsi="Arial" w:cs="Arial"/>
        </w:rPr>
        <w:tab/>
        <w:t xml:space="preserve">need and residing within the service area of the </w:t>
      </w:r>
      <w:r w:rsidR="00E342E3">
        <w:rPr>
          <w:rFonts w:ascii="Arial" w:hAnsi="Arial" w:cs="Arial"/>
        </w:rPr>
        <w:t>Tribe</w:t>
      </w:r>
      <w:r w:rsidRPr="0031002A">
        <w:rPr>
          <w:rFonts w:ascii="Arial" w:hAnsi="Arial" w:cs="Arial"/>
        </w:rPr>
        <w:t xml:space="preserve"> Reservation. These services shall be consistent with professional social work ethics and values with respect to traditional values and practices. The following principles shall guide </w:t>
      </w:r>
      <w:r w:rsidRPr="0031002A">
        <w:rPr>
          <w:rFonts w:ascii="Arial" w:hAnsi="Arial" w:cs="Arial"/>
        </w:rPr>
        <w:tab/>
        <w:t xml:space="preserve">the </w:t>
      </w:r>
      <w:r w:rsidR="00E342E3">
        <w:rPr>
          <w:rFonts w:ascii="Arial" w:hAnsi="Arial" w:cs="Arial"/>
        </w:rPr>
        <w:t>TRIBE</w:t>
      </w:r>
      <w:r w:rsidRPr="0031002A">
        <w:rPr>
          <w:rFonts w:ascii="Arial" w:hAnsi="Arial" w:cs="Arial"/>
        </w:rPr>
        <w:t xml:space="preserve"> practitioners as derived from NASW Code of Ethics (for review of the NASW, please refer to Exhibit Section)</w:t>
      </w:r>
    </w:p>
    <w:p w:rsidR="0018728E" w:rsidRPr="0031002A" w:rsidRDefault="0018728E" w:rsidP="00D31EF4">
      <w:pPr>
        <w:ind w:left="72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932A68" w:rsidRDefault="00932A68" w:rsidP="00A97EAC">
      <w:pPr>
        <w:jc w:val="center"/>
        <w:outlineLvl w:val="0"/>
        <w:rPr>
          <w:rFonts w:ascii="Arial" w:hAnsi="Arial" w:cs="Arial"/>
          <w:b/>
          <w:sz w:val="48"/>
          <w:szCs w:val="48"/>
        </w:rPr>
      </w:pPr>
    </w:p>
    <w:p w:rsidR="00E04646" w:rsidRDefault="00E04646" w:rsidP="00A97EAC">
      <w:pPr>
        <w:jc w:val="center"/>
        <w:outlineLvl w:val="0"/>
        <w:rPr>
          <w:rFonts w:ascii="Arial" w:hAnsi="Arial" w:cs="Arial"/>
          <w:b/>
          <w:sz w:val="48"/>
          <w:szCs w:val="48"/>
        </w:rPr>
      </w:pPr>
    </w:p>
    <w:p w:rsidR="00E04646" w:rsidRDefault="00E04646" w:rsidP="00A97EAC">
      <w:pPr>
        <w:jc w:val="center"/>
        <w:outlineLvl w:val="0"/>
        <w:rPr>
          <w:rFonts w:ascii="Arial" w:hAnsi="Arial" w:cs="Arial"/>
          <w:b/>
          <w:sz w:val="48"/>
          <w:szCs w:val="48"/>
        </w:rPr>
      </w:pPr>
    </w:p>
    <w:p w:rsidR="00E04646" w:rsidRPr="0031002A" w:rsidRDefault="00E04646" w:rsidP="00A97EAC">
      <w:pPr>
        <w:jc w:val="center"/>
        <w:outlineLvl w:val="0"/>
        <w:rPr>
          <w:rFonts w:ascii="Arial" w:hAnsi="Arial" w:cs="Arial"/>
          <w:b/>
          <w:sz w:val="48"/>
          <w:szCs w:val="48"/>
        </w:rPr>
      </w:pPr>
    </w:p>
    <w:p w:rsidR="00F87098" w:rsidRPr="0031002A" w:rsidRDefault="00F87098" w:rsidP="00A97EAC">
      <w:pPr>
        <w:jc w:val="center"/>
        <w:outlineLvl w:val="0"/>
        <w:rPr>
          <w:rFonts w:ascii="Arial" w:hAnsi="Arial" w:cs="Arial"/>
          <w:b/>
          <w:sz w:val="48"/>
          <w:szCs w:val="48"/>
        </w:rPr>
      </w:pPr>
    </w:p>
    <w:p w:rsidR="00514BA2" w:rsidRPr="0031002A" w:rsidRDefault="00514BA2" w:rsidP="00514BA2">
      <w:pPr>
        <w:jc w:val="center"/>
        <w:outlineLvl w:val="0"/>
        <w:rPr>
          <w:rFonts w:ascii="Arial" w:hAnsi="Arial" w:cs="Arial"/>
          <w:b/>
          <w:sz w:val="48"/>
          <w:szCs w:val="48"/>
        </w:rPr>
      </w:pPr>
    </w:p>
    <w:p w:rsidR="00A97EAC" w:rsidRPr="0031002A" w:rsidRDefault="0043401C" w:rsidP="00FB3C3C">
      <w:pPr>
        <w:tabs>
          <w:tab w:val="left" w:pos="1350"/>
        </w:tabs>
        <w:jc w:val="center"/>
        <w:outlineLvl w:val="0"/>
        <w:rPr>
          <w:rFonts w:ascii="Arial" w:hAnsi="Arial" w:cs="Arial"/>
          <w:b/>
          <w:sz w:val="48"/>
          <w:szCs w:val="48"/>
        </w:rPr>
      </w:pPr>
      <w:r w:rsidRPr="0031002A">
        <w:rPr>
          <w:rFonts w:ascii="Arial" w:hAnsi="Arial" w:cs="Arial"/>
          <w:b/>
          <w:sz w:val="48"/>
          <w:szCs w:val="48"/>
        </w:rPr>
        <w:t>CHILD WELFARE SERVICES</w:t>
      </w:r>
    </w:p>
    <w:p w:rsidR="00A97EAC" w:rsidRPr="0031002A" w:rsidRDefault="00A97EAC" w:rsidP="00A97EAC">
      <w:pPr>
        <w:outlineLvl w:val="0"/>
        <w:rPr>
          <w:rFonts w:ascii="Arial" w:hAnsi="Arial" w:cs="Arial"/>
        </w:rPr>
      </w:pPr>
    </w:p>
    <w:p w:rsidR="00A97EAC" w:rsidRPr="0031002A" w:rsidRDefault="00A97EAC" w:rsidP="00A97EAC">
      <w:pPr>
        <w:outlineLvl w:val="0"/>
        <w:rPr>
          <w:rFonts w:ascii="Arial" w:hAnsi="Arial" w:cs="Arial"/>
        </w:rPr>
      </w:pPr>
    </w:p>
    <w:p w:rsidR="004C3BF3" w:rsidRPr="0031002A" w:rsidRDefault="00A97EAC" w:rsidP="007E55FD">
      <w:pPr>
        <w:spacing w:after="0"/>
        <w:outlineLvl w:val="0"/>
        <w:rPr>
          <w:rFonts w:ascii="Arial" w:hAnsi="Arial" w:cs="Arial"/>
        </w:rPr>
      </w:pPr>
      <w:r w:rsidRPr="0031002A">
        <w:rPr>
          <w:rFonts w:ascii="Arial" w:hAnsi="Arial" w:cs="Arial"/>
        </w:rPr>
        <w:br w:type="page"/>
      </w:r>
      <w:r w:rsidR="00DE5314">
        <w:rPr>
          <w:rFonts w:ascii="Arial" w:hAnsi="Arial" w:cs="Arial"/>
          <w:b/>
          <w:bCs/>
        </w:rPr>
        <w:t>Child Welfare Services</w:t>
      </w:r>
      <w:r w:rsidR="0043401C" w:rsidRPr="0031002A" w:rsidDel="0043401C">
        <w:rPr>
          <w:rFonts w:ascii="Arial" w:hAnsi="Arial" w:cs="Arial"/>
        </w:rPr>
        <w:t xml:space="preserve"> </w:t>
      </w:r>
    </w:p>
    <w:p w:rsidR="004C3BF3" w:rsidRPr="0031002A" w:rsidRDefault="004C3BF3" w:rsidP="00E04646">
      <w:pPr>
        <w:pBdr>
          <w:top w:val="thickThinSmallGap" w:sz="24" w:space="1" w:color="auto"/>
        </w:pBdr>
        <w:spacing w:after="0"/>
        <w:rPr>
          <w:rFonts w:ascii="Arial" w:hAnsi="Arial" w:cs="Arial"/>
        </w:rPr>
      </w:pPr>
    </w:p>
    <w:p w:rsidR="0043401C" w:rsidRPr="0031002A" w:rsidRDefault="0043401C" w:rsidP="00B16D12">
      <w:pPr>
        <w:pStyle w:val="c31"/>
        <w:outlineLvl w:val="0"/>
        <w:rPr>
          <w:rFonts w:ascii="Arial" w:hAnsi="Arial" w:cs="Arial"/>
          <w:b/>
          <w:bCs/>
        </w:rPr>
      </w:pPr>
      <w:r w:rsidRPr="0031002A">
        <w:rPr>
          <w:rFonts w:ascii="Arial" w:hAnsi="Arial" w:cs="Arial"/>
          <w:b/>
          <w:bCs/>
        </w:rPr>
        <w:t>CHILD WELFARE SERVICES</w:t>
      </w:r>
    </w:p>
    <w:p w:rsidR="00BC05FE" w:rsidRPr="0031002A" w:rsidRDefault="00E342E3" w:rsidP="00BC05FE">
      <w:pPr>
        <w:pStyle w:val="p7"/>
        <w:tabs>
          <w:tab w:val="clear" w:pos="204"/>
        </w:tabs>
        <w:rPr>
          <w:rFonts w:ascii="Arial" w:hAnsi="Arial" w:cs="Arial"/>
          <w:b/>
          <w:bCs/>
        </w:rPr>
      </w:pPr>
      <w:r>
        <w:rPr>
          <w:rFonts w:ascii="Arial" w:hAnsi="Arial" w:cs="Arial"/>
        </w:rPr>
        <w:t>TRIBE</w:t>
      </w:r>
      <w:r w:rsidR="005118F4" w:rsidRPr="0031002A">
        <w:rPr>
          <w:rFonts w:ascii="Arial" w:hAnsi="Arial" w:cs="Arial"/>
        </w:rPr>
        <w:t xml:space="preserve"> </w:t>
      </w:r>
      <w:r w:rsidR="00BC05FE" w:rsidRPr="0031002A">
        <w:rPr>
          <w:rFonts w:ascii="Arial" w:hAnsi="Arial" w:cs="Arial"/>
        </w:rPr>
        <w:t>is designated as the agency responsible for providing Child Protective Services, foster care placement, to dependent, abused/neglected, and/or abandoned children and for licensing foster care and guardianship homes for out-of-home placements.</w:t>
      </w:r>
    </w:p>
    <w:p w:rsidR="0043401C" w:rsidRPr="0031002A" w:rsidRDefault="0043401C" w:rsidP="00B16D12">
      <w:pPr>
        <w:pStyle w:val="c31"/>
        <w:jc w:val="left"/>
        <w:outlineLvl w:val="0"/>
        <w:rPr>
          <w:rFonts w:ascii="Arial" w:hAnsi="Arial" w:cs="Arial"/>
          <w:b/>
        </w:rPr>
      </w:pPr>
      <w:r w:rsidRPr="0031002A">
        <w:rPr>
          <w:rFonts w:ascii="Arial" w:hAnsi="Arial" w:cs="Arial"/>
          <w:b/>
        </w:rPr>
        <w:t>PRINCIPLES</w:t>
      </w:r>
    </w:p>
    <w:p w:rsidR="0043401C" w:rsidRPr="0031002A" w:rsidRDefault="0043401C" w:rsidP="0043401C">
      <w:pPr>
        <w:rPr>
          <w:rFonts w:ascii="Arial" w:hAnsi="Arial" w:cs="Arial"/>
        </w:rPr>
      </w:pPr>
      <w:r w:rsidRPr="0031002A">
        <w:rPr>
          <w:rFonts w:ascii="Arial" w:hAnsi="Arial" w:cs="Arial"/>
        </w:rPr>
        <w:t xml:space="preserve">It is the policy of </w:t>
      </w:r>
      <w:r w:rsidR="00E342E3">
        <w:rPr>
          <w:rFonts w:ascii="Arial" w:hAnsi="Arial" w:cs="Arial"/>
        </w:rPr>
        <w:t>TRIBE</w:t>
      </w:r>
      <w:r w:rsidRPr="0031002A">
        <w:rPr>
          <w:rFonts w:ascii="Arial" w:hAnsi="Arial" w:cs="Arial"/>
        </w:rPr>
        <w:t xml:space="preserve"> to provide services to families and individuals who are in need and residing within the service area of the </w:t>
      </w:r>
      <w:r w:rsidR="00E342E3">
        <w:rPr>
          <w:rFonts w:ascii="Arial" w:hAnsi="Arial" w:cs="Arial"/>
        </w:rPr>
        <w:t>Tribe</w:t>
      </w:r>
      <w:r w:rsidRPr="0031002A">
        <w:rPr>
          <w:rFonts w:ascii="Arial" w:hAnsi="Arial" w:cs="Arial"/>
        </w:rPr>
        <w:t xml:space="preserve"> Reservation. These services shall be consistent with professional social work ethics and values with respect to traditional values and practices. The principles </w:t>
      </w:r>
      <w:r w:rsidR="005118F4" w:rsidRPr="0031002A">
        <w:rPr>
          <w:rFonts w:ascii="Arial" w:hAnsi="Arial" w:cs="Arial"/>
        </w:rPr>
        <w:t xml:space="preserve">guiding the </w:t>
      </w:r>
      <w:r w:rsidR="00E342E3">
        <w:rPr>
          <w:rFonts w:ascii="Arial" w:hAnsi="Arial" w:cs="Arial"/>
        </w:rPr>
        <w:t>TRIBE</w:t>
      </w:r>
      <w:r w:rsidR="005118F4" w:rsidRPr="0031002A">
        <w:rPr>
          <w:rFonts w:ascii="Arial" w:hAnsi="Arial" w:cs="Arial"/>
        </w:rPr>
        <w:t xml:space="preserve"> practitioners are</w:t>
      </w:r>
      <w:r w:rsidRPr="0031002A">
        <w:rPr>
          <w:rFonts w:ascii="Arial" w:hAnsi="Arial" w:cs="Arial"/>
        </w:rPr>
        <w:t xml:space="preserve"> derived from </w:t>
      </w:r>
      <w:r w:rsidR="005118F4" w:rsidRPr="0031002A">
        <w:rPr>
          <w:rFonts w:ascii="Arial" w:hAnsi="Arial" w:cs="Arial"/>
        </w:rPr>
        <w:t xml:space="preserve">the </w:t>
      </w:r>
      <w:r w:rsidRPr="0031002A">
        <w:rPr>
          <w:rFonts w:ascii="Arial" w:hAnsi="Arial" w:cs="Arial"/>
        </w:rPr>
        <w:t>NASW Code of Ethics (for review of the NASW please refer to Exhibit Section):</w:t>
      </w:r>
    </w:p>
    <w:p w:rsidR="0043401C" w:rsidRPr="0031002A" w:rsidRDefault="0043401C" w:rsidP="0043401C">
      <w:pPr>
        <w:pStyle w:val="p18"/>
        <w:tabs>
          <w:tab w:val="clear" w:pos="204"/>
        </w:tabs>
        <w:jc w:val="left"/>
        <w:rPr>
          <w:rFonts w:ascii="Arial" w:hAnsi="Arial" w:cs="Arial"/>
        </w:rPr>
      </w:pPr>
      <w:r w:rsidRPr="0031002A">
        <w:rPr>
          <w:rFonts w:ascii="Arial" w:hAnsi="Arial" w:cs="Arial"/>
          <w:bCs/>
        </w:rPr>
        <w:t>Child Welfare</w:t>
      </w:r>
      <w:r w:rsidRPr="0031002A">
        <w:rPr>
          <w:rFonts w:ascii="Arial" w:hAnsi="Arial" w:cs="Arial"/>
          <w:b/>
          <w:bCs/>
        </w:rPr>
        <w:t xml:space="preserve"> </w:t>
      </w:r>
      <w:r w:rsidRPr="0031002A">
        <w:rPr>
          <w:rFonts w:ascii="Arial" w:hAnsi="Arial" w:cs="Arial"/>
        </w:rPr>
        <w:t>is a variety of services which are designed to meet certain unmet needs of eligible children who require special care. The services include protective services, emergency shelter placements, short or long-term foster care treatment foster care and/or residential treatment care. Administrative services to children are provided through Child Protection Team and the Indian Child Welfare services.</w:t>
      </w:r>
    </w:p>
    <w:p w:rsidR="0043401C" w:rsidRPr="0031002A" w:rsidRDefault="00F25654" w:rsidP="008D7371">
      <w:pPr>
        <w:pStyle w:val="p18"/>
        <w:numPr>
          <w:ilvl w:val="0"/>
          <w:numId w:val="69"/>
        </w:numPr>
        <w:tabs>
          <w:tab w:val="clear" w:pos="204"/>
        </w:tabs>
        <w:ind w:hanging="720"/>
        <w:jc w:val="left"/>
        <w:rPr>
          <w:rFonts w:ascii="Arial" w:hAnsi="Arial" w:cs="Arial"/>
          <w:b/>
        </w:rPr>
      </w:pPr>
      <w:r>
        <w:rPr>
          <w:rFonts w:ascii="Arial" w:hAnsi="Arial" w:cs="Arial"/>
          <w:b/>
        </w:rPr>
        <w:t>CHILD WELFARE SERVICES</w:t>
      </w:r>
    </w:p>
    <w:p w:rsidR="0043401C" w:rsidRPr="00FB3C3C" w:rsidRDefault="0043401C" w:rsidP="008D7371">
      <w:pPr>
        <w:pStyle w:val="p32"/>
        <w:numPr>
          <w:ilvl w:val="0"/>
          <w:numId w:val="68"/>
        </w:numPr>
        <w:tabs>
          <w:tab w:val="clear" w:pos="714"/>
        </w:tabs>
        <w:ind w:left="1440" w:hanging="630"/>
        <w:jc w:val="left"/>
        <w:outlineLvl w:val="0"/>
        <w:rPr>
          <w:rFonts w:ascii="Arial" w:hAnsi="Arial" w:cs="Arial"/>
          <w:bCs/>
          <w:iCs/>
        </w:rPr>
      </w:pPr>
      <w:r w:rsidRPr="00FB3C3C">
        <w:rPr>
          <w:rFonts w:ascii="Arial" w:hAnsi="Arial" w:cs="Arial"/>
          <w:bCs/>
          <w:iCs/>
        </w:rPr>
        <w:t>Protective Services</w:t>
      </w:r>
    </w:p>
    <w:p w:rsidR="0043401C" w:rsidRPr="0031002A" w:rsidRDefault="0043401C" w:rsidP="00AC052C">
      <w:pPr>
        <w:pStyle w:val="p33"/>
        <w:tabs>
          <w:tab w:val="clear" w:pos="748"/>
        </w:tabs>
        <w:ind w:left="1440"/>
        <w:jc w:val="left"/>
        <w:rPr>
          <w:rFonts w:ascii="Arial" w:hAnsi="Arial" w:cs="Arial"/>
        </w:rPr>
      </w:pPr>
      <w:r w:rsidRPr="0031002A">
        <w:rPr>
          <w:rFonts w:ascii="Arial" w:hAnsi="Arial" w:cs="Arial"/>
        </w:rPr>
        <w:t>To provide services necessary to protect an Indian child who is the victim of an alleged and/or substantiated incident of abuse, neglect or e</w:t>
      </w:r>
      <w:r w:rsidR="00045525">
        <w:rPr>
          <w:rFonts w:ascii="Arial" w:hAnsi="Arial" w:cs="Arial"/>
        </w:rPr>
        <w:t>xploitation.</w:t>
      </w:r>
    </w:p>
    <w:p w:rsidR="0043401C" w:rsidRPr="00FB3C3C" w:rsidRDefault="0043401C" w:rsidP="008D7371">
      <w:pPr>
        <w:pStyle w:val="p32"/>
        <w:numPr>
          <w:ilvl w:val="0"/>
          <w:numId w:val="68"/>
        </w:numPr>
        <w:tabs>
          <w:tab w:val="clear" w:pos="714"/>
        </w:tabs>
        <w:ind w:left="1440" w:hanging="720"/>
        <w:jc w:val="left"/>
        <w:outlineLvl w:val="0"/>
        <w:rPr>
          <w:rFonts w:ascii="Arial" w:hAnsi="Arial" w:cs="Arial"/>
          <w:bCs/>
          <w:iCs/>
        </w:rPr>
      </w:pPr>
      <w:r w:rsidRPr="00FB3C3C">
        <w:rPr>
          <w:rFonts w:ascii="Arial" w:hAnsi="Arial" w:cs="Arial"/>
          <w:bCs/>
          <w:iCs/>
        </w:rPr>
        <w:t>Foster Care Services</w:t>
      </w:r>
    </w:p>
    <w:p w:rsidR="0043401C" w:rsidRPr="0031002A" w:rsidRDefault="0043401C" w:rsidP="00AC052C">
      <w:pPr>
        <w:pStyle w:val="p33"/>
        <w:tabs>
          <w:tab w:val="clear" w:pos="748"/>
        </w:tabs>
        <w:ind w:left="1440"/>
        <w:jc w:val="left"/>
        <w:rPr>
          <w:rFonts w:ascii="Arial" w:hAnsi="Arial" w:cs="Arial"/>
        </w:rPr>
      </w:pPr>
      <w:r w:rsidRPr="0031002A">
        <w:rPr>
          <w:rFonts w:ascii="Arial" w:hAnsi="Arial" w:cs="Arial"/>
        </w:rPr>
        <w:t>To provide services to an eligible Indian child that is removed from his or her home due to neglect, abandonment, abuse or other maltreatment and placed in a foster home. Services must also be extended to the affected family members and foster parent(s) with a goal of reun</w:t>
      </w:r>
      <w:r w:rsidR="00B16D12" w:rsidRPr="0031002A">
        <w:rPr>
          <w:rFonts w:ascii="Arial" w:hAnsi="Arial" w:cs="Arial"/>
        </w:rPr>
        <w:t xml:space="preserve">iting and preserving the family </w:t>
      </w:r>
      <w:r w:rsidRPr="0031002A">
        <w:rPr>
          <w:rFonts w:ascii="Arial" w:hAnsi="Arial" w:cs="Arial"/>
        </w:rPr>
        <w:t>(per 25 CFR Part 20)</w:t>
      </w:r>
      <w:r w:rsidR="00B16D12" w:rsidRPr="0031002A">
        <w:rPr>
          <w:rFonts w:ascii="Arial" w:hAnsi="Arial" w:cs="Arial"/>
        </w:rPr>
        <w:t>.</w:t>
      </w:r>
    </w:p>
    <w:p w:rsidR="0043401C" w:rsidRPr="00FB3C3C" w:rsidRDefault="0043401C" w:rsidP="008D7371">
      <w:pPr>
        <w:pStyle w:val="p32"/>
        <w:numPr>
          <w:ilvl w:val="0"/>
          <w:numId w:val="68"/>
        </w:numPr>
        <w:tabs>
          <w:tab w:val="clear" w:pos="714"/>
        </w:tabs>
        <w:ind w:left="1440" w:hanging="720"/>
        <w:jc w:val="left"/>
        <w:outlineLvl w:val="0"/>
        <w:rPr>
          <w:rFonts w:ascii="Arial" w:hAnsi="Arial" w:cs="Arial"/>
          <w:bCs/>
          <w:iCs/>
        </w:rPr>
      </w:pPr>
      <w:r w:rsidRPr="00FB3C3C">
        <w:rPr>
          <w:rFonts w:ascii="Arial" w:hAnsi="Arial" w:cs="Arial"/>
          <w:bCs/>
          <w:iCs/>
        </w:rPr>
        <w:t>Local Child Protection Team</w:t>
      </w:r>
    </w:p>
    <w:p w:rsidR="0043401C" w:rsidRPr="0031002A" w:rsidRDefault="0048594F" w:rsidP="00AC052C">
      <w:pPr>
        <w:pStyle w:val="p18"/>
        <w:tabs>
          <w:tab w:val="clear" w:pos="204"/>
        </w:tabs>
        <w:ind w:left="1440"/>
        <w:jc w:val="left"/>
        <w:rPr>
          <w:rFonts w:ascii="Arial" w:hAnsi="Arial" w:cs="Arial"/>
        </w:rPr>
      </w:pPr>
      <w:r>
        <w:rPr>
          <w:rFonts w:ascii="Arial" w:hAnsi="Arial" w:cs="Arial"/>
        </w:rPr>
        <w:t>Duties include providing oversight regarding reported child abuse/neglect incidences, facilitating provision of service and providing technical assistance.  They will focus their efforts to more effectively use community resources in the treatment and prevention of child abuse.</w:t>
      </w:r>
      <w:r w:rsidR="00E835BA">
        <w:rPr>
          <w:rFonts w:ascii="Arial" w:hAnsi="Arial" w:cs="Arial"/>
        </w:rPr>
        <w:t xml:space="preserve"> As the Child Protection Team is Advisory, the Social Services provider responsible for the service treatment agreement shall make the final decision, if there are critical differences in professional opinions. </w:t>
      </w:r>
    </w:p>
    <w:p w:rsidR="0043401C" w:rsidRPr="00FB3C3C" w:rsidRDefault="0043401C" w:rsidP="008D7371">
      <w:pPr>
        <w:pStyle w:val="p34"/>
        <w:numPr>
          <w:ilvl w:val="0"/>
          <w:numId w:val="68"/>
        </w:numPr>
        <w:tabs>
          <w:tab w:val="clear" w:pos="204"/>
        </w:tabs>
        <w:ind w:left="1440" w:hanging="720"/>
        <w:jc w:val="left"/>
        <w:outlineLvl w:val="0"/>
        <w:rPr>
          <w:rFonts w:ascii="Arial" w:hAnsi="Arial" w:cs="Arial"/>
          <w:bCs/>
          <w:iCs/>
        </w:rPr>
      </w:pPr>
      <w:r w:rsidRPr="00FB3C3C">
        <w:rPr>
          <w:rFonts w:ascii="Arial" w:hAnsi="Arial" w:cs="Arial"/>
          <w:bCs/>
          <w:iCs/>
        </w:rPr>
        <w:t>Indian Child Welfare Act Program (ICWA)</w:t>
      </w:r>
    </w:p>
    <w:p w:rsidR="0043401C" w:rsidRPr="0031002A" w:rsidRDefault="0043401C" w:rsidP="00AC052C">
      <w:pPr>
        <w:pStyle w:val="p18"/>
        <w:tabs>
          <w:tab w:val="clear" w:pos="204"/>
        </w:tabs>
        <w:ind w:left="1440"/>
        <w:jc w:val="left"/>
        <w:rPr>
          <w:rFonts w:ascii="Arial" w:hAnsi="Arial" w:cs="Arial"/>
        </w:rPr>
      </w:pPr>
      <w:r w:rsidRPr="0031002A">
        <w:rPr>
          <w:rFonts w:ascii="Arial" w:hAnsi="Arial" w:cs="Arial"/>
        </w:rPr>
        <w:t xml:space="preserve">Allows </w:t>
      </w:r>
      <w:r w:rsidR="00E342E3">
        <w:rPr>
          <w:rFonts w:ascii="Arial" w:hAnsi="Arial" w:cs="Arial"/>
        </w:rPr>
        <w:t>People</w:t>
      </w:r>
      <w:r w:rsidRPr="0031002A">
        <w:rPr>
          <w:rFonts w:ascii="Arial" w:hAnsi="Arial" w:cs="Arial"/>
        </w:rPr>
        <w:t xml:space="preserve"> of </w:t>
      </w:r>
      <w:r w:rsidR="00E342E3">
        <w:rPr>
          <w:rFonts w:ascii="Arial" w:hAnsi="Arial" w:cs="Arial"/>
        </w:rPr>
        <w:t>Tribe</w:t>
      </w:r>
      <w:r w:rsidRPr="0031002A">
        <w:rPr>
          <w:rFonts w:ascii="Arial" w:hAnsi="Arial" w:cs="Arial"/>
        </w:rPr>
        <w:t xml:space="preserve"> to assume responsibility for the care and well-being of </w:t>
      </w:r>
      <w:r w:rsidR="00E342E3">
        <w:rPr>
          <w:rFonts w:ascii="Arial" w:hAnsi="Arial" w:cs="Arial"/>
        </w:rPr>
        <w:t>Tribe</w:t>
      </w:r>
      <w:r w:rsidRPr="0031002A">
        <w:rPr>
          <w:rFonts w:ascii="Arial" w:hAnsi="Arial" w:cs="Arial"/>
        </w:rPr>
        <w:t xml:space="preserve"> children and to limit the separation of </w:t>
      </w:r>
      <w:r w:rsidR="00E342E3">
        <w:rPr>
          <w:rFonts w:ascii="Arial" w:hAnsi="Arial" w:cs="Arial"/>
        </w:rPr>
        <w:t>Tribe</w:t>
      </w:r>
      <w:r w:rsidRPr="0031002A">
        <w:rPr>
          <w:rFonts w:ascii="Arial" w:hAnsi="Arial" w:cs="Arial"/>
        </w:rPr>
        <w:t xml:space="preserve"> children from their f</w:t>
      </w:r>
      <w:r w:rsidR="007F1A88">
        <w:rPr>
          <w:rFonts w:ascii="Arial" w:hAnsi="Arial" w:cs="Arial"/>
        </w:rPr>
        <w:t>amilies and culture, by ensuring the State adheres</w:t>
      </w:r>
      <w:r w:rsidRPr="0031002A">
        <w:rPr>
          <w:rFonts w:ascii="Arial" w:hAnsi="Arial" w:cs="Arial"/>
        </w:rPr>
        <w:t xml:space="preserve"> to the ICWA Law</w:t>
      </w:r>
      <w:r w:rsidR="00B16D12" w:rsidRPr="0031002A">
        <w:rPr>
          <w:rFonts w:ascii="Arial" w:hAnsi="Arial" w:cs="Arial"/>
        </w:rPr>
        <w:t>.</w:t>
      </w:r>
    </w:p>
    <w:p w:rsidR="0043401C" w:rsidRPr="00FB3C3C" w:rsidRDefault="0043401C" w:rsidP="008D7371">
      <w:pPr>
        <w:pStyle w:val="p34"/>
        <w:numPr>
          <w:ilvl w:val="0"/>
          <w:numId w:val="68"/>
        </w:numPr>
        <w:tabs>
          <w:tab w:val="clear" w:pos="204"/>
        </w:tabs>
        <w:ind w:left="1440" w:hanging="720"/>
        <w:jc w:val="left"/>
        <w:outlineLvl w:val="0"/>
        <w:rPr>
          <w:rFonts w:ascii="Arial" w:hAnsi="Arial" w:cs="Arial"/>
          <w:bCs/>
          <w:iCs/>
        </w:rPr>
      </w:pPr>
      <w:r w:rsidRPr="00FB3C3C">
        <w:rPr>
          <w:rFonts w:ascii="Arial" w:hAnsi="Arial" w:cs="Arial"/>
          <w:bCs/>
          <w:iCs/>
        </w:rPr>
        <w:t>Residential Placements</w:t>
      </w:r>
    </w:p>
    <w:p w:rsidR="0043401C" w:rsidRPr="0031002A" w:rsidRDefault="00AC052C" w:rsidP="00AC052C">
      <w:pPr>
        <w:pStyle w:val="p20"/>
        <w:ind w:left="2160" w:hanging="720"/>
        <w:jc w:val="left"/>
        <w:outlineLvl w:val="0"/>
        <w:rPr>
          <w:rFonts w:ascii="Arial" w:hAnsi="Arial" w:cs="Arial"/>
        </w:rPr>
      </w:pPr>
      <w:r w:rsidRPr="0031002A">
        <w:rPr>
          <w:rFonts w:ascii="Arial" w:hAnsi="Arial" w:cs="Arial"/>
        </w:rPr>
        <w:t>a</w:t>
      </w:r>
      <w:r w:rsidR="0043401C" w:rsidRPr="0031002A">
        <w:rPr>
          <w:rFonts w:ascii="Arial" w:hAnsi="Arial" w:cs="Arial"/>
        </w:rPr>
        <w:t>.</w:t>
      </w:r>
      <w:r w:rsidR="0043401C" w:rsidRPr="0031002A">
        <w:rPr>
          <w:rFonts w:ascii="Arial" w:hAnsi="Arial" w:cs="Arial"/>
        </w:rPr>
        <w:tab/>
        <w:t>Emergency Shelter Facilities</w:t>
      </w:r>
    </w:p>
    <w:p w:rsidR="0043401C" w:rsidRPr="0031002A" w:rsidRDefault="0043401C" w:rsidP="00AC052C">
      <w:pPr>
        <w:pStyle w:val="p33"/>
        <w:tabs>
          <w:tab w:val="clear" w:pos="748"/>
        </w:tabs>
        <w:ind w:left="2160"/>
        <w:jc w:val="left"/>
        <w:rPr>
          <w:rFonts w:ascii="Arial" w:hAnsi="Arial" w:cs="Arial"/>
        </w:rPr>
      </w:pPr>
      <w:r w:rsidRPr="0031002A">
        <w:rPr>
          <w:rFonts w:ascii="Arial" w:hAnsi="Arial" w:cs="Arial"/>
        </w:rPr>
        <w:t>To provide short-term emergency shelter services to children who were abused and/or neglected and are in need of protective supervision to ensure that each child has a safe, secure, and a positive environment.</w:t>
      </w:r>
    </w:p>
    <w:p w:rsidR="0043401C" w:rsidRPr="0031002A" w:rsidRDefault="00AC052C" w:rsidP="00AC052C">
      <w:pPr>
        <w:pStyle w:val="p20"/>
        <w:ind w:left="2160" w:hanging="720"/>
        <w:jc w:val="left"/>
        <w:outlineLvl w:val="0"/>
        <w:rPr>
          <w:rFonts w:ascii="Arial" w:hAnsi="Arial" w:cs="Arial"/>
        </w:rPr>
      </w:pPr>
      <w:proofErr w:type="gramStart"/>
      <w:r w:rsidRPr="0031002A">
        <w:rPr>
          <w:rFonts w:ascii="Arial" w:hAnsi="Arial" w:cs="Arial"/>
        </w:rPr>
        <w:t>b</w:t>
      </w:r>
      <w:proofErr w:type="gramEnd"/>
      <w:r w:rsidR="0043401C" w:rsidRPr="0031002A">
        <w:rPr>
          <w:rFonts w:ascii="Arial" w:hAnsi="Arial" w:cs="Arial"/>
        </w:rPr>
        <w:t>.</w:t>
      </w:r>
      <w:r w:rsidR="0043401C" w:rsidRPr="0031002A">
        <w:rPr>
          <w:rFonts w:ascii="Arial" w:hAnsi="Arial" w:cs="Arial"/>
        </w:rPr>
        <w:tab/>
        <w:t>Group Homes provide temporary shelter placement.</w:t>
      </w:r>
    </w:p>
    <w:p w:rsidR="0043401C" w:rsidRPr="0031002A" w:rsidRDefault="0043401C" w:rsidP="00AC052C">
      <w:pPr>
        <w:pStyle w:val="p33"/>
        <w:tabs>
          <w:tab w:val="clear" w:pos="748"/>
        </w:tabs>
        <w:ind w:left="2160"/>
        <w:jc w:val="left"/>
        <w:rPr>
          <w:rFonts w:ascii="Arial" w:hAnsi="Arial" w:cs="Arial"/>
        </w:rPr>
      </w:pPr>
      <w:r w:rsidRPr="0031002A">
        <w:rPr>
          <w:rFonts w:ascii="Arial" w:hAnsi="Arial" w:cs="Arial"/>
        </w:rPr>
        <w:t>Residential Treatment Care (RTC) services to youth who are emotionally disturbed, conduct problems and/or delinquent; to acquire necessary skills including: Social/structured activities, Academic, Vocational, and self-care.</w:t>
      </w:r>
    </w:p>
    <w:p w:rsidR="0043401C" w:rsidRPr="0031002A" w:rsidRDefault="00AC052C" w:rsidP="00AC052C">
      <w:pPr>
        <w:pStyle w:val="p20"/>
        <w:ind w:left="2160" w:hanging="720"/>
        <w:jc w:val="left"/>
        <w:outlineLvl w:val="0"/>
        <w:rPr>
          <w:rFonts w:ascii="Arial" w:hAnsi="Arial" w:cs="Arial"/>
        </w:rPr>
      </w:pPr>
      <w:r w:rsidRPr="0031002A">
        <w:rPr>
          <w:rFonts w:ascii="Arial" w:hAnsi="Arial" w:cs="Arial"/>
        </w:rPr>
        <w:t>c</w:t>
      </w:r>
      <w:r w:rsidR="0043401C" w:rsidRPr="0031002A">
        <w:rPr>
          <w:rFonts w:ascii="Arial" w:hAnsi="Arial" w:cs="Arial"/>
        </w:rPr>
        <w:t>.</w:t>
      </w:r>
      <w:r w:rsidR="0043401C" w:rsidRPr="0031002A">
        <w:rPr>
          <w:rFonts w:ascii="Arial" w:hAnsi="Arial" w:cs="Arial"/>
        </w:rPr>
        <w:tab/>
        <w:t>Treatment Foster Care</w:t>
      </w:r>
    </w:p>
    <w:p w:rsidR="0043401C" w:rsidRDefault="0043401C" w:rsidP="007E55FD">
      <w:pPr>
        <w:pStyle w:val="p33"/>
        <w:tabs>
          <w:tab w:val="clear" w:pos="748"/>
        </w:tabs>
        <w:spacing w:after="120"/>
        <w:ind w:left="2160"/>
        <w:jc w:val="left"/>
        <w:rPr>
          <w:rFonts w:ascii="Arial" w:hAnsi="Arial" w:cs="Arial"/>
        </w:rPr>
      </w:pPr>
      <w:r w:rsidRPr="0031002A">
        <w:rPr>
          <w:rFonts w:ascii="Arial" w:hAnsi="Arial" w:cs="Arial"/>
        </w:rPr>
        <w:t>Provides therapeutic treatment foster care services, each facility can bill Medicaid for cost of care and services.</w:t>
      </w:r>
    </w:p>
    <w:p w:rsidR="0053059D" w:rsidRPr="0031002A" w:rsidRDefault="0053059D" w:rsidP="0053059D">
      <w:pPr>
        <w:pStyle w:val="p33"/>
        <w:tabs>
          <w:tab w:val="clear" w:pos="748"/>
        </w:tabs>
        <w:spacing w:after="0"/>
        <w:ind w:left="2160"/>
        <w:jc w:val="left"/>
        <w:rPr>
          <w:rFonts w:ascii="Arial" w:hAnsi="Arial" w:cs="Arial"/>
        </w:rPr>
      </w:pPr>
    </w:p>
    <w:p w:rsidR="0043401C" w:rsidRPr="00FB3C3C" w:rsidRDefault="00F25654" w:rsidP="008D7371">
      <w:pPr>
        <w:pStyle w:val="p33"/>
        <w:numPr>
          <w:ilvl w:val="0"/>
          <w:numId w:val="69"/>
        </w:numPr>
        <w:tabs>
          <w:tab w:val="clear" w:pos="748"/>
        </w:tabs>
        <w:spacing w:after="240"/>
        <w:ind w:hanging="720"/>
        <w:jc w:val="left"/>
        <w:rPr>
          <w:rFonts w:ascii="Arial" w:hAnsi="Arial" w:cs="Arial"/>
          <w:b/>
        </w:rPr>
      </w:pPr>
      <w:r>
        <w:rPr>
          <w:rFonts w:ascii="Arial" w:hAnsi="Arial" w:cs="Arial"/>
          <w:b/>
        </w:rPr>
        <w:t>PRIORITIES AND NOTIFICATIONS</w:t>
      </w:r>
    </w:p>
    <w:p w:rsidR="00E10517" w:rsidRPr="00514BA2" w:rsidRDefault="00E10517" w:rsidP="008D7371">
      <w:pPr>
        <w:pStyle w:val="p7"/>
        <w:numPr>
          <w:ilvl w:val="0"/>
          <w:numId w:val="70"/>
        </w:numPr>
        <w:tabs>
          <w:tab w:val="clear" w:pos="204"/>
        </w:tabs>
        <w:ind w:left="1530" w:hanging="810"/>
        <w:outlineLvl w:val="0"/>
        <w:rPr>
          <w:rFonts w:ascii="Arial" w:hAnsi="Arial" w:cs="Arial"/>
        </w:rPr>
      </w:pPr>
      <w:r w:rsidRPr="00FB3C3C">
        <w:rPr>
          <w:rFonts w:ascii="Arial" w:hAnsi="Arial" w:cs="Arial"/>
        </w:rPr>
        <w:t>PRIORITY I:</w:t>
      </w:r>
      <w:r w:rsidRPr="00514BA2">
        <w:rPr>
          <w:rFonts w:ascii="Arial" w:hAnsi="Arial" w:cs="Arial"/>
        </w:rPr>
        <w:tab/>
        <w:t>LIFE-THREATENING AND/OR EMERGENCY SITUATION</w:t>
      </w:r>
    </w:p>
    <w:p w:rsidR="00E10517" w:rsidRPr="0031002A" w:rsidRDefault="00E10517" w:rsidP="008D7371">
      <w:pPr>
        <w:pStyle w:val="p2"/>
        <w:numPr>
          <w:ilvl w:val="0"/>
          <w:numId w:val="71"/>
        </w:numPr>
        <w:tabs>
          <w:tab w:val="clear" w:pos="1451"/>
        </w:tabs>
        <w:ind w:left="2160" w:hanging="720"/>
        <w:rPr>
          <w:rFonts w:ascii="Arial" w:hAnsi="Arial" w:cs="Arial"/>
        </w:rPr>
      </w:pPr>
      <w:r w:rsidRPr="0031002A">
        <w:rPr>
          <w:rFonts w:ascii="Arial" w:hAnsi="Arial" w:cs="Arial"/>
        </w:rPr>
        <w:t xml:space="preserve">Response Time:  </w:t>
      </w:r>
      <w:r w:rsidR="00700DD1" w:rsidRPr="0031002A">
        <w:rPr>
          <w:rFonts w:ascii="Arial" w:hAnsi="Arial" w:cs="Arial"/>
        </w:rPr>
        <w:t>1-3 Hours. C</w:t>
      </w:r>
      <w:r w:rsidRPr="0031002A">
        <w:rPr>
          <w:rFonts w:ascii="Arial" w:hAnsi="Arial" w:cs="Arial"/>
        </w:rPr>
        <w:t xml:space="preserve">omplete investigation within </w:t>
      </w:r>
      <w:r w:rsidR="00164C07">
        <w:rPr>
          <w:rFonts w:ascii="Arial" w:hAnsi="Arial" w:cs="Arial"/>
        </w:rPr>
        <w:t>48</w:t>
      </w:r>
      <w:r w:rsidRPr="0031002A">
        <w:rPr>
          <w:rFonts w:ascii="Arial" w:hAnsi="Arial" w:cs="Arial"/>
        </w:rPr>
        <w:t xml:space="preserve"> hours.</w:t>
      </w:r>
    </w:p>
    <w:p w:rsidR="00E10517" w:rsidRPr="0031002A" w:rsidRDefault="00E10517" w:rsidP="008D7371">
      <w:pPr>
        <w:pStyle w:val="p2"/>
        <w:numPr>
          <w:ilvl w:val="0"/>
          <w:numId w:val="71"/>
        </w:numPr>
        <w:tabs>
          <w:tab w:val="clear" w:pos="1451"/>
        </w:tabs>
        <w:ind w:left="2160" w:hanging="720"/>
        <w:rPr>
          <w:rFonts w:ascii="Arial" w:hAnsi="Arial" w:cs="Arial"/>
        </w:rPr>
      </w:pPr>
      <w:r w:rsidRPr="0031002A">
        <w:rPr>
          <w:rFonts w:ascii="Arial" w:hAnsi="Arial" w:cs="Arial"/>
        </w:rPr>
        <w:t xml:space="preserve">Notification:  </w:t>
      </w:r>
      <w:r w:rsidR="00E342E3">
        <w:rPr>
          <w:rFonts w:ascii="Arial" w:hAnsi="Arial" w:cs="Arial"/>
        </w:rPr>
        <w:t>TRIBE</w:t>
      </w:r>
      <w:r w:rsidRPr="0031002A">
        <w:rPr>
          <w:rFonts w:ascii="Arial" w:hAnsi="Arial" w:cs="Arial"/>
        </w:rPr>
        <w:t xml:space="preserve"> Director, CPS worker, FBI, Criminal Investigator, Hospital/Emergency Room, and Mental Health Dept. </w:t>
      </w:r>
    </w:p>
    <w:p w:rsidR="00E10517" w:rsidRPr="0031002A" w:rsidRDefault="00AC052C" w:rsidP="008D7371">
      <w:pPr>
        <w:pStyle w:val="p2"/>
        <w:numPr>
          <w:ilvl w:val="0"/>
          <w:numId w:val="71"/>
        </w:numPr>
        <w:tabs>
          <w:tab w:val="clear" w:pos="1451"/>
        </w:tabs>
        <w:ind w:left="2160" w:hanging="720"/>
        <w:rPr>
          <w:rFonts w:ascii="Arial" w:hAnsi="Arial" w:cs="Arial"/>
        </w:rPr>
      </w:pPr>
      <w:r w:rsidRPr="0031002A">
        <w:rPr>
          <w:rFonts w:ascii="Arial" w:hAnsi="Arial" w:cs="Arial"/>
        </w:rPr>
        <w:t xml:space="preserve">What are </w:t>
      </w:r>
      <w:r w:rsidR="00E10517" w:rsidRPr="0031002A">
        <w:rPr>
          <w:rFonts w:ascii="Arial" w:hAnsi="Arial" w:cs="Arial"/>
        </w:rPr>
        <w:t>Priority I situations:</w:t>
      </w:r>
    </w:p>
    <w:p w:rsidR="00E10517" w:rsidRPr="0031002A" w:rsidRDefault="00E10517" w:rsidP="008D7371">
      <w:pPr>
        <w:pStyle w:val="p102"/>
        <w:numPr>
          <w:ilvl w:val="0"/>
          <w:numId w:val="72"/>
        </w:numPr>
        <w:tabs>
          <w:tab w:val="clear" w:pos="2205"/>
        </w:tabs>
        <w:ind w:left="2880"/>
        <w:rPr>
          <w:rFonts w:ascii="Arial" w:hAnsi="Arial" w:cs="Arial"/>
        </w:rPr>
      </w:pPr>
      <w:r w:rsidRPr="0031002A">
        <w:rPr>
          <w:rFonts w:ascii="Arial" w:hAnsi="Arial" w:cs="Arial"/>
          <w:u w:val="single"/>
        </w:rPr>
        <w:t>Death of a Child</w:t>
      </w:r>
      <w:r w:rsidR="00B16D12" w:rsidRPr="0031002A">
        <w:rPr>
          <w:rFonts w:ascii="Arial" w:hAnsi="Arial" w:cs="Arial"/>
          <w:u w:val="single"/>
        </w:rPr>
        <w:t xml:space="preserve">: </w:t>
      </w:r>
      <w:r w:rsidRPr="0031002A">
        <w:rPr>
          <w:rFonts w:ascii="Arial" w:hAnsi="Arial" w:cs="Arial"/>
        </w:rPr>
        <w:t xml:space="preserve"> Death of a child due to severe physical abuse or neglect that was alleged to be caused by the child’s or caretakers and there are other children in the primary care unit.</w:t>
      </w:r>
    </w:p>
    <w:p w:rsidR="00E10517" w:rsidRPr="0031002A" w:rsidRDefault="00E10517" w:rsidP="008D7371">
      <w:pPr>
        <w:pStyle w:val="p102"/>
        <w:numPr>
          <w:ilvl w:val="0"/>
          <w:numId w:val="72"/>
        </w:numPr>
        <w:tabs>
          <w:tab w:val="clear" w:pos="2205"/>
        </w:tabs>
        <w:ind w:left="2970" w:hanging="810"/>
        <w:rPr>
          <w:rFonts w:ascii="Arial" w:hAnsi="Arial" w:cs="Arial"/>
        </w:rPr>
      </w:pPr>
      <w:r w:rsidRPr="0031002A">
        <w:rPr>
          <w:rFonts w:ascii="Arial" w:hAnsi="Arial" w:cs="Arial"/>
          <w:u w:val="single"/>
        </w:rPr>
        <w:t>Severe Physical Abuse</w:t>
      </w:r>
      <w:r w:rsidR="00B16D12" w:rsidRPr="0031002A">
        <w:rPr>
          <w:rFonts w:ascii="Arial" w:hAnsi="Arial" w:cs="Arial"/>
        </w:rPr>
        <w:t xml:space="preserve">: </w:t>
      </w:r>
      <w:r w:rsidRPr="0031002A">
        <w:rPr>
          <w:rFonts w:ascii="Arial" w:hAnsi="Arial" w:cs="Arial"/>
        </w:rPr>
        <w:t xml:space="preserve"> Severely physically abused children with </w:t>
      </w:r>
      <w:r w:rsidR="0045409A">
        <w:rPr>
          <w:rFonts w:ascii="Arial" w:hAnsi="Arial" w:cs="Arial"/>
        </w:rPr>
        <w:t xml:space="preserve">     </w:t>
      </w:r>
      <w:r w:rsidRPr="0031002A">
        <w:rPr>
          <w:rFonts w:ascii="Arial" w:hAnsi="Arial" w:cs="Arial"/>
        </w:rPr>
        <w:t>observable injuries, or symptoms thereof.</w:t>
      </w:r>
    </w:p>
    <w:p w:rsidR="00E10517" w:rsidRPr="0031002A" w:rsidRDefault="00E10517" w:rsidP="008D7371">
      <w:pPr>
        <w:pStyle w:val="p102"/>
        <w:numPr>
          <w:ilvl w:val="0"/>
          <w:numId w:val="72"/>
        </w:numPr>
        <w:tabs>
          <w:tab w:val="clear" w:pos="2205"/>
        </w:tabs>
        <w:ind w:left="2880"/>
        <w:rPr>
          <w:rFonts w:ascii="Arial" w:hAnsi="Arial" w:cs="Arial"/>
        </w:rPr>
      </w:pPr>
      <w:r w:rsidRPr="0031002A">
        <w:rPr>
          <w:rFonts w:ascii="Arial" w:hAnsi="Arial" w:cs="Arial"/>
          <w:u w:val="single"/>
        </w:rPr>
        <w:t>Life Threatening Medical Neglect</w:t>
      </w:r>
      <w:r w:rsidR="00B16D12" w:rsidRPr="0031002A">
        <w:rPr>
          <w:rFonts w:ascii="Arial" w:hAnsi="Arial" w:cs="Arial"/>
        </w:rPr>
        <w:t xml:space="preserve">: </w:t>
      </w:r>
      <w:r w:rsidRPr="0031002A">
        <w:rPr>
          <w:rFonts w:ascii="Arial" w:hAnsi="Arial" w:cs="Arial"/>
        </w:rPr>
        <w:t xml:space="preserve"> Physically or mentally ill children who are medically neglected that is life threatening. This includes abrupt weight loss in a child under three (3) years of age.</w:t>
      </w:r>
    </w:p>
    <w:p w:rsidR="00363581" w:rsidRPr="0031002A" w:rsidRDefault="00E10517" w:rsidP="008D7371">
      <w:pPr>
        <w:pStyle w:val="p102"/>
        <w:numPr>
          <w:ilvl w:val="0"/>
          <w:numId w:val="72"/>
        </w:numPr>
        <w:tabs>
          <w:tab w:val="clear" w:pos="2205"/>
        </w:tabs>
        <w:ind w:left="2880"/>
        <w:rPr>
          <w:rFonts w:ascii="Arial" w:hAnsi="Arial" w:cs="Arial"/>
        </w:rPr>
      </w:pPr>
      <w:r w:rsidRPr="0031002A">
        <w:rPr>
          <w:rFonts w:ascii="Arial" w:hAnsi="Arial" w:cs="Arial"/>
          <w:u w:val="single"/>
        </w:rPr>
        <w:t>Sexual Abuse</w:t>
      </w:r>
      <w:r w:rsidR="00B16D12" w:rsidRPr="0031002A">
        <w:rPr>
          <w:rFonts w:ascii="Arial" w:hAnsi="Arial" w:cs="Arial"/>
        </w:rPr>
        <w:t xml:space="preserve">: </w:t>
      </w:r>
      <w:r w:rsidRPr="0031002A">
        <w:rPr>
          <w:rFonts w:ascii="Arial" w:hAnsi="Arial" w:cs="Arial"/>
        </w:rPr>
        <w:t xml:space="preserve"> Children who are sexually abused by a caretaker, or other persons, or situation in which abuse occurred because of possible lack of protection on part of the caretaker(s). This includes sexual intercourse or oral/anal sex.</w:t>
      </w:r>
    </w:p>
    <w:p w:rsidR="00E10517" w:rsidRPr="0031002A" w:rsidRDefault="00E10517" w:rsidP="008D7371">
      <w:pPr>
        <w:pStyle w:val="p102"/>
        <w:numPr>
          <w:ilvl w:val="0"/>
          <w:numId w:val="72"/>
        </w:numPr>
        <w:tabs>
          <w:tab w:val="clear" w:pos="2205"/>
        </w:tabs>
        <w:ind w:left="2880"/>
        <w:rPr>
          <w:rFonts w:ascii="Arial" w:hAnsi="Arial" w:cs="Arial"/>
        </w:rPr>
      </w:pPr>
      <w:r w:rsidRPr="0031002A">
        <w:rPr>
          <w:rFonts w:ascii="Arial" w:hAnsi="Arial" w:cs="Arial"/>
          <w:u w:val="single"/>
        </w:rPr>
        <w:t>Immediate Danger</w:t>
      </w:r>
      <w:r w:rsidRPr="0031002A">
        <w:rPr>
          <w:rFonts w:ascii="Arial" w:hAnsi="Arial" w:cs="Arial"/>
        </w:rPr>
        <w:t>. Children who appear to be in imminent danger because the caretakers are physically absent and/or unable or unwilling to provide adequate care.</w:t>
      </w:r>
    </w:p>
    <w:p w:rsidR="00E10517" w:rsidRPr="0031002A" w:rsidRDefault="00E10517" w:rsidP="008D7371">
      <w:pPr>
        <w:pStyle w:val="p102"/>
        <w:numPr>
          <w:ilvl w:val="0"/>
          <w:numId w:val="72"/>
        </w:numPr>
        <w:tabs>
          <w:tab w:val="clear" w:pos="2205"/>
        </w:tabs>
        <w:ind w:left="2880"/>
        <w:rPr>
          <w:rFonts w:ascii="Arial" w:hAnsi="Arial" w:cs="Arial"/>
        </w:rPr>
      </w:pPr>
      <w:r w:rsidRPr="0031002A">
        <w:rPr>
          <w:rFonts w:ascii="Arial" w:hAnsi="Arial" w:cs="Arial"/>
          <w:u w:val="single"/>
        </w:rPr>
        <w:t>Alleged abuse, neglect, exploitation in foster homes</w:t>
      </w:r>
      <w:r w:rsidRPr="0031002A">
        <w:rPr>
          <w:rFonts w:ascii="Arial" w:hAnsi="Arial" w:cs="Arial"/>
        </w:rPr>
        <w:t>. When foster children are alleged to be abused, neglected, or exploited in the foster homes.</w:t>
      </w:r>
    </w:p>
    <w:p w:rsidR="00E10517" w:rsidRPr="0031002A" w:rsidRDefault="00E10517" w:rsidP="008D7371">
      <w:pPr>
        <w:pStyle w:val="p102"/>
        <w:numPr>
          <w:ilvl w:val="0"/>
          <w:numId w:val="72"/>
        </w:numPr>
        <w:tabs>
          <w:tab w:val="clear" w:pos="2205"/>
        </w:tabs>
        <w:spacing w:after="0"/>
        <w:ind w:left="2880"/>
        <w:rPr>
          <w:rFonts w:ascii="Arial" w:hAnsi="Arial" w:cs="Arial"/>
        </w:rPr>
      </w:pPr>
      <w:r w:rsidRPr="0031002A">
        <w:rPr>
          <w:rFonts w:ascii="Arial" w:hAnsi="Arial" w:cs="Arial"/>
          <w:u w:val="single"/>
        </w:rPr>
        <w:t>Suicidal or homicidal behavior</w:t>
      </w:r>
      <w:r w:rsidRPr="0031002A">
        <w:rPr>
          <w:rFonts w:ascii="Arial" w:hAnsi="Arial" w:cs="Arial"/>
        </w:rPr>
        <w:t>. Children/adolescent exhibiting suicidal or homicidal behavior should be dealt with immediately by requesting the assistance of law enforcement or mental health.</w:t>
      </w:r>
    </w:p>
    <w:p w:rsidR="00E10517" w:rsidRPr="0031002A" w:rsidRDefault="00E10517" w:rsidP="004B17D1">
      <w:pPr>
        <w:pStyle w:val="p102"/>
        <w:tabs>
          <w:tab w:val="clear" w:pos="2205"/>
        </w:tabs>
        <w:spacing w:after="0"/>
        <w:ind w:left="0"/>
        <w:rPr>
          <w:rFonts w:ascii="Arial" w:hAnsi="Arial" w:cs="Arial"/>
        </w:rPr>
      </w:pPr>
    </w:p>
    <w:p w:rsidR="00E10517" w:rsidRPr="0031002A" w:rsidRDefault="00E10517" w:rsidP="008D7371">
      <w:pPr>
        <w:pStyle w:val="t101"/>
        <w:numPr>
          <w:ilvl w:val="0"/>
          <w:numId w:val="70"/>
        </w:numPr>
        <w:ind w:left="1440" w:hanging="720"/>
        <w:outlineLvl w:val="0"/>
        <w:rPr>
          <w:rFonts w:ascii="Arial" w:hAnsi="Arial" w:cs="Arial"/>
        </w:rPr>
      </w:pPr>
      <w:r w:rsidRPr="00FB3C3C">
        <w:rPr>
          <w:rFonts w:ascii="Arial" w:hAnsi="Arial" w:cs="Arial"/>
        </w:rPr>
        <w:t>Priority II:</w:t>
      </w:r>
      <w:r w:rsidRPr="0031002A">
        <w:rPr>
          <w:rFonts w:ascii="Arial" w:hAnsi="Arial" w:cs="Arial"/>
        </w:rPr>
        <w:tab/>
        <w:t>DANGEROUS BUT NOT LIFE-THREATENI</w:t>
      </w:r>
      <w:r w:rsidR="00363581" w:rsidRPr="0031002A">
        <w:rPr>
          <w:rFonts w:ascii="Arial" w:hAnsi="Arial" w:cs="Arial"/>
        </w:rPr>
        <w:t>N</w:t>
      </w:r>
      <w:r w:rsidRPr="0031002A">
        <w:rPr>
          <w:rFonts w:ascii="Arial" w:hAnsi="Arial" w:cs="Arial"/>
        </w:rPr>
        <w:t>G</w:t>
      </w:r>
    </w:p>
    <w:p w:rsidR="00E10517" w:rsidRPr="0031002A" w:rsidRDefault="00E10517" w:rsidP="008D7371">
      <w:pPr>
        <w:pStyle w:val="p2"/>
        <w:numPr>
          <w:ilvl w:val="1"/>
          <w:numId w:val="71"/>
        </w:numPr>
        <w:tabs>
          <w:tab w:val="clear" w:pos="1451"/>
        </w:tabs>
        <w:ind w:left="2160" w:hanging="720"/>
        <w:rPr>
          <w:rFonts w:ascii="Arial" w:hAnsi="Arial" w:cs="Arial"/>
        </w:rPr>
      </w:pPr>
      <w:r w:rsidRPr="0031002A">
        <w:rPr>
          <w:rFonts w:ascii="Arial" w:hAnsi="Arial" w:cs="Arial"/>
        </w:rPr>
        <w:t xml:space="preserve">Response Time: </w:t>
      </w:r>
      <w:r w:rsidR="00B41EEC" w:rsidRPr="0031002A">
        <w:rPr>
          <w:rFonts w:ascii="Arial" w:hAnsi="Arial" w:cs="Arial"/>
        </w:rPr>
        <w:t xml:space="preserve">24-48 hours. </w:t>
      </w:r>
      <w:r w:rsidRPr="0031002A">
        <w:rPr>
          <w:rFonts w:ascii="Arial" w:hAnsi="Arial" w:cs="Arial"/>
        </w:rPr>
        <w:t>Complete investiga</w:t>
      </w:r>
      <w:r w:rsidR="00B41EEC" w:rsidRPr="0031002A">
        <w:rPr>
          <w:rFonts w:ascii="Arial" w:hAnsi="Arial" w:cs="Arial"/>
        </w:rPr>
        <w:t>tion within 5 days</w:t>
      </w:r>
      <w:r w:rsidRPr="0031002A">
        <w:rPr>
          <w:rFonts w:ascii="Arial" w:hAnsi="Arial" w:cs="Arial"/>
        </w:rPr>
        <w:t>.</w:t>
      </w:r>
    </w:p>
    <w:p w:rsidR="00E10517" w:rsidRPr="0031002A" w:rsidRDefault="00E10517" w:rsidP="008D7371">
      <w:pPr>
        <w:pStyle w:val="p2"/>
        <w:numPr>
          <w:ilvl w:val="1"/>
          <w:numId w:val="71"/>
        </w:numPr>
        <w:tabs>
          <w:tab w:val="clear" w:pos="1451"/>
        </w:tabs>
        <w:ind w:left="2160" w:hanging="720"/>
        <w:rPr>
          <w:rFonts w:ascii="Arial" w:hAnsi="Arial" w:cs="Arial"/>
        </w:rPr>
      </w:pPr>
      <w:r w:rsidRPr="0031002A">
        <w:rPr>
          <w:rFonts w:ascii="Arial" w:hAnsi="Arial" w:cs="Arial"/>
        </w:rPr>
        <w:t>Notificati</w:t>
      </w:r>
      <w:r w:rsidR="0038546F">
        <w:rPr>
          <w:rFonts w:ascii="Arial" w:hAnsi="Arial" w:cs="Arial"/>
        </w:rPr>
        <w:t xml:space="preserve">on:  </w:t>
      </w:r>
      <w:r w:rsidR="00E342E3">
        <w:rPr>
          <w:rFonts w:ascii="Arial" w:hAnsi="Arial" w:cs="Arial"/>
        </w:rPr>
        <w:t>TRIBE</w:t>
      </w:r>
      <w:r w:rsidR="0038546F">
        <w:rPr>
          <w:rFonts w:ascii="Arial" w:hAnsi="Arial" w:cs="Arial"/>
        </w:rPr>
        <w:t xml:space="preserve"> Director, CPS worker, </w:t>
      </w:r>
      <w:r w:rsidR="0038546F" w:rsidRPr="0031002A">
        <w:rPr>
          <w:rFonts w:ascii="Arial" w:hAnsi="Arial" w:cs="Arial"/>
        </w:rPr>
        <w:t>Hospital/Emergency Room</w:t>
      </w:r>
      <w:r w:rsidR="0038546F">
        <w:rPr>
          <w:rFonts w:ascii="Arial" w:hAnsi="Arial" w:cs="Arial"/>
        </w:rPr>
        <w:t>,</w:t>
      </w:r>
      <w:r w:rsidR="0038546F" w:rsidRPr="0031002A">
        <w:rPr>
          <w:rFonts w:ascii="Arial" w:hAnsi="Arial" w:cs="Arial"/>
        </w:rPr>
        <w:t xml:space="preserve"> </w:t>
      </w:r>
      <w:r w:rsidRPr="0031002A">
        <w:rPr>
          <w:rFonts w:ascii="Arial" w:hAnsi="Arial" w:cs="Arial"/>
        </w:rPr>
        <w:t>Criminal Investigator, and</w:t>
      </w:r>
      <w:r w:rsidR="0038546F">
        <w:rPr>
          <w:rFonts w:ascii="Arial" w:hAnsi="Arial" w:cs="Arial"/>
        </w:rPr>
        <w:t xml:space="preserve"> FBI</w:t>
      </w:r>
      <w:r w:rsidRPr="0031002A">
        <w:rPr>
          <w:rFonts w:ascii="Arial" w:hAnsi="Arial" w:cs="Arial"/>
        </w:rPr>
        <w:t>.</w:t>
      </w:r>
    </w:p>
    <w:p w:rsidR="00E10517" w:rsidRPr="0031002A" w:rsidRDefault="00E10517" w:rsidP="008D7371">
      <w:pPr>
        <w:pStyle w:val="p2"/>
        <w:numPr>
          <w:ilvl w:val="1"/>
          <w:numId w:val="71"/>
        </w:numPr>
        <w:tabs>
          <w:tab w:val="clear" w:pos="1451"/>
        </w:tabs>
        <w:ind w:left="2160" w:hanging="720"/>
        <w:rPr>
          <w:rFonts w:ascii="Arial" w:hAnsi="Arial" w:cs="Arial"/>
        </w:rPr>
      </w:pPr>
      <w:r w:rsidRPr="0031002A">
        <w:rPr>
          <w:rFonts w:ascii="Arial" w:hAnsi="Arial" w:cs="Arial"/>
        </w:rPr>
        <w:t>What are Priority II situations:</w:t>
      </w:r>
    </w:p>
    <w:p w:rsidR="00E10517" w:rsidRPr="0031002A" w:rsidRDefault="00E10517" w:rsidP="008D7371">
      <w:pPr>
        <w:pStyle w:val="p102"/>
        <w:numPr>
          <w:ilvl w:val="0"/>
          <w:numId w:val="73"/>
        </w:numPr>
        <w:tabs>
          <w:tab w:val="clear" w:pos="2205"/>
        </w:tabs>
        <w:ind w:left="2880"/>
        <w:rPr>
          <w:rFonts w:ascii="Arial" w:hAnsi="Arial" w:cs="Arial"/>
        </w:rPr>
      </w:pPr>
      <w:r w:rsidRPr="0031002A">
        <w:rPr>
          <w:rFonts w:ascii="Arial" w:hAnsi="Arial" w:cs="Arial"/>
          <w:u w:val="single"/>
        </w:rPr>
        <w:t>Serious Physical Abuse</w:t>
      </w:r>
      <w:r w:rsidR="00B16D12" w:rsidRPr="0031002A">
        <w:rPr>
          <w:rFonts w:ascii="Arial" w:hAnsi="Arial" w:cs="Arial"/>
        </w:rPr>
        <w:t xml:space="preserve">: </w:t>
      </w:r>
      <w:r w:rsidRPr="0031002A">
        <w:rPr>
          <w:rFonts w:ascii="Arial" w:hAnsi="Arial" w:cs="Arial"/>
        </w:rPr>
        <w:t xml:space="preserve"> Physical abuse of a child that is serious, frequent, or chronic.</w:t>
      </w:r>
    </w:p>
    <w:p w:rsidR="00E10517" w:rsidRPr="0031002A" w:rsidRDefault="00E10517" w:rsidP="008D7371">
      <w:pPr>
        <w:pStyle w:val="p102"/>
        <w:numPr>
          <w:ilvl w:val="0"/>
          <w:numId w:val="73"/>
        </w:numPr>
        <w:tabs>
          <w:tab w:val="clear" w:pos="2205"/>
        </w:tabs>
        <w:ind w:left="2880"/>
        <w:rPr>
          <w:rFonts w:ascii="Arial" w:hAnsi="Arial" w:cs="Arial"/>
        </w:rPr>
      </w:pPr>
      <w:r w:rsidRPr="0031002A">
        <w:rPr>
          <w:rFonts w:ascii="Arial" w:hAnsi="Arial" w:cs="Arial"/>
          <w:u w:val="single"/>
        </w:rPr>
        <w:t>Serious Physical or Medical Neglect</w:t>
      </w:r>
      <w:r w:rsidR="00B16D12" w:rsidRPr="0031002A">
        <w:rPr>
          <w:rFonts w:ascii="Arial" w:hAnsi="Arial" w:cs="Arial"/>
          <w:u w:val="single"/>
        </w:rPr>
        <w:t xml:space="preserve">: </w:t>
      </w:r>
      <w:r w:rsidRPr="0031002A">
        <w:rPr>
          <w:rFonts w:ascii="Arial" w:hAnsi="Arial" w:cs="Arial"/>
        </w:rPr>
        <w:t xml:space="preserve"> Physical or medical neglect of a child that is dangerous and that poses immediate health hazards, and that may result in physical injury or impairment of bodily function. This includes growth rate below the 3rd percentile and chronic untreated infections.</w:t>
      </w:r>
    </w:p>
    <w:p w:rsidR="006007DD" w:rsidRDefault="00E10517" w:rsidP="008D7371">
      <w:pPr>
        <w:pStyle w:val="p102"/>
        <w:numPr>
          <w:ilvl w:val="0"/>
          <w:numId w:val="73"/>
        </w:numPr>
        <w:tabs>
          <w:tab w:val="clear" w:pos="2205"/>
        </w:tabs>
        <w:spacing w:after="0"/>
        <w:ind w:left="2880"/>
        <w:rPr>
          <w:rFonts w:ascii="Arial" w:hAnsi="Arial" w:cs="Arial"/>
        </w:rPr>
      </w:pPr>
      <w:r w:rsidRPr="0031002A">
        <w:rPr>
          <w:rFonts w:ascii="Arial" w:hAnsi="Arial" w:cs="Arial"/>
          <w:u w:val="single"/>
        </w:rPr>
        <w:t>Sexual Abuse</w:t>
      </w:r>
      <w:r w:rsidR="00B16D12" w:rsidRPr="0031002A">
        <w:rPr>
          <w:rFonts w:ascii="Arial" w:hAnsi="Arial" w:cs="Arial"/>
        </w:rPr>
        <w:t>:</w:t>
      </w:r>
      <w:r w:rsidRPr="0031002A">
        <w:rPr>
          <w:rFonts w:ascii="Arial" w:hAnsi="Arial" w:cs="Arial"/>
        </w:rPr>
        <w:t xml:space="preserve"> Children who are sexually abused by caretakers, or other persons, or situation in which abuse occurred because of possible lack of protection on part of the caretaker(s). This includes fondling but not actual intercourse, and non-physical contact including pornographic photographing. These cases had previously been unreported, but still within the statutes of limitation.</w:t>
      </w:r>
    </w:p>
    <w:p w:rsidR="004B17D1" w:rsidRDefault="004B17D1" w:rsidP="004B17D1">
      <w:pPr>
        <w:pStyle w:val="p103"/>
        <w:tabs>
          <w:tab w:val="clear" w:pos="1559"/>
        </w:tabs>
        <w:spacing w:after="0"/>
        <w:ind w:left="3060" w:firstLine="0"/>
        <w:rPr>
          <w:rFonts w:ascii="Arial" w:hAnsi="Arial" w:cs="Arial"/>
        </w:rPr>
      </w:pPr>
    </w:p>
    <w:p w:rsidR="00E10517" w:rsidRPr="0031002A" w:rsidRDefault="00E10517" w:rsidP="0001728E">
      <w:pPr>
        <w:pStyle w:val="p103"/>
        <w:numPr>
          <w:ilvl w:val="0"/>
          <w:numId w:val="70"/>
        </w:numPr>
        <w:tabs>
          <w:tab w:val="clear" w:pos="1559"/>
          <w:tab w:val="left" w:pos="1440"/>
        </w:tabs>
        <w:ind w:left="1440" w:hanging="720"/>
        <w:rPr>
          <w:rFonts w:ascii="Arial" w:hAnsi="Arial" w:cs="Arial"/>
        </w:rPr>
      </w:pPr>
      <w:r w:rsidRPr="00FB3C3C">
        <w:rPr>
          <w:rFonts w:ascii="Arial" w:hAnsi="Arial" w:cs="Arial"/>
        </w:rPr>
        <w:t>PRIORITY III:</w:t>
      </w:r>
      <w:r w:rsidR="00363581" w:rsidRPr="0031002A">
        <w:rPr>
          <w:rFonts w:ascii="Arial" w:hAnsi="Arial" w:cs="Arial"/>
        </w:rPr>
        <w:t xml:space="preserve">    </w:t>
      </w:r>
      <w:r w:rsidRPr="0031002A">
        <w:rPr>
          <w:rFonts w:ascii="Arial" w:hAnsi="Arial" w:cs="Arial"/>
        </w:rPr>
        <w:t>CHILD CARE THAT IS NOT DANGEROUS OR LIFE-THREATENING, BUT IS DAMAGING</w:t>
      </w:r>
    </w:p>
    <w:p w:rsidR="00E10517" w:rsidRPr="0031002A" w:rsidRDefault="00E10517" w:rsidP="008D7371">
      <w:pPr>
        <w:pStyle w:val="p2"/>
        <w:numPr>
          <w:ilvl w:val="0"/>
          <w:numId w:val="74"/>
        </w:numPr>
        <w:tabs>
          <w:tab w:val="clear" w:pos="1451"/>
        </w:tabs>
        <w:ind w:left="2160" w:hanging="720"/>
        <w:rPr>
          <w:rFonts w:ascii="Arial" w:hAnsi="Arial" w:cs="Arial"/>
        </w:rPr>
      </w:pPr>
      <w:r w:rsidRPr="0031002A">
        <w:rPr>
          <w:rFonts w:ascii="Arial" w:hAnsi="Arial" w:cs="Arial"/>
        </w:rPr>
        <w:t>Response Time</w:t>
      </w:r>
      <w:r w:rsidR="00076467" w:rsidRPr="0031002A">
        <w:rPr>
          <w:rFonts w:ascii="Arial" w:hAnsi="Arial" w:cs="Arial"/>
        </w:rPr>
        <w:t xml:space="preserve">: </w:t>
      </w:r>
      <w:r w:rsidRPr="0031002A">
        <w:rPr>
          <w:rFonts w:ascii="Arial" w:hAnsi="Arial" w:cs="Arial"/>
        </w:rPr>
        <w:t xml:space="preserve"> </w:t>
      </w:r>
      <w:r w:rsidR="00076467" w:rsidRPr="0031002A">
        <w:rPr>
          <w:rFonts w:ascii="Arial" w:hAnsi="Arial" w:cs="Arial"/>
        </w:rPr>
        <w:t>5-7 working days. Investigation complete within 10 working days.</w:t>
      </w:r>
      <w:r w:rsidRPr="0031002A">
        <w:rPr>
          <w:rFonts w:ascii="Arial" w:hAnsi="Arial" w:cs="Arial"/>
        </w:rPr>
        <w:t xml:space="preserve"> </w:t>
      </w:r>
    </w:p>
    <w:p w:rsidR="00E10517" w:rsidRPr="0031002A" w:rsidRDefault="00E10517" w:rsidP="008D7371">
      <w:pPr>
        <w:pStyle w:val="p2"/>
        <w:numPr>
          <w:ilvl w:val="0"/>
          <w:numId w:val="74"/>
        </w:numPr>
        <w:tabs>
          <w:tab w:val="clear" w:pos="1451"/>
        </w:tabs>
        <w:ind w:left="2160" w:hanging="720"/>
        <w:rPr>
          <w:rFonts w:ascii="Arial" w:hAnsi="Arial" w:cs="Arial"/>
        </w:rPr>
      </w:pPr>
      <w:r w:rsidRPr="0031002A">
        <w:rPr>
          <w:rFonts w:ascii="Arial" w:hAnsi="Arial" w:cs="Arial"/>
        </w:rPr>
        <w:t xml:space="preserve">Notification:  </w:t>
      </w:r>
      <w:r w:rsidR="00E342E3">
        <w:rPr>
          <w:rFonts w:ascii="Arial" w:hAnsi="Arial" w:cs="Arial"/>
        </w:rPr>
        <w:t>TRIBE</w:t>
      </w:r>
      <w:r w:rsidRPr="0031002A">
        <w:rPr>
          <w:rFonts w:ascii="Arial" w:hAnsi="Arial" w:cs="Arial"/>
        </w:rPr>
        <w:t xml:space="preserve"> Director</w:t>
      </w:r>
    </w:p>
    <w:p w:rsidR="00363581" w:rsidRPr="0031002A" w:rsidRDefault="00363581" w:rsidP="008D7371">
      <w:pPr>
        <w:pStyle w:val="p2"/>
        <w:numPr>
          <w:ilvl w:val="0"/>
          <w:numId w:val="74"/>
        </w:numPr>
        <w:tabs>
          <w:tab w:val="clear" w:pos="1451"/>
        </w:tabs>
        <w:ind w:left="2160" w:hanging="720"/>
        <w:rPr>
          <w:rFonts w:ascii="Arial" w:hAnsi="Arial" w:cs="Arial"/>
        </w:rPr>
      </w:pPr>
      <w:r w:rsidRPr="0031002A">
        <w:rPr>
          <w:rFonts w:ascii="Arial" w:hAnsi="Arial" w:cs="Arial"/>
        </w:rPr>
        <w:t>What are Priority III situations:</w:t>
      </w:r>
    </w:p>
    <w:p w:rsidR="00E10517" w:rsidRPr="0031002A" w:rsidRDefault="00E10517" w:rsidP="008D7371">
      <w:pPr>
        <w:pStyle w:val="p102"/>
        <w:numPr>
          <w:ilvl w:val="0"/>
          <w:numId w:val="75"/>
        </w:numPr>
        <w:tabs>
          <w:tab w:val="clear" w:pos="2205"/>
        </w:tabs>
        <w:ind w:left="2880"/>
        <w:rPr>
          <w:rFonts w:ascii="Arial" w:hAnsi="Arial" w:cs="Arial"/>
        </w:rPr>
      </w:pPr>
      <w:r w:rsidRPr="0031002A">
        <w:rPr>
          <w:rFonts w:ascii="Arial" w:hAnsi="Arial" w:cs="Arial"/>
          <w:u w:val="single"/>
        </w:rPr>
        <w:t>Moderate Physical Abuse</w:t>
      </w:r>
      <w:r w:rsidR="00B16D12" w:rsidRPr="0031002A">
        <w:rPr>
          <w:rFonts w:ascii="Arial" w:hAnsi="Arial" w:cs="Arial"/>
        </w:rPr>
        <w:t xml:space="preserve">: </w:t>
      </w:r>
      <w:r w:rsidRPr="0031002A">
        <w:rPr>
          <w:rFonts w:ascii="Arial" w:hAnsi="Arial" w:cs="Arial"/>
        </w:rPr>
        <w:t xml:space="preserve"> Injuries that are not dangerous or life-threatening, but may be frequent or sequential.</w:t>
      </w:r>
    </w:p>
    <w:p w:rsidR="00E10517" w:rsidRPr="0031002A" w:rsidRDefault="00E10517" w:rsidP="008D7371">
      <w:pPr>
        <w:pStyle w:val="p102"/>
        <w:numPr>
          <w:ilvl w:val="0"/>
          <w:numId w:val="75"/>
        </w:numPr>
        <w:tabs>
          <w:tab w:val="clear" w:pos="2205"/>
        </w:tabs>
        <w:ind w:left="2880"/>
        <w:rPr>
          <w:rFonts w:ascii="Arial" w:hAnsi="Arial" w:cs="Arial"/>
        </w:rPr>
      </w:pPr>
      <w:r w:rsidRPr="0031002A">
        <w:rPr>
          <w:rFonts w:ascii="Arial" w:hAnsi="Arial" w:cs="Arial"/>
          <w:u w:val="single"/>
        </w:rPr>
        <w:t>Moderate Physical/Medical Neglect</w:t>
      </w:r>
      <w:r w:rsidR="00B16D12" w:rsidRPr="0031002A">
        <w:rPr>
          <w:rFonts w:ascii="Arial" w:hAnsi="Arial" w:cs="Arial"/>
        </w:rPr>
        <w:t xml:space="preserve">:  </w:t>
      </w:r>
      <w:r w:rsidRPr="0031002A">
        <w:rPr>
          <w:rFonts w:ascii="Arial" w:hAnsi="Arial" w:cs="Arial"/>
        </w:rPr>
        <w:t xml:space="preserve">Physical or medical neglect which is not life-threatening or dangerous. </w:t>
      </w:r>
      <w:r w:rsidR="00076467" w:rsidRPr="0031002A">
        <w:rPr>
          <w:rFonts w:ascii="Arial" w:hAnsi="Arial" w:cs="Arial"/>
        </w:rPr>
        <w:t>Including extensive hygiene neglect.</w:t>
      </w:r>
    </w:p>
    <w:p w:rsidR="00E10517" w:rsidRPr="0031002A" w:rsidRDefault="00E10517" w:rsidP="008D7371">
      <w:pPr>
        <w:pStyle w:val="p102"/>
        <w:numPr>
          <w:ilvl w:val="0"/>
          <w:numId w:val="75"/>
        </w:numPr>
        <w:tabs>
          <w:tab w:val="clear" w:pos="2205"/>
        </w:tabs>
        <w:ind w:left="2880"/>
        <w:rPr>
          <w:rFonts w:ascii="Arial" w:hAnsi="Arial" w:cs="Arial"/>
        </w:rPr>
      </w:pPr>
      <w:r w:rsidRPr="0031002A">
        <w:rPr>
          <w:rFonts w:ascii="Arial" w:hAnsi="Arial" w:cs="Arial"/>
          <w:u w:val="single"/>
        </w:rPr>
        <w:t>Emotional Abuse</w:t>
      </w:r>
      <w:r w:rsidR="00B16D12" w:rsidRPr="0031002A">
        <w:rPr>
          <w:rFonts w:ascii="Arial" w:hAnsi="Arial" w:cs="Arial"/>
        </w:rPr>
        <w:t xml:space="preserve">: </w:t>
      </w:r>
      <w:r w:rsidRPr="0031002A">
        <w:rPr>
          <w:rFonts w:ascii="Arial" w:hAnsi="Arial" w:cs="Arial"/>
        </w:rPr>
        <w:t xml:space="preserve"> Children whose behavior might indicate abuse or neglect and includes restraint or other type of action on the part of the caretaker(s) which has effect on deprivation of character, isolation, humiliation, or belittlement of a child.</w:t>
      </w:r>
    </w:p>
    <w:p w:rsidR="00E10517" w:rsidRPr="0031002A" w:rsidRDefault="00363581" w:rsidP="008D7371">
      <w:pPr>
        <w:pStyle w:val="p102"/>
        <w:numPr>
          <w:ilvl w:val="0"/>
          <w:numId w:val="75"/>
        </w:numPr>
        <w:tabs>
          <w:tab w:val="clear" w:pos="2205"/>
        </w:tabs>
        <w:ind w:left="2880"/>
        <w:rPr>
          <w:rFonts w:ascii="Arial" w:hAnsi="Arial" w:cs="Arial"/>
        </w:rPr>
      </w:pPr>
      <w:r w:rsidRPr="0031002A">
        <w:rPr>
          <w:rFonts w:ascii="Arial" w:hAnsi="Arial" w:cs="Arial"/>
        </w:rPr>
        <w:t xml:space="preserve"> </w:t>
      </w:r>
      <w:r w:rsidR="00E10517" w:rsidRPr="0031002A">
        <w:rPr>
          <w:rFonts w:ascii="Arial" w:hAnsi="Arial" w:cs="Arial"/>
          <w:u w:val="single"/>
        </w:rPr>
        <w:t>Delinquent Child Under Age 8</w:t>
      </w:r>
      <w:r w:rsidR="00B16D12" w:rsidRPr="0031002A">
        <w:rPr>
          <w:rFonts w:ascii="Arial" w:hAnsi="Arial" w:cs="Arial"/>
          <w:u w:val="single"/>
        </w:rPr>
        <w:t xml:space="preserve">: </w:t>
      </w:r>
      <w:r w:rsidR="00E10517" w:rsidRPr="0031002A">
        <w:rPr>
          <w:rFonts w:ascii="Arial" w:hAnsi="Arial" w:cs="Arial"/>
        </w:rPr>
        <w:t xml:space="preserve"> A child under the age of eight (8) years who is committing delinquent or incorrigible acts.</w:t>
      </w:r>
    </w:p>
    <w:p w:rsidR="00E10517" w:rsidRPr="0031002A" w:rsidRDefault="00E10517" w:rsidP="008D7371">
      <w:pPr>
        <w:pStyle w:val="p102"/>
        <w:numPr>
          <w:ilvl w:val="0"/>
          <w:numId w:val="75"/>
        </w:numPr>
        <w:tabs>
          <w:tab w:val="clear" w:pos="2205"/>
        </w:tabs>
        <w:ind w:left="2880"/>
        <w:rPr>
          <w:rFonts w:ascii="Arial" w:hAnsi="Arial" w:cs="Arial"/>
        </w:rPr>
      </w:pPr>
      <w:r w:rsidRPr="0031002A">
        <w:rPr>
          <w:rFonts w:ascii="Arial" w:hAnsi="Arial" w:cs="Arial"/>
          <w:u w:val="single"/>
        </w:rPr>
        <w:t>Inadequate Supervision</w:t>
      </w:r>
      <w:r w:rsidR="00B16D12" w:rsidRPr="0031002A">
        <w:rPr>
          <w:rFonts w:ascii="Arial" w:hAnsi="Arial" w:cs="Arial"/>
        </w:rPr>
        <w:t xml:space="preserve">:  </w:t>
      </w:r>
      <w:r w:rsidRPr="0031002A">
        <w:rPr>
          <w:rFonts w:ascii="Arial" w:hAnsi="Arial" w:cs="Arial"/>
        </w:rPr>
        <w:t>Any child who is eight (8) years of age or younger or older child who appears to be developmentally disabled, and who is receiving inadequate supervision.</w:t>
      </w:r>
    </w:p>
    <w:p w:rsidR="00E10517" w:rsidRPr="0031002A" w:rsidRDefault="00E10517" w:rsidP="008D7371">
      <w:pPr>
        <w:pStyle w:val="p102"/>
        <w:numPr>
          <w:ilvl w:val="0"/>
          <w:numId w:val="75"/>
        </w:numPr>
        <w:tabs>
          <w:tab w:val="clear" w:pos="2205"/>
        </w:tabs>
        <w:spacing w:after="240"/>
        <w:ind w:left="2880"/>
        <w:rPr>
          <w:rFonts w:ascii="Arial" w:hAnsi="Arial" w:cs="Arial"/>
        </w:rPr>
      </w:pPr>
      <w:r w:rsidRPr="0031002A">
        <w:rPr>
          <w:rFonts w:ascii="Arial" w:hAnsi="Arial" w:cs="Arial"/>
          <w:u w:val="single"/>
        </w:rPr>
        <w:t xml:space="preserve">Dependent Child </w:t>
      </w:r>
      <w:proofErr w:type="gramStart"/>
      <w:r w:rsidRPr="0031002A">
        <w:rPr>
          <w:rFonts w:ascii="Arial" w:hAnsi="Arial" w:cs="Arial"/>
          <w:u w:val="single"/>
        </w:rPr>
        <w:t>Under</w:t>
      </w:r>
      <w:proofErr w:type="gramEnd"/>
      <w:r w:rsidRPr="0031002A">
        <w:rPr>
          <w:rFonts w:ascii="Arial" w:hAnsi="Arial" w:cs="Arial"/>
          <w:u w:val="single"/>
        </w:rPr>
        <w:t xml:space="preserve"> Age 12</w:t>
      </w:r>
      <w:r w:rsidRPr="0031002A">
        <w:rPr>
          <w:rFonts w:ascii="Arial" w:hAnsi="Arial" w:cs="Arial"/>
        </w:rPr>
        <w:t>. A child who has reached the twelfth (12) birthday or younger whose caretakers are unable, or unwilling to assume responsibility to protect the child from physical or emotional harm, or provide the child with the necessities of life, and whose situation meets the legal requirements of dependency.</w:t>
      </w:r>
    </w:p>
    <w:p w:rsidR="00E10517" w:rsidRPr="0031002A" w:rsidRDefault="00F25654" w:rsidP="008D7371">
      <w:pPr>
        <w:pStyle w:val="c104"/>
        <w:numPr>
          <w:ilvl w:val="0"/>
          <w:numId w:val="70"/>
        </w:numPr>
        <w:ind w:left="1440" w:hanging="720"/>
        <w:jc w:val="left"/>
        <w:outlineLvl w:val="0"/>
        <w:rPr>
          <w:rFonts w:ascii="Arial" w:hAnsi="Arial" w:cs="Arial"/>
        </w:rPr>
      </w:pPr>
      <w:r>
        <w:rPr>
          <w:rFonts w:ascii="Arial" w:hAnsi="Arial" w:cs="Arial"/>
        </w:rPr>
        <w:t>PRIORITY</w:t>
      </w:r>
      <w:r w:rsidRPr="00FB3C3C">
        <w:rPr>
          <w:rFonts w:ascii="Arial" w:hAnsi="Arial" w:cs="Arial"/>
        </w:rPr>
        <w:t xml:space="preserve"> </w:t>
      </w:r>
      <w:r w:rsidR="00E10517" w:rsidRPr="00FB3C3C">
        <w:rPr>
          <w:rFonts w:ascii="Arial" w:hAnsi="Arial" w:cs="Arial"/>
        </w:rPr>
        <w:t>IV:</w:t>
      </w:r>
      <w:r w:rsidR="00E10517" w:rsidRPr="0031002A">
        <w:rPr>
          <w:rFonts w:ascii="Arial" w:hAnsi="Arial" w:cs="Arial"/>
        </w:rPr>
        <w:t xml:space="preserve"> CARE THAT CAN BECOME DAMAGING</w:t>
      </w:r>
    </w:p>
    <w:p w:rsidR="00E10517" w:rsidRPr="0031002A" w:rsidRDefault="00076467" w:rsidP="008D7371">
      <w:pPr>
        <w:pStyle w:val="p2"/>
        <w:numPr>
          <w:ilvl w:val="0"/>
          <w:numId w:val="76"/>
        </w:numPr>
        <w:tabs>
          <w:tab w:val="clear" w:pos="1451"/>
        </w:tabs>
        <w:ind w:left="2160" w:hanging="720"/>
        <w:rPr>
          <w:rFonts w:ascii="Arial" w:hAnsi="Arial" w:cs="Arial"/>
        </w:rPr>
      </w:pPr>
      <w:r w:rsidRPr="0031002A">
        <w:rPr>
          <w:rFonts w:ascii="Arial" w:hAnsi="Arial" w:cs="Arial"/>
        </w:rPr>
        <w:t>Response Time:  Respond within 15 days but no later than 30 days. Complete investigation with 45 days.</w:t>
      </w:r>
    </w:p>
    <w:p w:rsidR="00E10517" w:rsidRPr="0031002A" w:rsidRDefault="00E10517" w:rsidP="008D7371">
      <w:pPr>
        <w:pStyle w:val="p2"/>
        <w:numPr>
          <w:ilvl w:val="0"/>
          <w:numId w:val="76"/>
        </w:numPr>
        <w:tabs>
          <w:tab w:val="clear" w:pos="1451"/>
        </w:tabs>
        <w:ind w:left="2160" w:hanging="720"/>
        <w:rPr>
          <w:rFonts w:ascii="Arial" w:hAnsi="Arial" w:cs="Arial"/>
        </w:rPr>
      </w:pPr>
      <w:r w:rsidRPr="0031002A">
        <w:rPr>
          <w:rFonts w:ascii="Arial" w:hAnsi="Arial" w:cs="Arial"/>
        </w:rPr>
        <w:t xml:space="preserve">Notification:  </w:t>
      </w:r>
      <w:r w:rsidR="00E342E3">
        <w:rPr>
          <w:rFonts w:ascii="Arial" w:hAnsi="Arial" w:cs="Arial"/>
        </w:rPr>
        <w:t>TRIBE</w:t>
      </w:r>
      <w:r w:rsidRPr="0031002A">
        <w:rPr>
          <w:rFonts w:ascii="Arial" w:hAnsi="Arial" w:cs="Arial"/>
        </w:rPr>
        <w:t xml:space="preserve"> Director</w:t>
      </w:r>
    </w:p>
    <w:p w:rsidR="00363581" w:rsidRPr="0031002A" w:rsidRDefault="00363581" w:rsidP="008D7371">
      <w:pPr>
        <w:pStyle w:val="p2"/>
        <w:numPr>
          <w:ilvl w:val="0"/>
          <w:numId w:val="76"/>
        </w:numPr>
        <w:tabs>
          <w:tab w:val="clear" w:pos="1451"/>
        </w:tabs>
        <w:ind w:left="2160" w:hanging="720"/>
        <w:rPr>
          <w:rFonts w:ascii="Arial" w:hAnsi="Arial" w:cs="Arial"/>
        </w:rPr>
      </w:pPr>
      <w:r w:rsidRPr="0031002A">
        <w:rPr>
          <w:rFonts w:ascii="Arial" w:hAnsi="Arial" w:cs="Arial"/>
        </w:rPr>
        <w:t>What are Priority IV</w:t>
      </w:r>
      <w:r w:rsidR="002A2EE7" w:rsidRPr="0031002A">
        <w:rPr>
          <w:rFonts w:ascii="Arial" w:hAnsi="Arial" w:cs="Arial"/>
        </w:rPr>
        <w:t xml:space="preserve"> situations:</w:t>
      </w:r>
    </w:p>
    <w:p w:rsidR="00E10517" w:rsidRPr="0031002A" w:rsidRDefault="00E10517" w:rsidP="008D7371">
      <w:pPr>
        <w:pStyle w:val="p102"/>
        <w:numPr>
          <w:ilvl w:val="0"/>
          <w:numId w:val="77"/>
        </w:numPr>
        <w:tabs>
          <w:tab w:val="clear" w:pos="2205"/>
        </w:tabs>
        <w:ind w:left="2880"/>
        <w:rPr>
          <w:rFonts w:ascii="Arial" w:hAnsi="Arial" w:cs="Arial"/>
        </w:rPr>
      </w:pPr>
      <w:r w:rsidRPr="0031002A">
        <w:rPr>
          <w:rFonts w:ascii="Arial" w:hAnsi="Arial" w:cs="Arial"/>
          <w:u w:val="single"/>
        </w:rPr>
        <w:t>Benign Abuse and Neglect</w:t>
      </w:r>
      <w:r w:rsidR="00B16D12" w:rsidRPr="0031002A">
        <w:rPr>
          <w:rFonts w:ascii="Arial" w:hAnsi="Arial" w:cs="Arial"/>
        </w:rPr>
        <w:t xml:space="preserve">: </w:t>
      </w:r>
      <w:r w:rsidRPr="0031002A">
        <w:rPr>
          <w:rFonts w:ascii="Arial" w:hAnsi="Arial" w:cs="Arial"/>
        </w:rPr>
        <w:t xml:space="preserve"> Child has minor injuries or minor signs of neglect. In addition, family may display multiple stress factors which place a child at risk.</w:t>
      </w:r>
    </w:p>
    <w:p w:rsidR="00E10517" w:rsidRPr="0031002A" w:rsidRDefault="00E10517" w:rsidP="008D7371">
      <w:pPr>
        <w:pStyle w:val="p102"/>
        <w:numPr>
          <w:ilvl w:val="0"/>
          <w:numId w:val="77"/>
        </w:numPr>
        <w:tabs>
          <w:tab w:val="clear" w:pos="2205"/>
        </w:tabs>
        <w:ind w:left="2880"/>
        <w:rPr>
          <w:rFonts w:ascii="Arial" w:hAnsi="Arial" w:cs="Arial"/>
        </w:rPr>
      </w:pPr>
      <w:r w:rsidRPr="0031002A">
        <w:rPr>
          <w:rFonts w:ascii="Arial" w:hAnsi="Arial" w:cs="Arial"/>
          <w:u w:val="single"/>
        </w:rPr>
        <w:t>Potential Abuse or</w:t>
      </w:r>
      <w:r w:rsidRPr="0031002A">
        <w:rPr>
          <w:rFonts w:ascii="Arial" w:hAnsi="Arial" w:cs="Arial"/>
        </w:rPr>
        <w:t xml:space="preserve"> </w:t>
      </w:r>
      <w:r w:rsidRPr="0031002A">
        <w:rPr>
          <w:rFonts w:ascii="Arial" w:hAnsi="Arial" w:cs="Arial"/>
          <w:u w:val="single"/>
        </w:rPr>
        <w:t>Neglect</w:t>
      </w:r>
      <w:r w:rsidR="00B16D12" w:rsidRPr="0031002A">
        <w:rPr>
          <w:rFonts w:ascii="Arial" w:hAnsi="Arial" w:cs="Arial"/>
        </w:rPr>
        <w:t xml:space="preserve">: </w:t>
      </w:r>
      <w:r w:rsidRPr="0031002A">
        <w:rPr>
          <w:rFonts w:ascii="Arial" w:hAnsi="Arial" w:cs="Arial"/>
        </w:rPr>
        <w:t xml:space="preserve"> Child has no injuries or signs of neglect but reporting source states that child may be injured or neglected if there is no intervention.</w:t>
      </w:r>
    </w:p>
    <w:p w:rsidR="00E10517" w:rsidRPr="0031002A" w:rsidRDefault="00E10517" w:rsidP="008D7371">
      <w:pPr>
        <w:pStyle w:val="p102"/>
        <w:numPr>
          <w:ilvl w:val="0"/>
          <w:numId w:val="77"/>
        </w:numPr>
        <w:tabs>
          <w:tab w:val="clear" w:pos="2205"/>
        </w:tabs>
        <w:ind w:left="2880"/>
        <w:rPr>
          <w:rFonts w:ascii="Arial" w:hAnsi="Arial" w:cs="Arial"/>
        </w:rPr>
      </w:pPr>
      <w:r w:rsidRPr="0031002A">
        <w:rPr>
          <w:rFonts w:ascii="Arial" w:hAnsi="Arial" w:cs="Arial"/>
          <w:u w:val="single"/>
        </w:rPr>
        <w:t>Dependent Child Over Age 12</w:t>
      </w:r>
      <w:r w:rsidRPr="0031002A">
        <w:rPr>
          <w:rFonts w:ascii="Arial" w:hAnsi="Arial" w:cs="Arial"/>
        </w:rPr>
        <w:t xml:space="preserve"> </w:t>
      </w:r>
      <w:r w:rsidR="00B47A74" w:rsidRPr="0031002A">
        <w:rPr>
          <w:rFonts w:ascii="Arial" w:hAnsi="Arial" w:cs="Arial"/>
        </w:rPr>
        <w:t xml:space="preserve">: </w:t>
      </w:r>
      <w:r w:rsidRPr="0031002A">
        <w:rPr>
          <w:rFonts w:ascii="Arial" w:hAnsi="Arial" w:cs="Arial"/>
        </w:rPr>
        <w:t>A child who has reached the twelfth (12) birthday, or older whose caretakers are unable or unwilling to assume responsibility to protect the child from physical or emotional harm, or provide the child with the necessities of life, and whose situation meets the legal requirements of dependency.</w:t>
      </w:r>
    </w:p>
    <w:p w:rsidR="00E10517" w:rsidRPr="004B17D1" w:rsidRDefault="00E10517" w:rsidP="007E55FD">
      <w:pPr>
        <w:pStyle w:val="p102"/>
        <w:tabs>
          <w:tab w:val="clear" w:pos="2205"/>
        </w:tabs>
        <w:spacing w:after="240"/>
        <w:ind w:left="2880"/>
        <w:rPr>
          <w:rFonts w:ascii="Arial" w:hAnsi="Arial" w:cs="Arial"/>
        </w:rPr>
      </w:pPr>
      <w:r w:rsidRPr="0031002A">
        <w:rPr>
          <w:rFonts w:ascii="Arial" w:hAnsi="Arial" w:cs="Arial"/>
          <w:u w:val="single"/>
        </w:rPr>
        <w:t>Exploitation</w:t>
      </w:r>
      <w:r w:rsidR="00B47A74" w:rsidRPr="0031002A">
        <w:rPr>
          <w:rFonts w:ascii="Arial" w:hAnsi="Arial" w:cs="Arial"/>
          <w:u w:val="single"/>
        </w:rPr>
        <w:t>:</w:t>
      </w:r>
      <w:r w:rsidR="00B47A74" w:rsidRPr="0031002A">
        <w:rPr>
          <w:rFonts w:ascii="Arial" w:hAnsi="Arial" w:cs="Arial"/>
        </w:rPr>
        <w:t xml:space="preserve"> </w:t>
      </w:r>
      <w:r w:rsidRPr="0031002A">
        <w:rPr>
          <w:rFonts w:ascii="Arial" w:hAnsi="Arial" w:cs="Arial"/>
        </w:rPr>
        <w:t xml:space="preserve"> An unjust or improper use of a child for another </w:t>
      </w:r>
      <w:r w:rsidR="004B17D1">
        <w:rPr>
          <w:rFonts w:ascii="Arial" w:hAnsi="Arial" w:cs="Arial"/>
        </w:rPr>
        <w:t xml:space="preserve">  </w:t>
      </w:r>
      <w:r w:rsidRPr="004B17D1">
        <w:rPr>
          <w:rFonts w:ascii="Arial" w:hAnsi="Arial" w:cs="Arial"/>
        </w:rPr>
        <w:t>person’s profit or advantage.</w:t>
      </w:r>
    </w:p>
    <w:p w:rsidR="00E10517" w:rsidRPr="0031002A" w:rsidRDefault="00F25654" w:rsidP="008D7371">
      <w:pPr>
        <w:pStyle w:val="p7"/>
        <w:numPr>
          <w:ilvl w:val="0"/>
          <w:numId w:val="70"/>
        </w:numPr>
        <w:tabs>
          <w:tab w:val="clear" w:pos="204"/>
        </w:tabs>
        <w:ind w:left="1440" w:hanging="720"/>
        <w:outlineLvl w:val="0"/>
        <w:rPr>
          <w:rFonts w:ascii="Arial" w:hAnsi="Arial" w:cs="Arial"/>
        </w:rPr>
      </w:pPr>
      <w:r>
        <w:rPr>
          <w:rFonts w:ascii="Arial" w:hAnsi="Arial" w:cs="Arial"/>
        </w:rPr>
        <w:t>PRIORITY</w:t>
      </w:r>
      <w:r w:rsidRPr="00FB3C3C">
        <w:rPr>
          <w:rFonts w:ascii="Arial" w:hAnsi="Arial" w:cs="Arial"/>
        </w:rPr>
        <w:t xml:space="preserve"> </w:t>
      </w:r>
      <w:r w:rsidR="00E10517" w:rsidRPr="00FB3C3C">
        <w:rPr>
          <w:rFonts w:ascii="Arial" w:hAnsi="Arial" w:cs="Arial"/>
        </w:rPr>
        <w:t>V</w:t>
      </w:r>
      <w:r w:rsidR="00E10517" w:rsidRPr="00514BA2">
        <w:rPr>
          <w:rFonts w:ascii="Arial" w:hAnsi="Arial" w:cs="Arial"/>
        </w:rPr>
        <w:t>:</w:t>
      </w:r>
      <w:r w:rsidR="00E10517" w:rsidRPr="0031002A">
        <w:rPr>
          <w:rFonts w:ascii="Arial" w:hAnsi="Arial" w:cs="Arial"/>
        </w:rPr>
        <w:tab/>
        <w:t>OTHER</w:t>
      </w:r>
    </w:p>
    <w:p w:rsidR="00E10517" w:rsidRPr="0031002A" w:rsidRDefault="00E10517" w:rsidP="008D7371">
      <w:pPr>
        <w:pStyle w:val="p7"/>
        <w:numPr>
          <w:ilvl w:val="0"/>
          <w:numId w:val="78"/>
        </w:numPr>
        <w:tabs>
          <w:tab w:val="clear" w:pos="204"/>
        </w:tabs>
        <w:ind w:left="2160" w:hanging="720"/>
        <w:outlineLvl w:val="0"/>
        <w:rPr>
          <w:rFonts w:ascii="Arial" w:hAnsi="Arial" w:cs="Arial"/>
        </w:rPr>
      </w:pPr>
      <w:r w:rsidRPr="0031002A">
        <w:rPr>
          <w:rFonts w:ascii="Arial" w:hAnsi="Arial" w:cs="Arial"/>
        </w:rPr>
        <w:t>Response Time:  Case staff for appropriateness and intervention.</w:t>
      </w:r>
    </w:p>
    <w:p w:rsidR="00E10517" w:rsidRPr="0031002A" w:rsidRDefault="00E10517" w:rsidP="008D7371">
      <w:pPr>
        <w:pStyle w:val="p7"/>
        <w:numPr>
          <w:ilvl w:val="0"/>
          <w:numId w:val="78"/>
        </w:numPr>
        <w:tabs>
          <w:tab w:val="clear" w:pos="204"/>
        </w:tabs>
        <w:ind w:left="2160" w:hanging="720"/>
        <w:outlineLvl w:val="0"/>
        <w:rPr>
          <w:rFonts w:ascii="Arial" w:hAnsi="Arial" w:cs="Arial"/>
        </w:rPr>
      </w:pPr>
      <w:r w:rsidRPr="0031002A">
        <w:rPr>
          <w:rFonts w:ascii="Arial" w:hAnsi="Arial" w:cs="Arial"/>
        </w:rPr>
        <w:t>Notification:  Referral to collateral agencies, school counselors, Me</w:t>
      </w:r>
      <w:r w:rsidR="008B697E">
        <w:rPr>
          <w:rFonts w:ascii="Arial" w:hAnsi="Arial" w:cs="Arial"/>
        </w:rPr>
        <w:t>dica</w:t>
      </w:r>
      <w:r w:rsidRPr="0031002A">
        <w:rPr>
          <w:rFonts w:ascii="Arial" w:hAnsi="Arial" w:cs="Arial"/>
        </w:rPr>
        <w:t>l Health, etc.</w:t>
      </w:r>
    </w:p>
    <w:p w:rsidR="00B67E59" w:rsidRPr="0031002A" w:rsidRDefault="00B67E59" w:rsidP="008D7371">
      <w:pPr>
        <w:pStyle w:val="p2"/>
        <w:numPr>
          <w:ilvl w:val="0"/>
          <w:numId w:val="78"/>
        </w:numPr>
        <w:tabs>
          <w:tab w:val="clear" w:pos="1451"/>
        </w:tabs>
        <w:ind w:left="2160" w:hanging="720"/>
        <w:rPr>
          <w:rFonts w:ascii="Arial" w:hAnsi="Arial" w:cs="Arial"/>
        </w:rPr>
      </w:pPr>
      <w:r w:rsidRPr="0031002A">
        <w:rPr>
          <w:rFonts w:ascii="Arial" w:hAnsi="Arial" w:cs="Arial"/>
        </w:rPr>
        <w:t>What are Priority IV situations:</w:t>
      </w:r>
    </w:p>
    <w:p w:rsidR="00E10517" w:rsidRPr="0031002A" w:rsidRDefault="00E10517" w:rsidP="008D7371">
      <w:pPr>
        <w:pStyle w:val="p102"/>
        <w:numPr>
          <w:ilvl w:val="0"/>
          <w:numId w:val="79"/>
        </w:numPr>
        <w:tabs>
          <w:tab w:val="clear" w:pos="2205"/>
        </w:tabs>
        <w:ind w:left="2880"/>
        <w:outlineLvl w:val="0"/>
        <w:rPr>
          <w:rFonts w:ascii="Arial" w:hAnsi="Arial" w:cs="Arial"/>
        </w:rPr>
      </w:pPr>
      <w:r w:rsidRPr="0031002A">
        <w:rPr>
          <w:rFonts w:ascii="Arial" w:hAnsi="Arial" w:cs="Arial"/>
        </w:rPr>
        <w:t>Truancy</w:t>
      </w:r>
      <w:r w:rsidR="004B17D1">
        <w:rPr>
          <w:rFonts w:ascii="Arial" w:hAnsi="Arial" w:cs="Arial"/>
        </w:rPr>
        <w:t>/Educational Neglect: I</w:t>
      </w:r>
      <w:r w:rsidR="00027461" w:rsidRPr="0031002A">
        <w:rPr>
          <w:rFonts w:ascii="Arial" w:hAnsi="Arial" w:cs="Arial"/>
        </w:rPr>
        <w:t>f Truant Officer finds abuse or neglect issues</w:t>
      </w:r>
    </w:p>
    <w:p w:rsidR="00E10517" w:rsidRPr="0031002A" w:rsidRDefault="007558EB" w:rsidP="008D7371">
      <w:pPr>
        <w:pStyle w:val="p102"/>
        <w:numPr>
          <w:ilvl w:val="0"/>
          <w:numId w:val="79"/>
        </w:numPr>
        <w:tabs>
          <w:tab w:val="clear" w:pos="2205"/>
        </w:tabs>
        <w:ind w:left="2880"/>
        <w:rPr>
          <w:rFonts w:ascii="Arial" w:hAnsi="Arial" w:cs="Arial"/>
        </w:rPr>
      </w:pPr>
      <w:r>
        <w:rPr>
          <w:rFonts w:ascii="Arial" w:hAnsi="Arial" w:cs="Arial"/>
        </w:rPr>
        <w:t>Medical</w:t>
      </w:r>
      <w:r w:rsidR="00E10517" w:rsidRPr="0031002A">
        <w:rPr>
          <w:rFonts w:ascii="Arial" w:hAnsi="Arial" w:cs="Arial"/>
        </w:rPr>
        <w:t xml:space="preserve"> Neglect</w:t>
      </w:r>
    </w:p>
    <w:p w:rsidR="00027461" w:rsidRPr="0031002A" w:rsidRDefault="00027461" w:rsidP="004B17D1">
      <w:pPr>
        <w:pStyle w:val="p33"/>
        <w:tabs>
          <w:tab w:val="clear" w:pos="748"/>
        </w:tabs>
        <w:spacing w:after="360"/>
        <w:ind w:left="1440" w:hanging="720"/>
        <w:jc w:val="left"/>
        <w:rPr>
          <w:rFonts w:ascii="Arial" w:hAnsi="Arial" w:cs="Arial"/>
        </w:rPr>
      </w:pPr>
      <w:r w:rsidRPr="0031002A">
        <w:rPr>
          <w:rFonts w:ascii="Arial" w:hAnsi="Arial" w:cs="Arial"/>
          <w:b/>
        </w:rPr>
        <w:tab/>
      </w:r>
      <w:r w:rsidRPr="0031002A">
        <w:rPr>
          <w:rFonts w:ascii="Arial" w:hAnsi="Arial" w:cs="Arial"/>
        </w:rPr>
        <w:t>d.</w:t>
      </w:r>
      <w:r w:rsidRPr="0031002A">
        <w:rPr>
          <w:rFonts w:ascii="Arial" w:hAnsi="Arial" w:cs="Arial"/>
        </w:rPr>
        <w:tab/>
        <w:t xml:space="preserve">These issues may be investigated for further signs of abuse and </w:t>
      </w:r>
      <w:r w:rsidRPr="0031002A">
        <w:rPr>
          <w:rFonts w:ascii="Arial" w:hAnsi="Arial" w:cs="Arial"/>
        </w:rPr>
        <w:tab/>
      </w:r>
      <w:r w:rsidRPr="0031002A">
        <w:rPr>
          <w:rFonts w:ascii="Arial" w:hAnsi="Arial" w:cs="Arial"/>
        </w:rPr>
        <w:tab/>
      </w:r>
      <w:r w:rsidRPr="0031002A">
        <w:rPr>
          <w:rFonts w:ascii="Arial" w:hAnsi="Arial" w:cs="Arial"/>
        </w:rPr>
        <w:tab/>
        <w:t xml:space="preserve">neglect. If there are no further signs of abuse or neglect there are </w:t>
      </w:r>
      <w:r w:rsidRPr="0031002A">
        <w:rPr>
          <w:rFonts w:ascii="Arial" w:hAnsi="Arial" w:cs="Arial"/>
        </w:rPr>
        <w:tab/>
      </w:r>
      <w:r w:rsidRPr="0031002A">
        <w:rPr>
          <w:rFonts w:ascii="Arial" w:hAnsi="Arial" w:cs="Arial"/>
        </w:rPr>
        <w:tab/>
      </w:r>
      <w:r w:rsidRPr="0031002A">
        <w:rPr>
          <w:rFonts w:ascii="Arial" w:hAnsi="Arial" w:cs="Arial"/>
        </w:rPr>
        <w:tab/>
        <w:t>no grounds for legal intervention</w:t>
      </w:r>
      <w:r w:rsidR="007517A4" w:rsidRPr="0031002A">
        <w:rPr>
          <w:rFonts w:ascii="Arial" w:hAnsi="Arial" w:cs="Arial"/>
        </w:rPr>
        <w:t>.</w:t>
      </w:r>
    </w:p>
    <w:p w:rsidR="007517A4" w:rsidRPr="00FB3C3C" w:rsidRDefault="00B67E59" w:rsidP="00997E12">
      <w:pPr>
        <w:pStyle w:val="p18"/>
        <w:tabs>
          <w:tab w:val="clear" w:pos="204"/>
        </w:tabs>
        <w:ind w:left="720" w:hanging="720"/>
        <w:jc w:val="left"/>
        <w:outlineLvl w:val="0"/>
        <w:rPr>
          <w:rFonts w:ascii="Arial" w:hAnsi="Arial" w:cs="Arial"/>
          <w:b/>
        </w:rPr>
      </w:pPr>
      <w:r w:rsidRPr="0031002A">
        <w:rPr>
          <w:rFonts w:ascii="Arial" w:hAnsi="Arial" w:cs="Arial"/>
        </w:rPr>
        <w:t xml:space="preserve"> </w:t>
      </w:r>
      <w:r w:rsidR="00997E12">
        <w:rPr>
          <w:rFonts w:ascii="Arial" w:hAnsi="Arial" w:cs="Arial"/>
          <w:b/>
        </w:rPr>
        <w:t>C.</w:t>
      </w:r>
      <w:r w:rsidR="00997E12">
        <w:rPr>
          <w:rFonts w:ascii="Arial" w:hAnsi="Arial" w:cs="Arial"/>
          <w:b/>
        </w:rPr>
        <w:tab/>
      </w:r>
      <w:r w:rsidR="00F25654">
        <w:rPr>
          <w:rFonts w:ascii="Arial" w:hAnsi="Arial" w:cs="Arial"/>
          <w:b/>
        </w:rPr>
        <w:t>REFRRALS THAT MAY BE DENIED:</w:t>
      </w:r>
    </w:p>
    <w:p w:rsidR="007517A4" w:rsidRPr="00FB3C3C" w:rsidRDefault="007517A4" w:rsidP="00997E12">
      <w:pPr>
        <w:pStyle w:val="p18"/>
        <w:tabs>
          <w:tab w:val="clear" w:pos="204"/>
          <w:tab w:val="left" w:pos="1440"/>
        </w:tabs>
        <w:ind w:left="1440" w:hanging="720"/>
        <w:jc w:val="left"/>
        <w:outlineLvl w:val="0"/>
        <w:rPr>
          <w:rFonts w:ascii="Arial" w:hAnsi="Arial" w:cs="Arial"/>
        </w:rPr>
      </w:pPr>
      <w:r w:rsidRPr="00FB3C3C">
        <w:rPr>
          <w:rFonts w:ascii="Arial" w:hAnsi="Arial" w:cs="Arial"/>
        </w:rPr>
        <w:t xml:space="preserve">1. </w:t>
      </w:r>
      <w:r w:rsidR="007E55FD">
        <w:rPr>
          <w:rFonts w:ascii="Arial" w:hAnsi="Arial" w:cs="Arial"/>
        </w:rPr>
        <w:tab/>
      </w:r>
      <w:r w:rsidRPr="00FB3C3C">
        <w:rPr>
          <w:rFonts w:ascii="Arial" w:hAnsi="Arial" w:cs="Arial"/>
        </w:rPr>
        <w:t>Denied Referrals:</w:t>
      </w:r>
    </w:p>
    <w:p w:rsidR="007517A4" w:rsidRPr="0031002A" w:rsidRDefault="007517A4" w:rsidP="007E55FD">
      <w:pPr>
        <w:pStyle w:val="p18"/>
        <w:tabs>
          <w:tab w:val="clear" w:pos="204"/>
        </w:tabs>
        <w:spacing w:after="120"/>
        <w:ind w:left="2160" w:hanging="720"/>
        <w:jc w:val="left"/>
        <w:outlineLvl w:val="0"/>
        <w:rPr>
          <w:rFonts w:ascii="Arial" w:hAnsi="Arial" w:cs="Arial"/>
        </w:rPr>
      </w:pPr>
      <w:r w:rsidRPr="0031002A">
        <w:rPr>
          <w:rFonts w:ascii="Arial" w:hAnsi="Arial" w:cs="Arial"/>
        </w:rPr>
        <w:t>a.</w:t>
      </w:r>
      <w:r w:rsidR="007E55FD">
        <w:rPr>
          <w:rFonts w:ascii="Arial" w:hAnsi="Arial" w:cs="Arial"/>
        </w:rPr>
        <w:tab/>
      </w:r>
      <w:r w:rsidRPr="0031002A">
        <w:rPr>
          <w:rFonts w:ascii="Arial" w:hAnsi="Arial" w:cs="Arial"/>
        </w:rPr>
        <w:t>Custody Issues</w:t>
      </w:r>
    </w:p>
    <w:p w:rsidR="007E55FD" w:rsidRDefault="007517A4" w:rsidP="007E55FD">
      <w:pPr>
        <w:pStyle w:val="p18"/>
        <w:tabs>
          <w:tab w:val="clear" w:pos="204"/>
        </w:tabs>
        <w:ind w:left="2160" w:hanging="720"/>
        <w:jc w:val="left"/>
        <w:outlineLvl w:val="0"/>
        <w:rPr>
          <w:rFonts w:ascii="Arial" w:hAnsi="Arial" w:cs="Arial"/>
        </w:rPr>
      </w:pPr>
      <w:r w:rsidRPr="0031002A">
        <w:rPr>
          <w:rFonts w:ascii="Arial" w:hAnsi="Arial" w:cs="Arial"/>
        </w:rPr>
        <w:t xml:space="preserve">b. </w:t>
      </w:r>
      <w:r w:rsidR="007E55FD">
        <w:rPr>
          <w:rFonts w:ascii="Arial" w:hAnsi="Arial" w:cs="Arial"/>
        </w:rPr>
        <w:tab/>
      </w:r>
      <w:r w:rsidRPr="0031002A">
        <w:rPr>
          <w:rFonts w:ascii="Arial" w:hAnsi="Arial" w:cs="Arial"/>
        </w:rPr>
        <w:t>Housing Issues</w:t>
      </w:r>
    </w:p>
    <w:p w:rsidR="007517A4" w:rsidRPr="0031002A" w:rsidRDefault="007517A4" w:rsidP="007E55FD">
      <w:pPr>
        <w:pStyle w:val="p18"/>
        <w:tabs>
          <w:tab w:val="clear" w:pos="204"/>
        </w:tabs>
        <w:ind w:left="2160" w:hanging="720"/>
        <w:jc w:val="left"/>
        <w:outlineLvl w:val="0"/>
        <w:rPr>
          <w:rFonts w:ascii="Arial" w:hAnsi="Arial" w:cs="Arial"/>
        </w:rPr>
      </w:pPr>
      <w:r w:rsidRPr="0031002A">
        <w:rPr>
          <w:rFonts w:ascii="Arial" w:hAnsi="Arial" w:cs="Arial"/>
        </w:rPr>
        <w:t>c.</w:t>
      </w:r>
      <w:r w:rsidR="007E55FD">
        <w:rPr>
          <w:rFonts w:ascii="Arial" w:hAnsi="Arial" w:cs="Arial"/>
        </w:rPr>
        <w:tab/>
      </w:r>
      <w:r w:rsidRPr="0031002A">
        <w:rPr>
          <w:rFonts w:ascii="Arial" w:hAnsi="Arial" w:cs="Arial"/>
        </w:rPr>
        <w:t>Utility Disconnections</w:t>
      </w:r>
    </w:p>
    <w:p w:rsidR="007517A4" w:rsidRPr="0031002A" w:rsidRDefault="007517A4" w:rsidP="007E55FD">
      <w:pPr>
        <w:pStyle w:val="p18"/>
        <w:tabs>
          <w:tab w:val="clear" w:pos="204"/>
        </w:tabs>
        <w:ind w:left="2160" w:hanging="720"/>
        <w:jc w:val="left"/>
        <w:outlineLvl w:val="0"/>
        <w:rPr>
          <w:rFonts w:ascii="Arial" w:hAnsi="Arial" w:cs="Arial"/>
        </w:rPr>
      </w:pPr>
      <w:r w:rsidRPr="0031002A">
        <w:rPr>
          <w:rFonts w:ascii="Arial" w:hAnsi="Arial" w:cs="Arial"/>
        </w:rPr>
        <w:t>d.</w:t>
      </w:r>
      <w:r w:rsidR="007E55FD">
        <w:rPr>
          <w:rFonts w:ascii="Arial" w:hAnsi="Arial" w:cs="Arial"/>
        </w:rPr>
        <w:tab/>
      </w:r>
      <w:r w:rsidRPr="0031002A">
        <w:rPr>
          <w:rFonts w:ascii="Arial" w:hAnsi="Arial" w:cs="Arial"/>
        </w:rPr>
        <w:t>Financial Assistance Services</w:t>
      </w:r>
    </w:p>
    <w:p w:rsidR="007517A4" w:rsidRPr="0031002A" w:rsidRDefault="007517A4" w:rsidP="007E55FD">
      <w:pPr>
        <w:pStyle w:val="p18"/>
        <w:tabs>
          <w:tab w:val="clear" w:pos="204"/>
        </w:tabs>
        <w:ind w:left="2160" w:hanging="720"/>
        <w:jc w:val="left"/>
        <w:outlineLvl w:val="0"/>
        <w:rPr>
          <w:rFonts w:ascii="Arial" w:hAnsi="Arial" w:cs="Arial"/>
        </w:rPr>
      </w:pPr>
      <w:r w:rsidRPr="0031002A">
        <w:rPr>
          <w:rFonts w:ascii="Arial" w:hAnsi="Arial" w:cs="Arial"/>
        </w:rPr>
        <w:t xml:space="preserve">e. </w:t>
      </w:r>
      <w:r w:rsidR="007E55FD">
        <w:rPr>
          <w:rFonts w:ascii="Arial" w:hAnsi="Arial" w:cs="Arial"/>
        </w:rPr>
        <w:tab/>
      </w:r>
      <w:r w:rsidRPr="0031002A">
        <w:rPr>
          <w:rFonts w:ascii="Arial" w:hAnsi="Arial" w:cs="Arial"/>
        </w:rPr>
        <w:t>Other</w:t>
      </w:r>
    </w:p>
    <w:p w:rsidR="00EE68FE" w:rsidRPr="0031002A" w:rsidRDefault="007517A4" w:rsidP="00E564D6">
      <w:pPr>
        <w:pStyle w:val="p18"/>
        <w:tabs>
          <w:tab w:val="clear" w:pos="204"/>
        </w:tabs>
        <w:spacing w:after="0"/>
        <w:ind w:left="720" w:hanging="720"/>
        <w:jc w:val="left"/>
        <w:outlineLvl w:val="0"/>
        <w:rPr>
          <w:rFonts w:ascii="Arial" w:hAnsi="Arial" w:cs="Arial"/>
          <w:u w:val="single"/>
        </w:rPr>
      </w:pPr>
      <w:r w:rsidRPr="0031002A">
        <w:rPr>
          <w:rFonts w:ascii="Arial" w:hAnsi="Arial" w:cs="Arial"/>
          <w:b/>
        </w:rPr>
        <w:t xml:space="preserve">D. </w:t>
      </w:r>
      <w:r w:rsidRPr="0031002A">
        <w:rPr>
          <w:rFonts w:ascii="Arial" w:hAnsi="Arial" w:cs="Arial"/>
          <w:b/>
        </w:rPr>
        <w:tab/>
      </w:r>
      <w:r w:rsidR="00F25654">
        <w:rPr>
          <w:rFonts w:ascii="Arial" w:hAnsi="Arial" w:cs="Arial"/>
          <w:b/>
        </w:rPr>
        <w:t xml:space="preserve">PUBLIC </w:t>
      </w:r>
      <w:proofErr w:type="gramStart"/>
      <w:r w:rsidR="00F25654">
        <w:rPr>
          <w:rFonts w:ascii="Arial" w:hAnsi="Arial" w:cs="Arial"/>
          <w:b/>
        </w:rPr>
        <w:t xml:space="preserve">LAW </w:t>
      </w:r>
      <w:r w:rsidR="001571B4">
        <w:rPr>
          <w:rFonts w:ascii="Arial" w:hAnsi="Arial" w:cs="Arial"/>
          <w:b/>
        </w:rPr>
        <w:t>9</w:t>
      </w:r>
      <w:r w:rsidR="00F25654">
        <w:rPr>
          <w:rFonts w:ascii="Arial" w:hAnsi="Arial" w:cs="Arial"/>
          <w:b/>
        </w:rPr>
        <w:t>3-638</w:t>
      </w:r>
      <w:proofErr w:type="gramEnd"/>
      <w:r w:rsidR="00F25654">
        <w:rPr>
          <w:rFonts w:ascii="Arial" w:hAnsi="Arial" w:cs="Arial"/>
          <w:b/>
        </w:rPr>
        <w:t xml:space="preserve"> ELIGIBILITY</w:t>
      </w:r>
    </w:p>
    <w:p w:rsidR="00EE68FE" w:rsidRPr="0031002A" w:rsidRDefault="00EE68FE" w:rsidP="004B17D1">
      <w:pPr>
        <w:spacing w:after="0"/>
        <w:rPr>
          <w:rFonts w:ascii="Arial" w:hAnsi="Arial" w:cs="Arial"/>
        </w:rPr>
      </w:pPr>
    </w:p>
    <w:p w:rsidR="00EE68FE" w:rsidRPr="0031002A" w:rsidRDefault="00EE68FE" w:rsidP="00FA40B7">
      <w:pPr>
        <w:pStyle w:val="p18"/>
        <w:tabs>
          <w:tab w:val="clear" w:pos="204"/>
        </w:tabs>
        <w:spacing w:after="240"/>
        <w:ind w:left="720"/>
        <w:jc w:val="left"/>
        <w:rPr>
          <w:rFonts w:ascii="Arial" w:hAnsi="Arial" w:cs="Arial"/>
        </w:rPr>
      </w:pPr>
      <w:r w:rsidRPr="0031002A">
        <w:rPr>
          <w:rFonts w:ascii="Arial" w:hAnsi="Arial" w:cs="Arial"/>
        </w:rPr>
        <w:t xml:space="preserve">Per Public Law 93-638 contracts, </w:t>
      </w:r>
      <w:r w:rsidR="00E342E3">
        <w:rPr>
          <w:rFonts w:ascii="Arial" w:hAnsi="Arial" w:cs="Arial"/>
        </w:rPr>
        <w:t>TRIBE</w:t>
      </w:r>
      <w:r w:rsidRPr="0031002A">
        <w:rPr>
          <w:rFonts w:ascii="Arial" w:hAnsi="Arial" w:cs="Arial"/>
        </w:rPr>
        <w:t xml:space="preserve"> may provide services to children and families who meet the basic eligibility criteria for Bureau of Indian Affairs services. To be eligible for assistance or services under this part, an applicant must meet all of the following criteria:</w:t>
      </w:r>
    </w:p>
    <w:p w:rsidR="00EE68FE" w:rsidRPr="0031002A" w:rsidRDefault="00EE68FE" w:rsidP="008D7371">
      <w:pPr>
        <w:pStyle w:val="p18"/>
        <w:numPr>
          <w:ilvl w:val="0"/>
          <w:numId w:val="14"/>
        </w:numPr>
        <w:tabs>
          <w:tab w:val="clear" w:pos="204"/>
        </w:tabs>
        <w:ind w:left="1440" w:hanging="720"/>
        <w:jc w:val="left"/>
        <w:rPr>
          <w:rFonts w:ascii="Arial" w:hAnsi="Arial" w:cs="Arial"/>
        </w:rPr>
      </w:pPr>
      <w:r w:rsidRPr="0031002A">
        <w:rPr>
          <w:rFonts w:ascii="Arial" w:hAnsi="Arial" w:cs="Arial"/>
        </w:rPr>
        <w:t>Meet the definition of Indian as defined in 25 CFR Part 20;</w:t>
      </w:r>
    </w:p>
    <w:p w:rsidR="00EE68FE" w:rsidRPr="0031002A" w:rsidRDefault="00EE68FE" w:rsidP="008D7371">
      <w:pPr>
        <w:pStyle w:val="p18"/>
        <w:numPr>
          <w:ilvl w:val="0"/>
          <w:numId w:val="14"/>
        </w:numPr>
        <w:tabs>
          <w:tab w:val="clear" w:pos="204"/>
        </w:tabs>
        <w:ind w:left="1440" w:hanging="720"/>
        <w:jc w:val="left"/>
        <w:rPr>
          <w:rFonts w:ascii="Arial" w:hAnsi="Arial" w:cs="Arial"/>
        </w:rPr>
      </w:pPr>
      <w:r w:rsidRPr="0031002A">
        <w:rPr>
          <w:rFonts w:ascii="Arial" w:hAnsi="Arial" w:cs="Arial"/>
        </w:rPr>
        <w:t>Not have sufficient resources to meet the essential need items defined by the Bureau standard of assistance for those Bureau programs providing financial payment;</w:t>
      </w:r>
    </w:p>
    <w:p w:rsidR="00EE68FE" w:rsidRPr="0031002A" w:rsidRDefault="00EE68FE" w:rsidP="008D7371">
      <w:pPr>
        <w:pStyle w:val="p18"/>
        <w:numPr>
          <w:ilvl w:val="0"/>
          <w:numId w:val="14"/>
        </w:numPr>
        <w:tabs>
          <w:tab w:val="clear" w:pos="204"/>
        </w:tabs>
        <w:ind w:left="1440" w:hanging="720"/>
        <w:jc w:val="left"/>
        <w:rPr>
          <w:rFonts w:ascii="Arial" w:hAnsi="Arial" w:cs="Arial"/>
        </w:rPr>
      </w:pPr>
      <w:r w:rsidRPr="0031002A">
        <w:rPr>
          <w:rFonts w:ascii="Arial" w:hAnsi="Arial" w:cs="Arial"/>
        </w:rPr>
        <w:t xml:space="preserve">Reside in the service area as defined in 25 CFR Part 20.100; and </w:t>
      </w:r>
    </w:p>
    <w:p w:rsidR="00EE68FE" w:rsidRPr="0031002A" w:rsidRDefault="00EE68FE" w:rsidP="008D7371">
      <w:pPr>
        <w:pStyle w:val="p18"/>
        <w:numPr>
          <w:ilvl w:val="0"/>
          <w:numId w:val="14"/>
        </w:numPr>
        <w:tabs>
          <w:tab w:val="clear" w:pos="204"/>
        </w:tabs>
        <w:ind w:left="1440" w:hanging="720"/>
        <w:jc w:val="left"/>
        <w:rPr>
          <w:rFonts w:ascii="Arial" w:hAnsi="Arial" w:cs="Arial"/>
        </w:rPr>
      </w:pPr>
      <w:r w:rsidRPr="0031002A">
        <w:rPr>
          <w:rFonts w:ascii="Arial" w:hAnsi="Arial" w:cs="Arial"/>
        </w:rPr>
        <w:t xml:space="preserve">Meet the additional eligibility criteria for </w:t>
      </w:r>
      <w:r w:rsidR="007517A4" w:rsidRPr="0031002A">
        <w:rPr>
          <w:rFonts w:ascii="Arial" w:hAnsi="Arial" w:cs="Arial"/>
        </w:rPr>
        <w:t>burial assistance as defined</w:t>
      </w:r>
      <w:r w:rsidRPr="0031002A">
        <w:rPr>
          <w:rFonts w:ascii="Arial" w:hAnsi="Arial" w:cs="Arial"/>
        </w:rPr>
        <w:t xml:space="preserve"> in 20.30</w:t>
      </w:r>
      <w:r w:rsidR="007517A4" w:rsidRPr="0031002A">
        <w:rPr>
          <w:rFonts w:ascii="Arial" w:hAnsi="Arial" w:cs="Arial"/>
        </w:rPr>
        <w:t>0 and 20.324 to 20.326.</w:t>
      </w:r>
    </w:p>
    <w:p w:rsidR="0043401C" w:rsidRPr="0031002A" w:rsidRDefault="0043401C" w:rsidP="00EE68FE">
      <w:pPr>
        <w:pStyle w:val="p33"/>
        <w:tabs>
          <w:tab w:val="clear" w:pos="748"/>
        </w:tabs>
        <w:ind w:left="720"/>
        <w:jc w:val="left"/>
        <w:rPr>
          <w:rFonts w:ascii="Arial" w:hAnsi="Arial" w:cs="Arial"/>
        </w:rPr>
      </w:pPr>
    </w:p>
    <w:p w:rsidR="0043401C" w:rsidRPr="0031002A" w:rsidRDefault="0043401C" w:rsidP="0043401C">
      <w:pPr>
        <w:pStyle w:val="p33"/>
        <w:tabs>
          <w:tab w:val="clear" w:pos="748"/>
        </w:tabs>
        <w:ind w:left="720"/>
        <w:jc w:val="center"/>
        <w:rPr>
          <w:rFonts w:ascii="Arial" w:hAnsi="Arial" w:cs="Arial"/>
        </w:rPr>
      </w:pPr>
    </w:p>
    <w:p w:rsidR="0043401C" w:rsidRPr="0031002A" w:rsidRDefault="0043401C" w:rsidP="0043401C">
      <w:pPr>
        <w:pStyle w:val="p33"/>
        <w:tabs>
          <w:tab w:val="clear" w:pos="748"/>
        </w:tabs>
        <w:ind w:left="720"/>
        <w:jc w:val="center"/>
        <w:rPr>
          <w:rFonts w:ascii="Arial" w:hAnsi="Arial" w:cs="Arial"/>
        </w:rPr>
      </w:pPr>
    </w:p>
    <w:p w:rsidR="0043401C" w:rsidRPr="0031002A" w:rsidRDefault="0043401C" w:rsidP="0043401C">
      <w:pPr>
        <w:pStyle w:val="p33"/>
        <w:tabs>
          <w:tab w:val="clear" w:pos="748"/>
        </w:tabs>
        <w:ind w:left="720"/>
        <w:jc w:val="center"/>
        <w:rPr>
          <w:rFonts w:ascii="Arial" w:hAnsi="Arial" w:cs="Arial"/>
        </w:rPr>
      </w:pPr>
    </w:p>
    <w:p w:rsidR="0043401C" w:rsidRPr="0031002A" w:rsidRDefault="0043401C" w:rsidP="0043401C">
      <w:pPr>
        <w:pStyle w:val="p33"/>
        <w:tabs>
          <w:tab w:val="clear" w:pos="748"/>
        </w:tabs>
        <w:ind w:left="720"/>
        <w:jc w:val="center"/>
        <w:rPr>
          <w:rFonts w:ascii="Arial" w:hAnsi="Arial" w:cs="Arial"/>
        </w:rPr>
      </w:pPr>
    </w:p>
    <w:p w:rsidR="0043401C" w:rsidRPr="0031002A" w:rsidRDefault="0043401C"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DC3C8F" w:rsidRDefault="00DC3C8F" w:rsidP="0043401C">
      <w:pPr>
        <w:pStyle w:val="p33"/>
        <w:tabs>
          <w:tab w:val="clear" w:pos="748"/>
        </w:tabs>
        <w:ind w:left="720"/>
        <w:jc w:val="center"/>
        <w:rPr>
          <w:rFonts w:ascii="Arial" w:hAnsi="Arial" w:cs="Arial"/>
        </w:rPr>
      </w:pPr>
    </w:p>
    <w:p w:rsidR="000D22FF" w:rsidRDefault="000D22FF" w:rsidP="0043401C">
      <w:pPr>
        <w:pStyle w:val="p33"/>
        <w:tabs>
          <w:tab w:val="clear" w:pos="748"/>
        </w:tabs>
        <w:ind w:left="720"/>
        <w:jc w:val="center"/>
        <w:rPr>
          <w:rFonts w:ascii="Arial" w:hAnsi="Arial" w:cs="Arial"/>
        </w:rPr>
      </w:pPr>
    </w:p>
    <w:p w:rsidR="000D22FF" w:rsidRDefault="000D22FF" w:rsidP="0043401C">
      <w:pPr>
        <w:pStyle w:val="p33"/>
        <w:tabs>
          <w:tab w:val="clear" w:pos="748"/>
        </w:tabs>
        <w:ind w:left="720"/>
        <w:jc w:val="center"/>
        <w:rPr>
          <w:rFonts w:ascii="Arial" w:hAnsi="Arial" w:cs="Arial"/>
        </w:rPr>
      </w:pPr>
    </w:p>
    <w:p w:rsidR="000D22FF" w:rsidRDefault="000D22FF" w:rsidP="0043401C">
      <w:pPr>
        <w:pStyle w:val="p33"/>
        <w:tabs>
          <w:tab w:val="clear" w:pos="748"/>
        </w:tabs>
        <w:ind w:left="720"/>
        <w:jc w:val="center"/>
        <w:rPr>
          <w:rFonts w:ascii="Arial" w:hAnsi="Arial" w:cs="Arial"/>
        </w:rPr>
      </w:pPr>
    </w:p>
    <w:p w:rsidR="000D22FF" w:rsidRPr="0031002A" w:rsidRDefault="000D22FF" w:rsidP="0043401C">
      <w:pPr>
        <w:pStyle w:val="p33"/>
        <w:tabs>
          <w:tab w:val="clear" w:pos="748"/>
        </w:tabs>
        <w:ind w:left="720"/>
        <w:jc w:val="center"/>
        <w:rPr>
          <w:rFonts w:ascii="Arial" w:hAnsi="Arial" w:cs="Arial"/>
        </w:rPr>
      </w:pPr>
    </w:p>
    <w:p w:rsidR="00DC3C8F" w:rsidRPr="0031002A" w:rsidRDefault="00DC3C8F" w:rsidP="0043401C">
      <w:pPr>
        <w:pStyle w:val="p33"/>
        <w:tabs>
          <w:tab w:val="clear" w:pos="748"/>
        </w:tabs>
        <w:ind w:left="720"/>
        <w:jc w:val="center"/>
        <w:rPr>
          <w:rFonts w:ascii="Arial" w:hAnsi="Arial" w:cs="Arial"/>
        </w:rPr>
      </w:pPr>
    </w:p>
    <w:p w:rsidR="0043401C" w:rsidRPr="0031002A" w:rsidRDefault="0043401C" w:rsidP="00FB3C3C">
      <w:pPr>
        <w:pStyle w:val="p33"/>
        <w:tabs>
          <w:tab w:val="clear" w:pos="748"/>
        </w:tabs>
        <w:ind w:left="0"/>
        <w:jc w:val="center"/>
        <w:rPr>
          <w:rFonts w:ascii="Arial" w:hAnsi="Arial" w:cs="Arial"/>
          <w:b/>
          <w:sz w:val="48"/>
          <w:szCs w:val="48"/>
        </w:rPr>
      </w:pPr>
      <w:r w:rsidRPr="0031002A">
        <w:rPr>
          <w:rFonts w:ascii="Arial" w:hAnsi="Arial" w:cs="Arial"/>
          <w:b/>
          <w:sz w:val="48"/>
          <w:szCs w:val="48"/>
        </w:rPr>
        <w:t>CHILD WELFARE DEFINITIONS</w:t>
      </w:r>
    </w:p>
    <w:p w:rsidR="0015300C" w:rsidRPr="0031002A" w:rsidRDefault="0015300C" w:rsidP="0043401C">
      <w:pPr>
        <w:pStyle w:val="p33"/>
        <w:tabs>
          <w:tab w:val="clear" w:pos="748"/>
        </w:tabs>
        <w:ind w:left="720"/>
        <w:jc w:val="center"/>
        <w:rPr>
          <w:rFonts w:ascii="Arial" w:hAnsi="Arial" w:cs="Arial"/>
          <w:b/>
          <w:sz w:val="48"/>
          <w:szCs w:val="48"/>
        </w:rPr>
      </w:pPr>
    </w:p>
    <w:p w:rsidR="0015300C" w:rsidRPr="0031002A" w:rsidRDefault="0015300C" w:rsidP="0043401C">
      <w:pPr>
        <w:pStyle w:val="p33"/>
        <w:tabs>
          <w:tab w:val="clear" w:pos="748"/>
        </w:tabs>
        <w:ind w:left="720"/>
        <w:jc w:val="center"/>
        <w:rPr>
          <w:rFonts w:ascii="Arial" w:hAnsi="Arial" w:cs="Arial"/>
          <w:b/>
          <w:sz w:val="48"/>
          <w:szCs w:val="48"/>
        </w:rPr>
      </w:pPr>
    </w:p>
    <w:p w:rsidR="0015300C" w:rsidRPr="0031002A" w:rsidRDefault="0015300C" w:rsidP="0043401C">
      <w:pPr>
        <w:pStyle w:val="p33"/>
        <w:tabs>
          <w:tab w:val="clear" w:pos="748"/>
        </w:tabs>
        <w:ind w:left="720"/>
        <w:jc w:val="center"/>
        <w:rPr>
          <w:rFonts w:ascii="Arial" w:hAnsi="Arial" w:cs="Arial"/>
          <w:b/>
          <w:sz w:val="48"/>
          <w:szCs w:val="48"/>
        </w:rPr>
        <w:sectPr w:rsidR="0015300C" w:rsidRPr="0031002A" w:rsidSect="00303F89">
          <w:pgSz w:w="12240" w:h="15840" w:code="1"/>
          <w:pgMar w:top="1440" w:right="1440" w:bottom="1440" w:left="1440" w:header="1440" w:footer="720" w:gutter="0"/>
          <w:pgNumType w:start="1"/>
          <w:cols w:space="720"/>
          <w:noEndnote/>
          <w:titlePg/>
          <w:docGrid w:linePitch="299"/>
        </w:sectPr>
      </w:pPr>
    </w:p>
    <w:p w:rsidR="0015300C" w:rsidRPr="0031002A" w:rsidRDefault="0015300C" w:rsidP="007E55FD">
      <w:pPr>
        <w:spacing w:after="0"/>
        <w:outlineLvl w:val="0"/>
        <w:rPr>
          <w:rFonts w:ascii="Arial" w:hAnsi="Arial" w:cs="Arial"/>
          <w:b/>
        </w:rPr>
      </w:pPr>
      <w:r w:rsidRPr="0031002A">
        <w:rPr>
          <w:rFonts w:ascii="Arial" w:hAnsi="Arial" w:cs="Arial"/>
          <w:b/>
        </w:rPr>
        <w:t>Child Welfare Definitions</w:t>
      </w:r>
    </w:p>
    <w:p w:rsidR="0015300C" w:rsidRPr="0031002A" w:rsidRDefault="0015300C" w:rsidP="000D22FF">
      <w:pPr>
        <w:pBdr>
          <w:top w:val="thickThinSmallGap" w:sz="24" w:space="1" w:color="auto"/>
        </w:pBdr>
        <w:spacing w:after="0"/>
        <w:rPr>
          <w:rFonts w:ascii="Arial" w:hAnsi="Arial" w:cs="Arial"/>
        </w:rPr>
      </w:pPr>
    </w:p>
    <w:p w:rsidR="0043401C" w:rsidRPr="0031002A" w:rsidRDefault="0043401C" w:rsidP="0043401C">
      <w:pPr>
        <w:pStyle w:val="c36"/>
        <w:outlineLvl w:val="0"/>
        <w:rPr>
          <w:rFonts w:ascii="Arial" w:hAnsi="Arial" w:cs="Arial"/>
          <w:b/>
        </w:rPr>
      </w:pPr>
      <w:r w:rsidRPr="0031002A">
        <w:rPr>
          <w:rFonts w:ascii="Arial" w:hAnsi="Arial" w:cs="Arial"/>
          <w:b/>
        </w:rPr>
        <w:t>CHILD WELFARE DEFINITIONS</w:t>
      </w:r>
    </w:p>
    <w:p w:rsidR="0043401C" w:rsidRPr="0031002A" w:rsidRDefault="0043401C" w:rsidP="000D22FF">
      <w:pPr>
        <w:pStyle w:val="c36"/>
        <w:spacing w:after="0"/>
        <w:jc w:val="left"/>
        <w:rPr>
          <w:rFonts w:ascii="Arial" w:hAnsi="Arial" w:cs="Arial"/>
        </w:rPr>
      </w:pPr>
    </w:p>
    <w:p w:rsidR="0043401C" w:rsidRPr="0031002A" w:rsidRDefault="0043401C" w:rsidP="004A61DA">
      <w:pPr>
        <w:pStyle w:val="c36"/>
        <w:numPr>
          <w:ilvl w:val="0"/>
          <w:numId w:val="6"/>
        </w:numPr>
        <w:tabs>
          <w:tab w:val="clear" w:pos="900"/>
        </w:tabs>
        <w:ind w:left="720" w:hanging="720"/>
        <w:jc w:val="left"/>
        <w:rPr>
          <w:rFonts w:ascii="Arial" w:hAnsi="Arial" w:cs="Arial"/>
        </w:rPr>
      </w:pPr>
      <w:r w:rsidRPr="0031002A">
        <w:rPr>
          <w:rFonts w:ascii="Arial" w:hAnsi="Arial" w:cs="Arial"/>
          <w:b/>
        </w:rPr>
        <w:t>ABANDON (Abandonment)</w:t>
      </w:r>
      <w:r w:rsidRPr="0031002A">
        <w:rPr>
          <w:rFonts w:ascii="Arial" w:hAnsi="Arial" w:cs="Arial"/>
        </w:rPr>
        <w:t xml:space="preserve"> – The failure of a parent, guardian, or custodian to provide reasonable support or care for a child as determined by the Court. The failure to provide reasonable support or care for a period of six months shall be prima facie evidence of abandonment.</w:t>
      </w:r>
    </w:p>
    <w:p w:rsidR="008E3DC5" w:rsidRDefault="0043401C" w:rsidP="008E3DC5">
      <w:pPr>
        <w:pStyle w:val="p52"/>
        <w:numPr>
          <w:ilvl w:val="0"/>
          <w:numId w:val="6"/>
        </w:numPr>
        <w:tabs>
          <w:tab w:val="clear" w:pos="737"/>
          <w:tab w:val="clear" w:pos="900"/>
          <w:tab w:val="clear" w:pos="1451"/>
          <w:tab w:val="num" w:pos="720"/>
        </w:tabs>
        <w:ind w:left="720" w:hanging="720"/>
        <w:rPr>
          <w:rFonts w:ascii="Arial" w:hAnsi="Arial" w:cs="Arial"/>
        </w:rPr>
      </w:pPr>
      <w:r w:rsidRPr="0031002A">
        <w:rPr>
          <w:rFonts w:ascii="Arial" w:hAnsi="Arial" w:cs="Arial"/>
          <w:b/>
        </w:rPr>
        <w:t>ABUSE</w:t>
      </w:r>
      <w:r w:rsidRPr="0031002A">
        <w:rPr>
          <w:rFonts w:ascii="Arial" w:hAnsi="Arial" w:cs="Arial"/>
        </w:rPr>
        <w:t xml:space="preserve"> </w:t>
      </w:r>
    </w:p>
    <w:p w:rsidR="00DD42E2" w:rsidRPr="006B5826" w:rsidRDefault="00DD42E2" w:rsidP="00DD42E2">
      <w:pPr>
        <w:spacing w:before="275" w:after="0" w:line="241" w:lineRule="exact"/>
        <w:ind w:left="1440" w:right="1296" w:hanging="720"/>
        <w:textAlignment w:val="baseline"/>
        <w:rPr>
          <w:rFonts w:ascii="Arial" w:eastAsia="Arial" w:hAnsi="Arial"/>
          <w:color w:val="000000"/>
          <w:sz w:val="23"/>
          <w:szCs w:val="23"/>
        </w:rPr>
      </w:pPr>
      <w:r>
        <w:rPr>
          <w:rFonts w:ascii="Arial" w:eastAsia="Arial" w:hAnsi="Arial"/>
          <w:color w:val="000000"/>
          <w:sz w:val="23"/>
          <w:szCs w:val="23"/>
        </w:rPr>
        <w:t>a.</w:t>
      </w:r>
      <w:r>
        <w:rPr>
          <w:rFonts w:ascii="Arial" w:eastAsia="Arial" w:hAnsi="Arial"/>
          <w:color w:val="000000"/>
          <w:sz w:val="23"/>
          <w:szCs w:val="23"/>
        </w:rPr>
        <w:tab/>
      </w:r>
      <w:r w:rsidRPr="006B5826">
        <w:rPr>
          <w:rFonts w:ascii="Arial" w:eastAsia="Arial" w:hAnsi="Arial"/>
          <w:color w:val="000000"/>
          <w:sz w:val="23"/>
          <w:szCs w:val="23"/>
        </w:rPr>
        <w:t>The infliction or allowing of physical injury, impairment, or disfigurement;</w:t>
      </w:r>
    </w:p>
    <w:p w:rsidR="00DD42E2" w:rsidRPr="006B5826" w:rsidRDefault="00DD42E2" w:rsidP="00DD42E2">
      <w:pPr>
        <w:spacing w:after="0" w:line="240" w:lineRule="exact"/>
        <w:ind w:left="1440" w:right="72" w:hanging="720"/>
        <w:textAlignment w:val="baseline"/>
        <w:rPr>
          <w:rFonts w:ascii="Arial" w:eastAsia="Arial" w:hAnsi="Arial"/>
          <w:color w:val="000000"/>
          <w:spacing w:val="-6"/>
          <w:sz w:val="23"/>
          <w:szCs w:val="23"/>
        </w:rPr>
      </w:pPr>
      <w:r>
        <w:rPr>
          <w:rFonts w:ascii="Arial" w:eastAsia="Arial" w:hAnsi="Arial"/>
          <w:color w:val="000000"/>
          <w:spacing w:val="-6"/>
          <w:sz w:val="23"/>
          <w:szCs w:val="23"/>
        </w:rPr>
        <w:t>b.</w:t>
      </w:r>
      <w:r>
        <w:rPr>
          <w:rFonts w:ascii="Arial" w:eastAsia="Arial" w:hAnsi="Arial"/>
          <w:color w:val="000000"/>
          <w:spacing w:val="-6"/>
          <w:sz w:val="23"/>
          <w:szCs w:val="23"/>
        </w:rPr>
        <w:tab/>
      </w:r>
      <w:r w:rsidRPr="006B5826">
        <w:rPr>
          <w:rFonts w:ascii="Arial" w:eastAsia="Arial" w:hAnsi="Arial"/>
          <w:color w:val="000000"/>
          <w:spacing w:val="-6"/>
          <w:sz w:val="23"/>
          <w:szCs w:val="23"/>
        </w:rPr>
        <w:t>The infliction or allowing of serious emotional damage that causes severe anxiety, depression, withdrawal, or extreme aggressive behavior, as diagnosed by a medical doctor or psychologist; or</w:t>
      </w:r>
    </w:p>
    <w:p w:rsidR="00DD42E2" w:rsidRDefault="00DD42E2" w:rsidP="00DD42E2">
      <w:pPr>
        <w:spacing w:after="0" w:line="274" w:lineRule="exact"/>
        <w:ind w:left="1440" w:right="216" w:hanging="720"/>
        <w:textAlignment w:val="baseline"/>
        <w:rPr>
          <w:rFonts w:ascii="Arial" w:eastAsia="Arial" w:hAnsi="Arial"/>
          <w:color w:val="000000"/>
          <w:spacing w:val="-6"/>
          <w:sz w:val="23"/>
          <w:szCs w:val="23"/>
        </w:rPr>
      </w:pPr>
      <w:r>
        <w:rPr>
          <w:rFonts w:ascii="Arial" w:eastAsia="Arial" w:hAnsi="Arial"/>
          <w:color w:val="000000"/>
          <w:spacing w:val="-6"/>
          <w:sz w:val="23"/>
          <w:szCs w:val="23"/>
        </w:rPr>
        <w:t>c.</w:t>
      </w:r>
      <w:r>
        <w:rPr>
          <w:rFonts w:ascii="Arial" w:eastAsia="Arial" w:hAnsi="Arial"/>
          <w:color w:val="000000"/>
          <w:spacing w:val="-6"/>
          <w:sz w:val="23"/>
          <w:szCs w:val="23"/>
        </w:rPr>
        <w:tab/>
      </w:r>
      <w:r w:rsidRPr="006B5826">
        <w:rPr>
          <w:rFonts w:ascii="Arial" w:eastAsia="Arial" w:hAnsi="Arial"/>
          <w:color w:val="000000"/>
          <w:spacing w:val="-6"/>
          <w:sz w:val="23"/>
          <w:szCs w:val="23"/>
        </w:rPr>
        <w:t xml:space="preserve">An act which would constitute sexual abuse, sexual contact with a minor, or sexual exploitation under the laws of the </w:t>
      </w:r>
      <w:r w:rsidR="00E342E3">
        <w:rPr>
          <w:rFonts w:ascii="Arial" w:eastAsia="Arial" w:hAnsi="Arial"/>
          <w:color w:val="000000"/>
          <w:spacing w:val="-6"/>
          <w:sz w:val="23"/>
          <w:szCs w:val="23"/>
        </w:rPr>
        <w:t>Tribe</w:t>
      </w:r>
      <w:r w:rsidRPr="006B5826">
        <w:rPr>
          <w:rFonts w:ascii="Arial" w:eastAsia="Arial" w:hAnsi="Arial"/>
          <w:color w:val="000000"/>
          <w:spacing w:val="-6"/>
          <w:sz w:val="23"/>
          <w:szCs w:val="23"/>
        </w:rPr>
        <w:t xml:space="preserve"> </w:t>
      </w:r>
      <w:r w:rsidR="00E342E3">
        <w:rPr>
          <w:rFonts w:ascii="Arial" w:eastAsia="Arial" w:hAnsi="Arial"/>
          <w:color w:val="000000"/>
          <w:spacing w:val="-6"/>
          <w:sz w:val="23"/>
          <w:szCs w:val="23"/>
        </w:rPr>
        <w:t>People</w:t>
      </w:r>
      <w:r w:rsidRPr="006B5826">
        <w:rPr>
          <w:rFonts w:ascii="Arial" w:eastAsia="Arial" w:hAnsi="Arial"/>
          <w:color w:val="000000"/>
          <w:spacing w:val="-6"/>
          <w:sz w:val="23"/>
          <w:szCs w:val="23"/>
        </w:rPr>
        <w:t xml:space="preserve"> or the State of </w:t>
      </w:r>
      <w:r w:rsidR="00D14142">
        <w:rPr>
          <w:rFonts w:ascii="Arial" w:eastAsia="Arial" w:hAnsi="Arial"/>
          <w:color w:val="000000"/>
          <w:spacing w:val="-6"/>
          <w:sz w:val="23"/>
          <w:szCs w:val="23"/>
        </w:rPr>
        <w:t>State</w:t>
      </w:r>
      <w:r w:rsidRPr="006B5826">
        <w:rPr>
          <w:rFonts w:ascii="Arial" w:eastAsia="Arial" w:hAnsi="Arial"/>
          <w:color w:val="000000"/>
          <w:spacing w:val="-6"/>
          <w:sz w:val="23"/>
          <w:szCs w:val="23"/>
        </w:rPr>
        <w:t>.</w:t>
      </w:r>
    </w:p>
    <w:p w:rsidR="00DD42E2" w:rsidRDefault="00DD42E2" w:rsidP="00DD42E2">
      <w:pPr>
        <w:pStyle w:val="p52"/>
        <w:tabs>
          <w:tab w:val="clear" w:pos="737"/>
          <w:tab w:val="clear" w:pos="1451"/>
        </w:tabs>
        <w:ind w:left="720" w:firstLine="0"/>
        <w:rPr>
          <w:rFonts w:ascii="Arial" w:hAnsi="Arial" w:cs="Arial"/>
        </w:rPr>
      </w:pPr>
    </w:p>
    <w:p w:rsidR="008E3DC5" w:rsidRPr="008D7DA1" w:rsidRDefault="008E3DC5" w:rsidP="008E3DC5">
      <w:pPr>
        <w:pStyle w:val="p52"/>
        <w:numPr>
          <w:ilvl w:val="0"/>
          <w:numId w:val="6"/>
        </w:numPr>
        <w:tabs>
          <w:tab w:val="clear" w:pos="737"/>
          <w:tab w:val="clear" w:pos="900"/>
          <w:tab w:val="clear" w:pos="1451"/>
          <w:tab w:val="num" w:pos="720"/>
        </w:tabs>
        <w:spacing w:after="0"/>
        <w:ind w:left="720" w:hanging="720"/>
        <w:rPr>
          <w:rFonts w:ascii="Arial" w:hAnsi="Arial" w:cs="Arial"/>
          <w:color w:val="000000" w:themeColor="text1"/>
        </w:rPr>
      </w:pPr>
      <w:r w:rsidRPr="008D7DA1">
        <w:rPr>
          <w:rFonts w:ascii="Arial" w:hAnsi="Arial" w:cs="Arial"/>
          <w:b/>
          <w:color w:val="000000" w:themeColor="text1"/>
        </w:rPr>
        <w:t xml:space="preserve">AGE or </w:t>
      </w:r>
      <w:r w:rsidRPr="006E2816">
        <w:rPr>
          <w:rFonts w:ascii="Arial" w:hAnsi="Arial" w:cs="Arial"/>
          <w:b/>
          <w:color w:val="000000" w:themeColor="text1"/>
        </w:rPr>
        <w:t>DEVELOPMENTALLY APPROPRIATE ACTIVITIES</w:t>
      </w:r>
      <w:r w:rsidRPr="008D7DA1">
        <w:rPr>
          <w:rFonts w:ascii="Arial" w:hAnsi="Arial" w:cs="Arial"/>
          <w:color w:val="000000" w:themeColor="text1"/>
        </w:rPr>
        <w:br/>
      </w:r>
    </w:p>
    <w:p w:rsidR="008E3DC5" w:rsidRPr="008D7DA1" w:rsidRDefault="008E3DC5" w:rsidP="008E3DC5">
      <w:pPr>
        <w:pStyle w:val="ListParagraph"/>
        <w:numPr>
          <w:ilvl w:val="1"/>
          <w:numId w:val="70"/>
        </w:numPr>
        <w:spacing w:after="0"/>
        <w:ind w:left="1440" w:hanging="720"/>
        <w:rPr>
          <w:rFonts w:ascii="Arial" w:hAnsi="Arial" w:cs="Arial"/>
          <w:color w:val="000000" w:themeColor="text1"/>
        </w:rPr>
      </w:pPr>
      <w:r w:rsidRPr="008D7DA1">
        <w:rPr>
          <w:rFonts w:ascii="Arial" w:hAnsi="Arial" w:cs="Arial"/>
          <w:color w:val="000000" w:themeColor="text1"/>
        </w:rPr>
        <w:t>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groups; and</w:t>
      </w:r>
    </w:p>
    <w:p w:rsidR="008E3DC5" w:rsidRPr="008D7DA1" w:rsidRDefault="008E3DC5" w:rsidP="008E3DC5">
      <w:pPr>
        <w:spacing w:after="0"/>
        <w:ind w:left="1080" w:hanging="360"/>
        <w:rPr>
          <w:rFonts w:ascii="Arial" w:hAnsi="Arial" w:cs="Arial"/>
          <w:color w:val="000000" w:themeColor="text1"/>
        </w:rPr>
      </w:pPr>
    </w:p>
    <w:p w:rsidR="008E3DC5" w:rsidRPr="008D7DA1" w:rsidRDefault="008E3DC5" w:rsidP="008E3DC5">
      <w:pPr>
        <w:pStyle w:val="ListParagraph"/>
        <w:numPr>
          <w:ilvl w:val="1"/>
          <w:numId w:val="70"/>
        </w:numPr>
        <w:spacing w:after="0"/>
        <w:ind w:left="1440" w:hanging="720"/>
        <w:rPr>
          <w:rFonts w:ascii="Arial" w:hAnsi="Arial" w:cs="Arial"/>
          <w:color w:val="000000" w:themeColor="text1"/>
        </w:rPr>
      </w:pPr>
      <w:r w:rsidRPr="008D7DA1">
        <w:rPr>
          <w:rFonts w:ascii="Arial" w:hAnsi="Arial" w:cs="Arial"/>
          <w:color w:val="000000" w:themeColor="text1"/>
        </w:rPr>
        <w:t>In the case of a specific child, activities or items that are suitable for the child based on the developmental stages attained by that child with respect to the cognitive, emotional, physical, and behavioral capacities of the child.</w:t>
      </w:r>
    </w:p>
    <w:p w:rsidR="008E3DC5" w:rsidRPr="008D7DA1" w:rsidRDefault="008E3DC5" w:rsidP="008E3DC5">
      <w:pPr>
        <w:pStyle w:val="ListParagraph"/>
        <w:spacing w:after="0"/>
        <w:ind w:left="1440"/>
        <w:rPr>
          <w:rFonts w:ascii="Arial" w:hAnsi="Arial" w:cs="Arial"/>
          <w:color w:val="000000" w:themeColor="text1"/>
        </w:rPr>
      </w:pPr>
    </w:p>
    <w:p w:rsidR="008E3DC5" w:rsidRPr="008D7DA1" w:rsidRDefault="008E3DC5" w:rsidP="0092334C">
      <w:pPr>
        <w:pStyle w:val="ListParagraph"/>
        <w:widowControl w:val="0"/>
        <w:numPr>
          <w:ilvl w:val="0"/>
          <w:numId w:val="124"/>
        </w:numPr>
        <w:kinsoku w:val="0"/>
        <w:spacing w:after="0" w:line="240" w:lineRule="auto"/>
        <w:ind w:left="720" w:hanging="720"/>
        <w:rPr>
          <w:rFonts w:ascii="Arial" w:hAnsi="Arial" w:cs="Arial"/>
          <w:color w:val="000000" w:themeColor="text1"/>
        </w:rPr>
      </w:pPr>
      <w:r w:rsidRPr="008D7DA1">
        <w:rPr>
          <w:rFonts w:ascii="Arial" w:hAnsi="Arial" w:cs="Arial"/>
          <w:b/>
          <w:color w:val="000000" w:themeColor="text1"/>
        </w:rPr>
        <w:t xml:space="preserve">APPLA </w:t>
      </w:r>
      <w:r w:rsidRPr="008D7DA1">
        <w:rPr>
          <w:rFonts w:ascii="Arial" w:hAnsi="Arial" w:cs="Arial"/>
          <w:color w:val="000000" w:themeColor="text1"/>
        </w:rPr>
        <w:t xml:space="preserve">– Another Planned Permanent Living Arrangement.  This is considered when </w:t>
      </w:r>
      <w:r w:rsidR="00E342E3">
        <w:rPr>
          <w:rFonts w:ascii="Arial" w:hAnsi="Arial" w:cs="Arial"/>
          <w:color w:val="000000" w:themeColor="text1"/>
        </w:rPr>
        <w:t>TRIBE</w:t>
      </w:r>
      <w:r w:rsidRPr="008D7DA1">
        <w:rPr>
          <w:rFonts w:ascii="Arial" w:hAnsi="Arial" w:cs="Arial"/>
          <w:color w:val="000000" w:themeColor="text1"/>
        </w:rPr>
        <w:t xml:space="preserve"> is unable to return the child home or secure a placement for the child with a fit and willing relative (including adult siblings), a legal guardian, or an adoptive parent, including through efforts that utilize search technology (including social media) to find biological family members for the children.</w:t>
      </w:r>
    </w:p>
    <w:p w:rsidR="00602683" w:rsidRPr="008E3DC5" w:rsidRDefault="00602683" w:rsidP="00602683">
      <w:pPr>
        <w:pStyle w:val="ListParagraph"/>
        <w:widowControl w:val="0"/>
        <w:kinsoku w:val="0"/>
        <w:spacing w:after="0" w:line="240" w:lineRule="auto"/>
        <w:rPr>
          <w:rFonts w:ascii="Arial" w:hAnsi="Arial" w:cs="Arial"/>
        </w:rPr>
      </w:pPr>
    </w:p>
    <w:p w:rsidR="0043401C" w:rsidRDefault="0043401C" w:rsidP="0092334C">
      <w:pPr>
        <w:pStyle w:val="c36"/>
        <w:numPr>
          <w:ilvl w:val="0"/>
          <w:numId w:val="125"/>
        </w:numPr>
        <w:ind w:left="720" w:hanging="720"/>
        <w:jc w:val="left"/>
        <w:rPr>
          <w:rFonts w:ascii="Arial" w:hAnsi="Arial" w:cs="Arial"/>
        </w:rPr>
      </w:pPr>
      <w:r w:rsidRPr="0031002A">
        <w:rPr>
          <w:rFonts w:ascii="Arial" w:hAnsi="Arial" w:cs="Arial"/>
          <w:b/>
        </w:rPr>
        <w:t>ASSESSMENT</w:t>
      </w:r>
      <w:r w:rsidRPr="0031002A">
        <w:rPr>
          <w:rFonts w:ascii="Arial" w:hAnsi="Arial" w:cs="Arial"/>
        </w:rPr>
        <w:t xml:space="preserve"> –</w:t>
      </w:r>
      <w:r w:rsidR="008E3DC5">
        <w:rPr>
          <w:rFonts w:ascii="Arial" w:hAnsi="Arial" w:cs="Arial"/>
        </w:rPr>
        <w:t xml:space="preserve"> </w:t>
      </w:r>
      <w:r w:rsidR="00753891" w:rsidRPr="0031002A">
        <w:rPr>
          <w:rFonts w:ascii="Arial" w:hAnsi="Arial" w:cs="Arial"/>
        </w:rPr>
        <w:t>Assessing</w:t>
      </w:r>
      <w:r w:rsidRPr="0031002A">
        <w:rPr>
          <w:rFonts w:ascii="Arial" w:hAnsi="Arial" w:cs="Arial"/>
        </w:rPr>
        <w:t xml:space="preserve"> the safety and well-being of the family unit.</w:t>
      </w:r>
    </w:p>
    <w:p w:rsidR="008E3DC5" w:rsidRPr="008D7DA1" w:rsidRDefault="008E3DC5" w:rsidP="0092334C">
      <w:pPr>
        <w:pStyle w:val="ListParagraph"/>
        <w:numPr>
          <w:ilvl w:val="0"/>
          <w:numId w:val="125"/>
        </w:numPr>
        <w:spacing w:after="0"/>
        <w:ind w:left="720" w:hanging="720"/>
        <w:rPr>
          <w:rFonts w:ascii="Arial" w:hAnsi="Arial" w:cs="Arial"/>
          <w:color w:val="000000" w:themeColor="text1"/>
        </w:rPr>
      </w:pPr>
      <w:r w:rsidRPr="008D7DA1">
        <w:rPr>
          <w:rFonts w:ascii="Arial" w:hAnsi="Arial" w:cs="Arial"/>
          <w:b/>
          <w:color w:val="000000" w:themeColor="text1"/>
        </w:rPr>
        <w:t xml:space="preserve">CAREGIVER </w:t>
      </w:r>
      <w:r w:rsidRPr="008D7DA1">
        <w:rPr>
          <w:rFonts w:ascii="Arial" w:hAnsi="Arial" w:cs="Arial"/>
          <w:color w:val="000000" w:themeColor="text1"/>
        </w:rPr>
        <w:t>–</w:t>
      </w:r>
      <w:proofErr w:type="gramStart"/>
      <w:r w:rsidRPr="008D7DA1">
        <w:rPr>
          <w:rFonts w:ascii="Arial" w:hAnsi="Arial" w:cs="Arial"/>
          <w:color w:val="000000" w:themeColor="text1"/>
        </w:rPr>
        <w:t>-</w:t>
      </w:r>
      <w:r w:rsidRPr="008D7DA1">
        <w:rPr>
          <w:rFonts w:ascii="Arial" w:hAnsi="Arial" w:cs="Arial"/>
          <w:b/>
          <w:color w:val="000000" w:themeColor="text1"/>
        </w:rPr>
        <w:t xml:space="preserve"> </w:t>
      </w:r>
      <w:r w:rsidRPr="008D7DA1">
        <w:rPr>
          <w:rFonts w:ascii="Arial" w:hAnsi="Arial" w:cs="Arial"/>
          <w:color w:val="000000" w:themeColor="text1"/>
        </w:rPr>
        <w:t xml:space="preserve"> Foster</w:t>
      </w:r>
      <w:proofErr w:type="gramEnd"/>
      <w:r w:rsidRPr="008D7DA1">
        <w:rPr>
          <w:rFonts w:ascii="Arial" w:hAnsi="Arial" w:cs="Arial"/>
          <w:color w:val="000000" w:themeColor="text1"/>
        </w:rPr>
        <w:t xml:space="preserve"> of Kinship parent with whom a child has been placed or a designated official for a child care institution in which a child under the responsibility of </w:t>
      </w:r>
      <w:r w:rsidR="00E342E3">
        <w:rPr>
          <w:rFonts w:ascii="Arial" w:hAnsi="Arial" w:cs="Arial"/>
          <w:color w:val="000000" w:themeColor="text1"/>
        </w:rPr>
        <w:t>TRIBE</w:t>
      </w:r>
      <w:r w:rsidRPr="008D7DA1">
        <w:rPr>
          <w:rFonts w:ascii="Arial" w:hAnsi="Arial" w:cs="Arial"/>
          <w:color w:val="000000" w:themeColor="text1"/>
        </w:rPr>
        <w:t xml:space="preserve"> has been placed.</w:t>
      </w:r>
    </w:p>
    <w:p w:rsidR="008E3DC5" w:rsidRDefault="008E3DC5" w:rsidP="008E3DC5">
      <w:pPr>
        <w:pStyle w:val="ListParagraph"/>
        <w:spacing w:after="0"/>
        <w:rPr>
          <w:rFonts w:ascii="Arial" w:hAnsi="Arial" w:cs="Arial"/>
        </w:rPr>
      </w:pPr>
    </w:p>
    <w:p w:rsidR="008E3DC5" w:rsidRPr="00602683" w:rsidRDefault="0043401C" w:rsidP="0092334C">
      <w:pPr>
        <w:pStyle w:val="c36"/>
        <w:numPr>
          <w:ilvl w:val="0"/>
          <w:numId w:val="125"/>
        </w:numPr>
        <w:ind w:left="720" w:hanging="720"/>
        <w:jc w:val="left"/>
        <w:rPr>
          <w:rFonts w:ascii="Arial" w:hAnsi="Arial" w:cs="Arial"/>
        </w:rPr>
      </w:pPr>
      <w:r w:rsidRPr="008E3DC5">
        <w:rPr>
          <w:rFonts w:ascii="Arial" w:hAnsi="Arial" w:cs="Arial"/>
          <w:b/>
        </w:rPr>
        <w:t>CARETAKER</w:t>
      </w:r>
      <w:r w:rsidRPr="008E3DC5">
        <w:rPr>
          <w:rFonts w:ascii="Arial" w:hAnsi="Arial" w:cs="Arial"/>
        </w:rPr>
        <w:t xml:space="preserve"> – One who provides care and supervision of child (</w:t>
      </w:r>
      <w:proofErr w:type="spellStart"/>
      <w:r w:rsidRPr="008E3DC5">
        <w:rPr>
          <w:rFonts w:ascii="Arial" w:hAnsi="Arial" w:cs="Arial"/>
        </w:rPr>
        <w:t>ren</w:t>
      </w:r>
      <w:proofErr w:type="spellEnd"/>
      <w:r w:rsidRPr="008E3DC5">
        <w:rPr>
          <w:rFonts w:ascii="Arial" w:hAnsi="Arial" w:cs="Arial"/>
        </w:rPr>
        <w:t>)</w:t>
      </w:r>
      <w:proofErr w:type="gramStart"/>
      <w:r w:rsidRPr="008E3DC5">
        <w:rPr>
          <w:rFonts w:ascii="Arial" w:hAnsi="Arial" w:cs="Arial"/>
        </w:rPr>
        <w:t>.</w:t>
      </w:r>
      <w:proofErr w:type="gramEnd"/>
    </w:p>
    <w:p w:rsidR="0043401C" w:rsidRDefault="0043401C" w:rsidP="0092334C">
      <w:pPr>
        <w:pStyle w:val="c36"/>
        <w:numPr>
          <w:ilvl w:val="0"/>
          <w:numId w:val="125"/>
        </w:numPr>
        <w:ind w:left="720" w:hanging="720"/>
        <w:jc w:val="left"/>
        <w:rPr>
          <w:rFonts w:ascii="Arial" w:hAnsi="Arial" w:cs="Arial"/>
        </w:rPr>
      </w:pPr>
      <w:r w:rsidRPr="00DD42E2">
        <w:rPr>
          <w:rFonts w:ascii="Arial" w:hAnsi="Arial" w:cs="Arial"/>
          <w:b/>
        </w:rPr>
        <w:t>CASE</w:t>
      </w:r>
      <w:r w:rsidR="00F91D73">
        <w:rPr>
          <w:rFonts w:ascii="Arial" w:hAnsi="Arial" w:cs="Arial"/>
          <w:b/>
        </w:rPr>
        <w:t xml:space="preserve"> FI</w:t>
      </w:r>
      <w:r w:rsidR="00DD42E2">
        <w:rPr>
          <w:rFonts w:ascii="Arial" w:hAnsi="Arial" w:cs="Arial"/>
          <w:b/>
        </w:rPr>
        <w:t>LE</w:t>
      </w:r>
      <w:r w:rsidRPr="0031002A">
        <w:rPr>
          <w:rFonts w:ascii="Arial" w:hAnsi="Arial" w:cs="Arial"/>
        </w:rPr>
        <w:t xml:space="preserve"> – A file which contains pertinent information. A documentation of demographic information.</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CASE MANAGEMENT</w:t>
      </w:r>
      <w:r w:rsidRPr="0031002A">
        <w:rPr>
          <w:rFonts w:ascii="Arial" w:hAnsi="Arial" w:cs="Arial"/>
        </w:rPr>
        <w:t xml:space="preserve"> – A process through which eligibility is determined in  order to provide appropriate services, needs are identified, referrals are provided, case is monitored, and terminated according to established timeframes.</w:t>
      </w:r>
    </w:p>
    <w:p w:rsidR="0043401C" w:rsidRDefault="0043401C" w:rsidP="0092334C">
      <w:pPr>
        <w:pStyle w:val="c36"/>
        <w:numPr>
          <w:ilvl w:val="0"/>
          <w:numId w:val="125"/>
        </w:numPr>
        <w:ind w:left="720" w:hanging="720"/>
        <w:jc w:val="left"/>
        <w:rPr>
          <w:rFonts w:ascii="Arial" w:hAnsi="Arial" w:cs="Arial"/>
        </w:rPr>
      </w:pPr>
      <w:r w:rsidRPr="0031002A">
        <w:rPr>
          <w:rFonts w:ascii="Arial" w:hAnsi="Arial" w:cs="Arial"/>
          <w:b/>
        </w:rPr>
        <w:t>CASE MANAGER</w:t>
      </w:r>
      <w:r w:rsidRPr="0031002A">
        <w:rPr>
          <w:rFonts w:ascii="Arial" w:hAnsi="Arial" w:cs="Arial"/>
        </w:rPr>
        <w:t xml:space="preserve"> – An individual who will initiate, plan, and monitor services provided to the child, family, foster parents.</w:t>
      </w:r>
    </w:p>
    <w:p w:rsidR="00F91D73" w:rsidRPr="00F91D73" w:rsidRDefault="00F91D73" w:rsidP="00F91D73">
      <w:pPr>
        <w:pStyle w:val="c36"/>
        <w:numPr>
          <w:ilvl w:val="0"/>
          <w:numId w:val="125"/>
        </w:numPr>
        <w:ind w:left="720" w:hanging="720"/>
        <w:jc w:val="left"/>
        <w:rPr>
          <w:rFonts w:ascii="Arial" w:hAnsi="Arial" w:cs="Arial"/>
        </w:rPr>
      </w:pPr>
      <w:r>
        <w:rPr>
          <w:rFonts w:ascii="Arial" w:hAnsi="Arial" w:cs="Arial"/>
          <w:b/>
        </w:rPr>
        <w:t xml:space="preserve">CASE </w:t>
      </w:r>
      <w:r w:rsidRPr="00602683">
        <w:rPr>
          <w:rFonts w:ascii="Arial" w:hAnsi="Arial" w:cs="Arial"/>
          <w:b/>
        </w:rPr>
        <w:t>STAFFING</w:t>
      </w:r>
      <w:r w:rsidRPr="00602683">
        <w:rPr>
          <w:rFonts w:ascii="Arial" w:hAnsi="Arial" w:cs="Arial"/>
        </w:rPr>
        <w:t xml:space="preserve"> – A planned, scheduled, and documented meeting to review initial placement and ser</w:t>
      </w:r>
      <w:r>
        <w:rPr>
          <w:rFonts w:ascii="Arial" w:hAnsi="Arial" w:cs="Arial"/>
        </w:rPr>
        <w:t>vice plans.</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CHILD</w:t>
      </w:r>
      <w:r w:rsidRPr="0031002A">
        <w:rPr>
          <w:rFonts w:ascii="Arial" w:hAnsi="Arial" w:cs="Arial"/>
        </w:rPr>
        <w:t xml:space="preserve"> – A person under eighteen years of age.</w:t>
      </w:r>
    </w:p>
    <w:p w:rsidR="00AE0812" w:rsidRPr="0031002A" w:rsidRDefault="001571B4" w:rsidP="0092334C">
      <w:pPr>
        <w:pStyle w:val="c36"/>
        <w:numPr>
          <w:ilvl w:val="0"/>
          <w:numId w:val="125"/>
        </w:numPr>
        <w:ind w:left="720" w:hanging="720"/>
        <w:jc w:val="left"/>
        <w:rPr>
          <w:rFonts w:ascii="Arial" w:hAnsi="Arial" w:cs="Arial"/>
        </w:rPr>
      </w:pPr>
      <w:r>
        <w:rPr>
          <w:rFonts w:ascii="Arial" w:hAnsi="Arial" w:cs="Arial"/>
          <w:b/>
        </w:rPr>
        <w:t>CHILD PLACEMENT</w:t>
      </w:r>
      <w:r w:rsidR="00AE0812" w:rsidRPr="0031002A">
        <w:rPr>
          <w:rFonts w:ascii="Arial" w:hAnsi="Arial" w:cs="Arial"/>
        </w:rPr>
        <w:t xml:space="preserve"> – a child who has been placed by the court under the custody and care of the Tribe.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CHILD PROTECTIVE INVESTIGATIVE WORKER</w:t>
      </w:r>
      <w:r w:rsidRPr="0031002A">
        <w:rPr>
          <w:rFonts w:ascii="Arial" w:hAnsi="Arial" w:cs="Arial"/>
        </w:rPr>
        <w:t xml:space="preserve"> – A person who is hired and trained to investigate reported incidences regarding children. The incumbent is to assist by carrying out the provisions of the </w:t>
      </w:r>
      <w:r w:rsidR="00E342E3">
        <w:rPr>
          <w:rFonts w:ascii="Arial" w:hAnsi="Arial" w:cs="Arial"/>
        </w:rPr>
        <w:t>Tribe</w:t>
      </w:r>
      <w:r w:rsidRPr="0031002A">
        <w:rPr>
          <w:rFonts w:ascii="Arial" w:hAnsi="Arial" w:cs="Arial"/>
        </w:rPr>
        <w:t xml:space="preserve"> Children’s Code.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CHILD PROTECTIVE SERVICES</w:t>
      </w:r>
      <w:r w:rsidRPr="0031002A">
        <w:rPr>
          <w:rFonts w:ascii="Arial" w:hAnsi="Arial" w:cs="Arial"/>
        </w:rPr>
        <w:t xml:space="preserve"> – A program that</w:t>
      </w:r>
      <w:r w:rsidR="00753891" w:rsidRPr="0031002A">
        <w:rPr>
          <w:rFonts w:ascii="Arial" w:hAnsi="Arial" w:cs="Arial"/>
        </w:rPr>
        <w:t xml:space="preserve"> addresses and investigates allegations of </w:t>
      </w:r>
      <w:r w:rsidRPr="0031002A">
        <w:rPr>
          <w:rFonts w:ascii="Arial" w:hAnsi="Arial" w:cs="Arial"/>
        </w:rPr>
        <w:t>abuse, neglect, abandonment, or exploitation of children</w:t>
      </w:r>
      <w:r w:rsidR="000718AD" w:rsidRPr="0031002A">
        <w:rPr>
          <w:rFonts w:ascii="Arial" w:hAnsi="Arial" w:cs="Arial"/>
        </w:rPr>
        <w:t>.</w:t>
      </w:r>
      <w:r w:rsidRPr="0031002A">
        <w:rPr>
          <w:rFonts w:ascii="Arial" w:hAnsi="Arial" w:cs="Arial"/>
        </w:rPr>
        <w:t xml:space="preserve"> </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COURT</w:t>
      </w:r>
      <w:r w:rsidRPr="0031002A">
        <w:rPr>
          <w:rFonts w:ascii="Arial" w:hAnsi="Arial" w:cs="Arial"/>
        </w:rPr>
        <w:t xml:space="preserve"> – The </w:t>
      </w:r>
      <w:r w:rsidR="00E342E3">
        <w:rPr>
          <w:rFonts w:ascii="Arial" w:hAnsi="Arial" w:cs="Arial"/>
        </w:rPr>
        <w:t>People</w:t>
      </w:r>
      <w:r w:rsidRPr="0031002A">
        <w:rPr>
          <w:rFonts w:ascii="Arial" w:hAnsi="Arial" w:cs="Arial"/>
        </w:rPr>
        <w:t xml:space="preserve"> of </w:t>
      </w:r>
      <w:r w:rsidR="00E342E3">
        <w:rPr>
          <w:rFonts w:ascii="Arial" w:hAnsi="Arial" w:cs="Arial"/>
        </w:rPr>
        <w:t>Tribe</w:t>
      </w:r>
      <w:r w:rsidRPr="0031002A">
        <w:rPr>
          <w:rFonts w:ascii="Arial" w:hAnsi="Arial" w:cs="Arial"/>
        </w:rPr>
        <w:t xml:space="preserve"> Children’s Court, unless otherwise specified.</w:t>
      </w:r>
    </w:p>
    <w:p w:rsidR="00753891" w:rsidRPr="0031002A" w:rsidRDefault="007528FE" w:rsidP="0092334C">
      <w:pPr>
        <w:pStyle w:val="c36"/>
        <w:numPr>
          <w:ilvl w:val="0"/>
          <w:numId w:val="125"/>
        </w:numPr>
        <w:ind w:left="720" w:hanging="720"/>
        <w:jc w:val="left"/>
        <w:rPr>
          <w:rFonts w:ascii="Arial" w:hAnsi="Arial" w:cs="Arial"/>
        </w:rPr>
      </w:pPr>
      <w:r>
        <w:rPr>
          <w:rFonts w:ascii="Arial" w:hAnsi="Arial" w:cs="Arial"/>
          <w:b/>
        </w:rPr>
        <w:t>CUSTODY (NON-DIVOR</w:t>
      </w:r>
      <w:r w:rsidR="00F25654">
        <w:rPr>
          <w:rFonts w:ascii="Arial" w:hAnsi="Arial" w:cs="Arial"/>
          <w:b/>
        </w:rPr>
        <w:t>CE)</w:t>
      </w:r>
      <w:r>
        <w:rPr>
          <w:rFonts w:ascii="Arial" w:hAnsi="Arial" w:cs="Arial"/>
          <w:b/>
        </w:rPr>
        <w:t xml:space="preserve"> </w:t>
      </w:r>
      <w:r w:rsidR="00F25654" w:rsidRPr="007528FE">
        <w:rPr>
          <w:rFonts w:ascii="Arial" w:hAnsi="Arial" w:cs="Arial"/>
        </w:rPr>
        <w:t>-</w:t>
      </w:r>
      <w:r w:rsidRPr="007528FE">
        <w:rPr>
          <w:rFonts w:ascii="Arial" w:hAnsi="Arial" w:cs="Arial"/>
        </w:rPr>
        <w:t xml:space="preserve"> </w:t>
      </w:r>
      <w:r>
        <w:rPr>
          <w:rFonts w:ascii="Arial" w:hAnsi="Arial" w:cs="Arial"/>
        </w:rPr>
        <w:t>a ch</w:t>
      </w:r>
      <w:r w:rsidR="00753891" w:rsidRPr="0031002A">
        <w:rPr>
          <w:rFonts w:ascii="Arial" w:hAnsi="Arial" w:cs="Arial"/>
        </w:rPr>
        <w:t>ild placed by the court under the care and supervision of the tribe.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DELINQUENT</w:t>
      </w:r>
      <w:r w:rsidRPr="0031002A">
        <w:rPr>
          <w:rFonts w:ascii="Arial" w:hAnsi="Arial" w:cs="Arial"/>
        </w:rPr>
        <w:t xml:space="preserve"> – A child who is adjudicated to have committed a delinquent act.</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EMOTIONAL ABUSE</w:t>
      </w:r>
      <w:r w:rsidRPr="0031002A">
        <w:rPr>
          <w:rFonts w:ascii="Arial" w:hAnsi="Arial" w:cs="Arial"/>
        </w:rPr>
        <w:t xml:space="preserve"> – The infliction or allowing of serious emotional damage that causes severe anxiety, depression, withdrawal, or extreme aggressive behavior, as diagnosed by a medical doctor or psychologist.</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EXPLOITATION</w:t>
      </w:r>
      <w:r w:rsidRPr="0031002A">
        <w:rPr>
          <w:rFonts w:ascii="Arial" w:hAnsi="Arial" w:cs="Arial"/>
        </w:rPr>
        <w:t xml:space="preserve"> – An unjust or improper use of a child for another person’s profit or advantage, improper use of child’s financial benefits.</w:t>
      </w:r>
    </w:p>
    <w:p w:rsidR="000718AD" w:rsidRPr="0031002A" w:rsidRDefault="00F25654" w:rsidP="0092334C">
      <w:pPr>
        <w:pStyle w:val="c36"/>
        <w:numPr>
          <w:ilvl w:val="0"/>
          <w:numId w:val="125"/>
        </w:numPr>
        <w:ind w:left="720" w:hanging="720"/>
        <w:jc w:val="left"/>
        <w:rPr>
          <w:rFonts w:ascii="Arial" w:hAnsi="Arial" w:cs="Arial"/>
        </w:rPr>
      </w:pPr>
      <w:r>
        <w:rPr>
          <w:rFonts w:ascii="Arial" w:hAnsi="Arial" w:cs="Arial"/>
          <w:b/>
        </w:rPr>
        <w:t>FAMILY PRESERVATION</w:t>
      </w:r>
      <w:r w:rsidR="000718AD" w:rsidRPr="0031002A">
        <w:rPr>
          <w:rFonts w:ascii="Arial" w:hAnsi="Arial" w:cs="Arial"/>
          <w:b/>
        </w:rPr>
        <w:t xml:space="preserve"> </w:t>
      </w:r>
      <w:r w:rsidR="000718AD" w:rsidRPr="0031002A">
        <w:rPr>
          <w:rFonts w:ascii="Arial" w:hAnsi="Arial" w:cs="Arial"/>
        </w:rPr>
        <w:t xml:space="preserve">– A program offering services to stabilize the family unit; and preserve the family unit by focusing on families to prevent further abuse, neglect, abandonment, or exploitation that presents actual or potential hazards to the physical or </w:t>
      </w:r>
      <w:r w:rsidR="000D22FF">
        <w:rPr>
          <w:rFonts w:ascii="Arial" w:hAnsi="Arial" w:cs="Arial"/>
        </w:rPr>
        <w:t>e</w:t>
      </w:r>
      <w:r w:rsidR="000718AD" w:rsidRPr="0031002A">
        <w:rPr>
          <w:rFonts w:ascii="Arial" w:hAnsi="Arial" w:cs="Arial"/>
        </w:rPr>
        <w:t>motional well</w:t>
      </w:r>
      <w:r w:rsidR="000D22FF">
        <w:rPr>
          <w:rFonts w:ascii="Arial" w:hAnsi="Arial" w:cs="Arial"/>
        </w:rPr>
        <w:t>-</w:t>
      </w:r>
      <w:r w:rsidR="000718AD" w:rsidRPr="0031002A">
        <w:rPr>
          <w:rFonts w:ascii="Arial" w:hAnsi="Arial" w:cs="Arial"/>
        </w:rPr>
        <w:t>being of children.</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FORTY-EIGHT HOUR HOLD (48 HR)</w:t>
      </w:r>
      <w:r w:rsidRPr="0031002A">
        <w:rPr>
          <w:rFonts w:ascii="Arial" w:hAnsi="Arial" w:cs="Arial"/>
        </w:rPr>
        <w:t xml:space="preserve"> – A written notice by a </w:t>
      </w:r>
      <w:r w:rsidR="00E342E3">
        <w:rPr>
          <w:rFonts w:ascii="Arial" w:hAnsi="Arial" w:cs="Arial"/>
        </w:rPr>
        <w:t>TRIBE</w:t>
      </w:r>
      <w:r w:rsidR="001C329A" w:rsidRPr="0031002A">
        <w:rPr>
          <w:rFonts w:ascii="Arial" w:hAnsi="Arial" w:cs="Arial"/>
        </w:rPr>
        <w:t xml:space="preserve"> </w:t>
      </w:r>
      <w:r w:rsidR="005C4AB5">
        <w:rPr>
          <w:rFonts w:ascii="Arial" w:hAnsi="Arial" w:cs="Arial"/>
        </w:rPr>
        <w:t>Staff</w:t>
      </w:r>
      <w:r w:rsidRPr="0031002A">
        <w:rPr>
          <w:rFonts w:ascii="Arial" w:hAnsi="Arial" w:cs="Arial"/>
        </w:rPr>
        <w:t xml:space="preserve"> and/or a law enforcement officer to parents or caretakers outlining reasons why a child has been taken into temporary custody for the time period not to exceed 48 hours from the time of placement for the purpose of protecting a child.</w:t>
      </w:r>
    </w:p>
    <w:p w:rsidR="00E553AE" w:rsidRPr="0031002A" w:rsidRDefault="00F25654" w:rsidP="0092334C">
      <w:pPr>
        <w:pStyle w:val="c36"/>
        <w:numPr>
          <w:ilvl w:val="0"/>
          <w:numId w:val="125"/>
        </w:numPr>
        <w:ind w:left="720" w:hanging="720"/>
        <w:jc w:val="left"/>
        <w:rPr>
          <w:rFonts w:ascii="Arial" w:hAnsi="Arial" w:cs="Arial"/>
        </w:rPr>
      </w:pPr>
      <w:r>
        <w:rPr>
          <w:rFonts w:ascii="Arial" w:hAnsi="Arial" w:cs="Arial"/>
          <w:b/>
        </w:rPr>
        <w:t>FOSTER HOME/FAMILY HOME</w:t>
      </w:r>
      <w:r w:rsidR="00E553AE" w:rsidRPr="0031002A">
        <w:rPr>
          <w:rFonts w:ascii="Arial" w:hAnsi="Arial" w:cs="Arial"/>
          <w:b/>
        </w:rPr>
        <w:t xml:space="preserve"> </w:t>
      </w:r>
      <w:r w:rsidR="00E553AE" w:rsidRPr="0031002A">
        <w:rPr>
          <w:rFonts w:ascii="Arial" w:hAnsi="Arial" w:cs="Arial"/>
        </w:rPr>
        <w:t>– any licensed, residential facility providing 24 hour care for six or fewer children, including their own children, in whose care a child may be placed. A Foster Fam</w:t>
      </w:r>
      <w:r w:rsidR="00CC04CE" w:rsidRPr="0031002A">
        <w:rPr>
          <w:rFonts w:ascii="Arial" w:hAnsi="Arial" w:cs="Arial"/>
        </w:rPr>
        <w:t>i</w:t>
      </w:r>
      <w:r w:rsidR="00E553AE" w:rsidRPr="0031002A">
        <w:rPr>
          <w:rFonts w:ascii="Arial" w:hAnsi="Arial" w:cs="Arial"/>
        </w:rPr>
        <w:t xml:space="preserve">ly Home may be authorized to provide care for more than six children for the purpose of keeping siblings together. No child may be placed in a foster home that is not licensed or, in the place of a relative placement, is not in the process of being licensed. </w:t>
      </w:r>
    </w:p>
    <w:p w:rsidR="00E553AE" w:rsidRPr="0031002A" w:rsidRDefault="00F25654" w:rsidP="0092334C">
      <w:pPr>
        <w:pStyle w:val="c36"/>
        <w:numPr>
          <w:ilvl w:val="0"/>
          <w:numId w:val="125"/>
        </w:numPr>
        <w:ind w:left="720" w:hanging="720"/>
        <w:jc w:val="left"/>
        <w:rPr>
          <w:rFonts w:ascii="Arial" w:hAnsi="Arial" w:cs="Arial"/>
        </w:rPr>
      </w:pPr>
      <w:r>
        <w:rPr>
          <w:rFonts w:ascii="Arial" w:hAnsi="Arial" w:cs="Arial"/>
          <w:b/>
        </w:rPr>
        <w:t>FOSTER PARENT</w:t>
      </w:r>
      <w:r w:rsidR="00E553AE" w:rsidRPr="0031002A">
        <w:rPr>
          <w:rFonts w:ascii="Arial" w:hAnsi="Arial" w:cs="Arial"/>
          <w:b/>
        </w:rPr>
        <w:t xml:space="preserve"> </w:t>
      </w:r>
      <w:r w:rsidR="00E553AE" w:rsidRPr="0031002A">
        <w:rPr>
          <w:rFonts w:ascii="Arial" w:hAnsi="Arial" w:cs="Arial"/>
        </w:rPr>
        <w:t xml:space="preserve">– A person (persons) licensed by </w:t>
      </w:r>
      <w:r w:rsidR="00E342E3">
        <w:rPr>
          <w:rFonts w:ascii="Arial" w:hAnsi="Arial" w:cs="Arial"/>
        </w:rPr>
        <w:t>Tribe</w:t>
      </w:r>
      <w:r w:rsidR="00E553AE" w:rsidRPr="0031002A">
        <w:rPr>
          <w:rFonts w:ascii="Arial" w:hAnsi="Arial" w:cs="Arial"/>
        </w:rPr>
        <w:t xml:space="preserve"> </w:t>
      </w:r>
      <w:r w:rsidR="00E342E3">
        <w:rPr>
          <w:rFonts w:ascii="Arial" w:hAnsi="Arial" w:cs="Arial"/>
        </w:rPr>
        <w:t>People</w:t>
      </w:r>
      <w:r w:rsidR="00E553AE" w:rsidRPr="0031002A">
        <w:rPr>
          <w:rFonts w:ascii="Arial" w:hAnsi="Arial" w:cs="Arial"/>
        </w:rPr>
        <w:t xml:space="preserve"> Social Services or other authorized licensed foster family agency to provide 24 hour care of children, and a person who has the responsibility for the provision of foster care pursuant to a court order or voluntary placement agreement. </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GUARDIAN</w:t>
      </w:r>
      <w:r w:rsidRPr="0031002A">
        <w:rPr>
          <w:rFonts w:ascii="Arial" w:hAnsi="Arial" w:cs="Arial"/>
        </w:rPr>
        <w:t xml:space="preserve"> – A person other than the minor’s parent who is lawfully responsible for the care and custody of that minor or his estate or both.</w:t>
      </w:r>
    </w:p>
    <w:p w:rsidR="005B398D"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INDEPENDENT LIVING ARRANGEMENT</w:t>
      </w:r>
      <w:r w:rsidRPr="0031002A">
        <w:rPr>
          <w:rFonts w:ascii="Arial" w:hAnsi="Arial" w:cs="Arial"/>
        </w:rPr>
        <w:t xml:space="preserve"> – A program that works with youth 16-21 previously placed in out-of-home settings throughout </w:t>
      </w:r>
      <w:r w:rsidR="00D14142">
        <w:rPr>
          <w:rFonts w:ascii="Arial" w:hAnsi="Arial" w:cs="Arial"/>
        </w:rPr>
        <w:t>State</w:t>
      </w:r>
      <w:r w:rsidRPr="0031002A">
        <w:rPr>
          <w:rFonts w:ascii="Arial" w:hAnsi="Arial" w:cs="Arial"/>
        </w:rPr>
        <w:t xml:space="preserve"> in developing independent living skills, money management skills, housing, employment, educational benefits, life skills classes and connection to community supports and resources.</w:t>
      </w:r>
    </w:p>
    <w:p w:rsidR="005B398D" w:rsidRPr="0031002A" w:rsidRDefault="00F25654" w:rsidP="0092334C">
      <w:pPr>
        <w:pStyle w:val="c36"/>
        <w:numPr>
          <w:ilvl w:val="0"/>
          <w:numId w:val="125"/>
        </w:numPr>
        <w:ind w:left="720" w:hanging="720"/>
        <w:jc w:val="left"/>
        <w:rPr>
          <w:rFonts w:ascii="Arial" w:hAnsi="Arial" w:cs="Arial"/>
        </w:rPr>
      </w:pPr>
      <w:r>
        <w:rPr>
          <w:rFonts w:ascii="Arial" w:hAnsi="Arial" w:cs="Arial"/>
          <w:b/>
        </w:rPr>
        <w:t>IMMINENT DANGER</w:t>
      </w:r>
      <w:r w:rsidR="005B398D" w:rsidRPr="0031002A">
        <w:rPr>
          <w:rFonts w:ascii="Arial" w:hAnsi="Arial" w:cs="Arial"/>
          <w:b/>
        </w:rPr>
        <w:t>-</w:t>
      </w:r>
      <w:r w:rsidR="005B398D" w:rsidRPr="0031002A">
        <w:rPr>
          <w:rFonts w:ascii="Arial" w:hAnsi="Arial" w:cs="Arial"/>
        </w:rPr>
        <w:t xml:space="preserve"> At risk of harm or injury that could occur immediately.</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INVESTIGATION</w:t>
      </w:r>
      <w:r w:rsidRPr="0031002A">
        <w:rPr>
          <w:rFonts w:ascii="Arial" w:hAnsi="Arial" w:cs="Arial"/>
        </w:rPr>
        <w:t xml:space="preserve"> – The process by which allegations of abuse, neglect, or exploitation are substantiated or unsubstantiated.</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JUVENILE</w:t>
      </w:r>
      <w:r w:rsidRPr="0031002A">
        <w:rPr>
          <w:rFonts w:ascii="Arial" w:hAnsi="Arial" w:cs="Arial"/>
        </w:rPr>
        <w:t xml:space="preserve"> – A person under eighteen years of age.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LAW ENFORCEMENT</w:t>
      </w:r>
      <w:r w:rsidRPr="0031002A">
        <w:rPr>
          <w:rFonts w:ascii="Arial" w:hAnsi="Arial" w:cs="Arial"/>
        </w:rPr>
        <w:t xml:space="preserve"> – Refers to Federal, State, County and Tribal law enforcement officers and including criminal investigators.</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LEAST RESTRICTIVE ENVIRONMENT</w:t>
      </w:r>
      <w:r w:rsidRPr="0031002A">
        <w:rPr>
          <w:rFonts w:ascii="Arial" w:hAnsi="Arial" w:cs="Arial"/>
        </w:rPr>
        <w:t xml:space="preserve"> – A placement which allows a child the most independence and freedom consistent with their personal, family and cultural needs.</w:t>
      </w:r>
    </w:p>
    <w:p w:rsidR="00CC04CE" w:rsidRPr="0031002A" w:rsidRDefault="00F25654" w:rsidP="0092334C">
      <w:pPr>
        <w:pStyle w:val="c36"/>
        <w:numPr>
          <w:ilvl w:val="0"/>
          <w:numId w:val="125"/>
        </w:numPr>
        <w:ind w:left="720" w:hanging="720"/>
        <w:jc w:val="left"/>
        <w:rPr>
          <w:rFonts w:ascii="Arial" w:hAnsi="Arial" w:cs="Arial"/>
        </w:rPr>
      </w:pPr>
      <w:r>
        <w:rPr>
          <w:rFonts w:ascii="Arial" w:hAnsi="Arial" w:cs="Arial"/>
          <w:b/>
        </w:rPr>
        <w:t>MINIMAL CARE</w:t>
      </w:r>
      <w:r w:rsidR="00CC04CE" w:rsidRPr="0031002A">
        <w:rPr>
          <w:rFonts w:ascii="Arial" w:hAnsi="Arial" w:cs="Arial"/>
          <w:b/>
        </w:rPr>
        <w:t xml:space="preserve"> </w:t>
      </w:r>
      <w:r w:rsidR="00CC04CE" w:rsidRPr="0031002A">
        <w:rPr>
          <w:rFonts w:ascii="Arial" w:hAnsi="Arial" w:cs="Arial"/>
        </w:rPr>
        <w:t>– provision of food, shelter, affection and adequate supervision.</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MINOR</w:t>
      </w:r>
      <w:r w:rsidRPr="0031002A">
        <w:rPr>
          <w:rFonts w:ascii="Arial" w:hAnsi="Arial" w:cs="Arial"/>
        </w:rPr>
        <w:t xml:space="preserve"> – A person under eighteen years of age.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MINOR IN NEED OF CARE</w:t>
      </w:r>
      <w:r w:rsidRPr="0031002A">
        <w:rPr>
          <w:rFonts w:ascii="Arial" w:hAnsi="Arial" w:cs="Arial"/>
        </w:rPr>
        <w:t xml:space="preserve"> – A minor who is: (a) Neglected by a parent, guardian, custodian or other care-provider; (b) abused by a parent, guardian, custodian, other adult, or other care-provider; or (c) a status offender.</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MINOR IN NEED PETITION</w:t>
      </w:r>
      <w:r w:rsidRPr="0031002A">
        <w:rPr>
          <w:rFonts w:ascii="Arial" w:hAnsi="Arial" w:cs="Arial"/>
        </w:rPr>
        <w:t xml:space="preserve"> – A formal legal petition requesting the </w:t>
      </w:r>
      <w:r w:rsidR="00E342E3">
        <w:rPr>
          <w:rFonts w:ascii="Arial" w:hAnsi="Arial" w:cs="Arial"/>
        </w:rPr>
        <w:t>Tribe</w:t>
      </w:r>
      <w:r w:rsidRPr="0031002A">
        <w:rPr>
          <w:rFonts w:ascii="Arial" w:hAnsi="Arial" w:cs="Arial"/>
        </w:rPr>
        <w:t xml:space="preserve"> Children’s Court to adjudicate a child.</w:t>
      </w:r>
    </w:p>
    <w:p w:rsidR="00F91D73" w:rsidRDefault="0043401C" w:rsidP="007558EB">
      <w:pPr>
        <w:pStyle w:val="c36"/>
        <w:numPr>
          <w:ilvl w:val="0"/>
          <w:numId w:val="125"/>
        </w:numPr>
        <w:ind w:left="720" w:hanging="720"/>
        <w:jc w:val="left"/>
        <w:rPr>
          <w:rFonts w:ascii="Arial" w:hAnsi="Arial" w:cs="Arial"/>
        </w:rPr>
      </w:pPr>
      <w:r w:rsidRPr="00F91D73">
        <w:rPr>
          <w:rFonts w:ascii="Arial" w:hAnsi="Arial" w:cs="Arial"/>
          <w:b/>
        </w:rPr>
        <w:t>NEGLECT</w:t>
      </w:r>
      <w:r w:rsidRPr="00F91D73">
        <w:rPr>
          <w:rFonts w:ascii="Arial" w:hAnsi="Arial" w:cs="Arial"/>
        </w:rPr>
        <w:t xml:space="preserve"> – A condition in which a minor: </w:t>
      </w:r>
    </w:p>
    <w:p w:rsidR="00F91D73" w:rsidRPr="00F91D73" w:rsidRDefault="00F91D73" w:rsidP="007558EB">
      <w:pPr>
        <w:pStyle w:val="ListParagraph"/>
        <w:numPr>
          <w:ilvl w:val="0"/>
          <w:numId w:val="139"/>
        </w:numPr>
        <w:spacing w:after="0" w:line="240" w:lineRule="auto"/>
        <w:ind w:left="1440"/>
        <w:rPr>
          <w:rFonts w:ascii="Arial" w:hAnsi="Arial" w:cs="Arial"/>
          <w:sz w:val="23"/>
          <w:szCs w:val="23"/>
        </w:rPr>
      </w:pPr>
      <w:r w:rsidRPr="00F91D73">
        <w:rPr>
          <w:rFonts w:ascii="Arial" w:hAnsi="Arial" w:cs="Arial"/>
          <w:sz w:val="23"/>
          <w:szCs w:val="23"/>
        </w:rPr>
        <w:t>Whose parent, guardian, or legal custodian has subjected him to mistreatment or abuse, or whose parent, guardian, or legal custodian has suffered or allowed another to mistreat or abuse the child without taking lawful means to stop such mistreatment or abuse and prevent it from recurring; or</w:t>
      </w:r>
    </w:p>
    <w:p w:rsidR="00F91D73" w:rsidRPr="00072EBF" w:rsidRDefault="00F91D73" w:rsidP="00F91D73">
      <w:pPr>
        <w:spacing w:after="0"/>
        <w:ind w:left="1440" w:hanging="720"/>
        <w:rPr>
          <w:rFonts w:ascii="Arial" w:hAnsi="Arial" w:cs="Arial"/>
          <w:sz w:val="23"/>
          <w:szCs w:val="23"/>
        </w:rPr>
      </w:pPr>
    </w:p>
    <w:p w:rsidR="00F91D73" w:rsidRDefault="00F91D73" w:rsidP="00F91D73">
      <w:pPr>
        <w:spacing w:after="0"/>
        <w:ind w:left="1440" w:hanging="720"/>
        <w:rPr>
          <w:rFonts w:ascii="Arial" w:hAnsi="Arial" w:cs="Arial"/>
          <w:sz w:val="23"/>
          <w:szCs w:val="23"/>
        </w:rPr>
      </w:pPr>
      <w:r>
        <w:rPr>
          <w:rFonts w:ascii="Arial" w:hAnsi="Arial" w:cs="Arial"/>
          <w:sz w:val="23"/>
          <w:szCs w:val="23"/>
        </w:rPr>
        <w:t>2</w:t>
      </w:r>
      <w:r w:rsidRPr="00072EBF">
        <w:rPr>
          <w:rFonts w:ascii="Arial" w:hAnsi="Arial" w:cs="Arial"/>
          <w:sz w:val="23"/>
          <w:szCs w:val="23"/>
        </w:rPr>
        <w:t xml:space="preserve">. </w:t>
      </w:r>
      <w:r w:rsidRPr="00072EBF">
        <w:rPr>
          <w:rFonts w:ascii="Arial" w:hAnsi="Arial" w:cs="Arial"/>
          <w:sz w:val="23"/>
          <w:szCs w:val="23"/>
        </w:rPr>
        <w:tab/>
        <w:t>Who lacks proper parental care through the actions or omissions of the parent, guardian, or legal custodian; or</w:t>
      </w:r>
    </w:p>
    <w:p w:rsidR="00F91D73" w:rsidRPr="00072EBF" w:rsidRDefault="00F91D73" w:rsidP="00F91D73">
      <w:pPr>
        <w:spacing w:after="0"/>
        <w:ind w:left="1440" w:hanging="720"/>
        <w:rPr>
          <w:rFonts w:ascii="Arial" w:hAnsi="Arial" w:cs="Arial"/>
          <w:sz w:val="23"/>
          <w:szCs w:val="23"/>
        </w:rPr>
      </w:pPr>
    </w:p>
    <w:p w:rsidR="00F91D73" w:rsidRPr="00072EBF" w:rsidRDefault="00F91D73" w:rsidP="00F91D73">
      <w:pPr>
        <w:pStyle w:val="ListParagraph"/>
        <w:numPr>
          <w:ilvl w:val="0"/>
          <w:numId w:val="138"/>
        </w:numPr>
        <w:tabs>
          <w:tab w:val="clear" w:pos="4932"/>
          <w:tab w:val="left" w:pos="2160"/>
        </w:tabs>
        <w:spacing w:after="0" w:line="240" w:lineRule="auto"/>
        <w:ind w:hanging="3420"/>
        <w:rPr>
          <w:rFonts w:ascii="Arial" w:hAnsi="Arial" w:cs="Arial"/>
          <w:sz w:val="23"/>
          <w:szCs w:val="23"/>
        </w:rPr>
      </w:pPr>
      <w:r w:rsidRPr="00072EBF">
        <w:rPr>
          <w:rFonts w:ascii="Arial" w:hAnsi="Arial" w:cs="Arial"/>
          <w:sz w:val="23"/>
          <w:szCs w:val="23"/>
        </w:rPr>
        <w:t>Whose environment is injurious to his welfare; or</w:t>
      </w:r>
    </w:p>
    <w:p w:rsidR="00F91D73" w:rsidRPr="00072EBF" w:rsidRDefault="00F91D73" w:rsidP="00F91D73">
      <w:pPr>
        <w:tabs>
          <w:tab w:val="left" w:pos="2160"/>
        </w:tabs>
        <w:ind w:left="1440" w:hanging="4860"/>
        <w:rPr>
          <w:rFonts w:ascii="Arial" w:hAnsi="Arial" w:cs="Arial"/>
          <w:sz w:val="23"/>
          <w:szCs w:val="23"/>
        </w:rPr>
      </w:pPr>
    </w:p>
    <w:p w:rsidR="00F91D73" w:rsidRPr="00072EBF" w:rsidRDefault="00F91D73" w:rsidP="00F91D73">
      <w:pPr>
        <w:ind w:left="2160" w:hanging="720"/>
        <w:rPr>
          <w:rFonts w:ascii="Arial" w:hAnsi="Arial" w:cs="Arial"/>
          <w:sz w:val="23"/>
          <w:szCs w:val="23"/>
        </w:rPr>
      </w:pPr>
      <w:r w:rsidRPr="00072EBF">
        <w:rPr>
          <w:rFonts w:ascii="Arial" w:hAnsi="Arial" w:cs="Arial"/>
          <w:sz w:val="23"/>
          <w:szCs w:val="23"/>
        </w:rPr>
        <w:t xml:space="preserve">d. </w:t>
      </w:r>
      <w:r w:rsidRPr="00072EBF">
        <w:rPr>
          <w:rFonts w:ascii="Arial" w:hAnsi="Arial" w:cs="Arial"/>
          <w:sz w:val="23"/>
          <w:szCs w:val="23"/>
        </w:rPr>
        <w:tab/>
        <w:t>Whose parent, guardian, or legal custodian fails or refuses to provide proper or necessary subsistence, education, medical care, or any other care necessary for</w:t>
      </w:r>
      <w:r>
        <w:rPr>
          <w:rFonts w:ascii="Arial" w:hAnsi="Arial" w:cs="Arial"/>
          <w:sz w:val="23"/>
          <w:szCs w:val="23"/>
        </w:rPr>
        <w:t xml:space="preserve"> </w:t>
      </w:r>
      <w:r w:rsidRPr="00072EBF">
        <w:rPr>
          <w:rFonts w:ascii="Arial" w:hAnsi="Arial" w:cs="Arial"/>
          <w:sz w:val="23"/>
          <w:szCs w:val="23"/>
        </w:rPr>
        <w:t>his health, guidance, or well-being, whether because of the fault of the parent, guardian, or legal custodian, or because the parent, guardian or legal custodian does not have the ability or resources to provide for the child.</w:t>
      </w:r>
    </w:p>
    <w:p w:rsidR="00F91D73" w:rsidRPr="00072EBF" w:rsidRDefault="00F91D73" w:rsidP="00F91D73">
      <w:pPr>
        <w:tabs>
          <w:tab w:val="left" w:pos="1080"/>
          <w:tab w:val="left" w:pos="2160"/>
        </w:tabs>
        <w:ind w:left="2160" w:hanging="720"/>
        <w:rPr>
          <w:rFonts w:ascii="Arial" w:hAnsi="Arial" w:cs="Arial"/>
          <w:sz w:val="23"/>
          <w:szCs w:val="23"/>
        </w:rPr>
      </w:pPr>
      <w:r w:rsidRPr="00072EBF">
        <w:rPr>
          <w:rFonts w:ascii="Arial" w:hAnsi="Arial" w:cs="Arial"/>
          <w:sz w:val="23"/>
          <w:szCs w:val="23"/>
        </w:rPr>
        <w:t>e.</w:t>
      </w:r>
      <w:r w:rsidRPr="00072EBF">
        <w:rPr>
          <w:rFonts w:ascii="Arial" w:hAnsi="Arial" w:cs="Arial"/>
          <w:sz w:val="23"/>
          <w:szCs w:val="23"/>
        </w:rPr>
        <w:tab/>
        <w:t>Who is homeless, without proper care, or not domiciled with his parent, guardian, or legal custodian, due to, or without the fault of his parent, guardian, or legal custodian, or</w:t>
      </w:r>
    </w:p>
    <w:p w:rsidR="00F91D73" w:rsidRPr="00072EBF" w:rsidRDefault="00F91D73" w:rsidP="00F91D73">
      <w:pPr>
        <w:tabs>
          <w:tab w:val="left" w:pos="1080"/>
          <w:tab w:val="left" w:pos="2160"/>
        </w:tabs>
        <w:ind w:left="2160" w:hanging="720"/>
        <w:rPr>
          <w:rFonts w:ascii="Arial" w:hAnsi="Arial" w:cs="Arial"/>
          <w:sz w:val="23"/>
          <w:szCs w:val="23"/>
        </w:rPr>
      </w:pPr>
      <w:r w:rsidRPr="00072EBF">
        <w:rPr>
          <w:rFonts w:ascii="Arial" w:hAnsi="Arial" w:cs="Arial"/>
          <w:sz w:val="23"/>
          <w:szCs w:val="23"/>
        </w:rPr>
        <w:t xml:space="preserve"> f. </w:t>
      </w:r>
      <w:r w:rsidRPr="00072EBF">
        <w:rPr>
          <w:rFonts w:ascii="Arial" w:hAnsi="Arial" w:cs="Arial"/>
          <w:sz w:val="23"/>
          <w:szCs w:val="23"/>
        </w:rPr>
        <w:tab/>
        <w:t>Whose parent, guardian, or legal custodian has abandoned him without apparent intent to return, or who has placed him informally with any other person, and has not contributed to the support of the child or established personal contact with the child for a period in excess of six months.</w:t>
      </w:r>
    </w:p>
    <w:p w:rsidR="00E50F94" w:rsidRPr="00F91D73" w:rsidRDefault="00E50F94" w:rsidP="007558EB">
      <w:pPr>
        <w:pStyle w:val="c36"/>
        <w:numPr>
          <w:ilvl w:val="0"/>
          <w:numId w:val="125"/>
        </w:numPr>
        <w:ind w:left="720" w:hanging="720"/>
        <w:jc w:val="left"/>
        <w:rPr>
          <w:rFonts w:ascii="Arial" w:hAnsi="Arial" w:cs="Arial"/>
        </w:rPr>
      </w:pPr>
      <w:r w:rsidRPr="00F91D73">
        <w:rPr>
          <w:rFonts w:ascii="Arial" w:hAnsi="Arial" w:cs="Arial"/>
          <w:b/>
        </w:rPr>
        <w:t xml:space="preserve">NORMALCY </w:t>
      </w:r>
      <w:r w:rsidRPr="00F91D73">
        <w:rPr>
          <w:rFonts w:ascii="Arial" w:hAnsi="Arial" w:cs="Arial"/>
        </w:rPr>
        <w:t>– To ensure youth have growing up experience simil</w:t>
      </w:r>
      <w:r w:rsidR="00F91D73" w:rsidRPr="00F91D73">
        <w:rPr>
          <w:rFonts w:ascii="Arial" w:hAnsi="Arial" w:cs="Arial"/>
        </w:rPr>
        <w:t xml:space="preserve">ar to their peers who are not in </w:t>
      </w:r>
      <w:r w:rsidRPr="00F91D73">
        <w:rPr>
          <w:rFonts w:ascii="Arial" w:hAnsi="Arial" w:cs="Arial"/>
        </w:rPr>
        <w:t xml:space="preserve">foster care.  Normalcy means to create a family based setting so youth grow up in families.  This should include ability to participate in age-appropriate extracurricular enrichment and social activities.  </w:t>
      </w:r>
      <w:r w:rsidR="00E342E3">
        <w:rPr>
          <w:rFonts w:ascii="Arial" w:hAnsi="Arial" w:cs="Arial"/>
        </w:rPr>
        <w:t>TRIBE</w:t>
      </w:r>
      <w:r w:rsidRPr="00F91D73">
        <w:rPr>
          <w:rFonts w:ascii="Arial" w:hAnsi="Arial" w:cs="Arial"/>
        </w:rPr>
        <w:t xml:space="preserve"> should be encouraged to engage young people, who are in or were formerly in foster care, to assist in developing </w:t>
      </w:r>
      <w:r w:rsidR="00E342E3">
        <w:rPr>
          <w:rFonts w:ascii="Arial" w:hAnsi="Arial" w:cs="Arial"/>
        </w:rPr>
        <w:t>TRIBE</w:t>
      </w:r>
      <w:r w:rsidRPr="00F91D73">
        <w:rPr>
          <w:rFonts w:ascii="Arial" w:hAnsi="Arial" w:cs="Arial"/>
        </w:rPr>
        <w:t>’s definition of normalcy.</w:t>
      </w:r>
    </w:p>
    <w:p w:rsidR="0043401C" w:rsidRPr="00E50F94" w:rsidRDefault="00303CEA" w:rsidP="0092334C">
      <w:pPr>
        <w:pStyle w:val="c36"/>
        <w:numPr>
          <w:ilvl w:val="0"/>
          <w:numId w:val="125"/>
        </w:numPr>
        <w:ind w:left="720" w:hanging="720"/>
        <w:jc w:val="left"/>
        <w:rPr>
          <w:rFonts w:ascii="Arial" w:hAnsi="Arial" w:cs="Arial"/>
        </w:rPr>
      </w:pPr>
      <w:r>
        <w:rPr>
          <w:rFonts w:ascii="Arial" w:hAnsi="Arial" w:cs="Arial"/>
          <w:b/>
        </w:rPr>
        <w:t>PER</w:t>
      </w:r>
      <w:r w:rsidR="0043401C" w:rsidRPr="00E50F94">
        <w:rPr>
          <w:rFonts w:ascii="Arial" w:hAnsi="Arial" w:cs="Arial"/>
          <w:b/>
        </w:rPr>
        <w:t>PETRATOR</w:t>
      </w:r>
      <w:r w:rsidR="0043401C" w:rsidRPr="00E50F94">
        <w:rPr>
          <w:rFonts w:ascii="Arial" w:hAnsi="Arial" w:cs="Arial"/>
        </w:rPr>
        <w:t xml:space="preserve"> – An individual alleged or determined to have abused, neglected, abandoned, or exploited a child.</w:t>
      </w:r>
    </w:p>
    <w:p w:rsidR="00E50F94" w:rsidRPr="008D7DA1" w:rsidRDefault="00E50F94" w:rsidP="0092334C">
      <w:pPr>
        <w:pStyle w:val="c36"/>
        <w:numPr>
          <w:ilvl w:val="0"/>
          <w:numId w:val="125"/>
        </w:numPr>
        <w:ind w:left="720" w:hanging="720"/>
        <w:jc w:val="left"/>
        <w:rPr>
          <w:rFonts w:ascii="Arial" w:hAnsi="Arial" w:cs="Arial"/>
          <w:color w:val="000000" w:themeColor="text1"/>
        </w:rPr>
      </w:pPr>
      <w:r w:rsidRPr="008D7DA1">
        <w:rPr>
          <w:rFonts w:ascii="Arial" w:hAnsi="Arial" w:cs="Arial"/>
          <w:b/>
          <w:color w:val="000000" w:themeColor="text1"/>
        </w:rPr>
        <w:t>REASONABLE and PRUDENT PARENT STANDARD</w:t>
      </w:r>
      <w:r w:rsidRPr="008D7DA1">
        <w:rPr>
          <w:rFonts w:ascii="Arial" w:hAnsi="Arial" w:cs="Arial"/>
          <w:color w:val="000000" w:themeColor="text1"/>
        </w:rPr>
        <w:t xml:space="preserve"> – </w:t>
      </w:r>
      <w:r w:rsidR="00602683" w:rsidRPr="008D7DA1">
        <w:rPr>
          <w:rFonts w:ascii="Arial" w:hAnsi="Arial" w:cs="Arial"/>
          <w:color w:val="000000" w:themeColor="text1"/>
        </w:rPr>
        <w:t xml:space="preserve">The </w:t>
      </w:r>
      <w:r w:rsidRPr="008D7DA1">
        <w:rPr>
          <w:rFonts w:ascii="Arial" w:hAnsi="Arial" w:cs="Arial"/>
          <w:color w:val="000000" w:themeColor="text1"/>
        </w:rPr>
        <w:t xml:space="preserve">standard characterized by careful and sensible parental decisions that maintain the health, safety, and best interests of a child while at the same time encouraging the emotional and developmental growth of the child, that a caregiver shall use when determining whether to allow a child in foster care under the responsibility of </w:t>
      </w:r>
      <w:r w:rsidR="00E342E3">
        <w:rPr>
          <w:rFonts w:ascii="Arial" w:hAnsi="Arial" w:cs="Arial"/>
          <w:color w:val="000000" w:themeColor="text1"/>
        </w:rPr>
        <w:t>TRIBE</w:t>
      </w:r>
      <w:r w:rsidRPr="008D7DA1">
        <w:rPr>
          <w:rFonts w:ascii="Arial" w:hAnsi="Arial" w:cs="Arial"/>
          <w:color w:val="000000" w:themeColor="text1"/>
        </w:rPr>
        <w:t xml:space="preserve">, including participation in extracurricular, enrichment, cultural, and social activities. </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REPORT</w:t>
      </w:r>
      <w:r w:rsidRPr="0031002A">
        <w:rPr>
          <w:rFonts w:ascii="Arial" w:hAnsi="Arial" w:cs="Arial"/>
        </w:rPr>
        <w:t xml:space="preserve"> - Notification received by </w:t>
      </w:r>
      <w:r w:rsidR="00E342E3">
        <w:rPr>
          <w:rFonts w:ascii="Arial" w:hAnsi="Arial" w:cs="Arial"/>
        </w:rPr>
        <w:t>TRIBE</w:t>
      </w:r>
      <w:r w:rsidR="005118F4" w:rsidRPr="0031002A">
        <w:rPr>
          <w:rFonts w:ascii="Arial" w:hAnsi="Arial" w:cs="Arial"/>
        </w:rPr>
        <w:t xml:space="preserve"> </w:t>
      </w:r>
      <w:r w:rsidRPr="0031002A">
        <w:rPr>
          <w:rFonts w:ascii="Arial" w:hAnsi="Arial" w:cs="Arial"/>
        </w:rPr>
        <w:t>regarding an alleged abused, neglect, abandonment, or exploitation of a child.</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RESIDENCE</w:t>
      </w:r>
      <w:r w:rsidRPr="0031002A">
        <w:rPr>
          <w:rFonts w:ascii="Arial" w:hAnsi="Arial" w:cs="Arial"/>
        </w:rPr>
        <w:t xml:space="preserve"> – A place where a child resides 24/7.</w:t>
      </w:r>
    </w:p>
    <w:p w:rsidR="00581B20" w:rsidRPr="0031002A" w:rsidRDefault="00F25654" w:rsidP="0092334C">
      <w:pPr>
        <w:pStyle w:val="c36"/>
        <w:numPr>
          <w:ilvl w:val="0"/>
          <w:numId w:val="125"/>
        </w:numPr>
        <w:ind w:left="720" w:hanging="720"/>
        <w:jc w:val="left"/>
        <w:rPr>
          <w:rFonts w:ascii="Arial" w:hAnsi="Arial" w:cs="Arial"/>
        </w:rPr>
      </w:pPr>
      <w:r>
        <w:rPr>
          <w:rFonts w:ascii="Arial" w:hAnsi="Arial" w:cs="Arial"/>
          <w:b/>
        </w:rPr>
        <w:t>RISK ASSESSMENT</w:t>
      </w:r>
      <w:r w:rsidR="00581B20" w:rsidRPr="0031002A">
        <w:rPr>
          <w:rFonts w:ascii="Arial" w:hAnsi="Arial" w:cs="Arial"/>
          <w:b/>
        </w:rPr>
        <w:t xml:space="preserve"> </w:t>
      </w:r>
      <w:r w:rsidR="00581B20" w:rsidRPr="0031002A">
        <w:rPr>
          <w:rFonts w:ascii="Arial" w:hAnsi="Arial" w:cs="Arial"/>
        </w:rPr>
        <w:t xml:space="preserve">– assess and identify the risks, safety and </w:t>
      </w:r>
      <w:proofErr w:type="spellStart"/>
      <w:r w:rsidR="00581B20" w:rsidRPr="0031002A">
        <w:rPr>
          <w:rFonts w:ascii="Arial" w:hAnsi="Arial" w:cs="Arial"/>
        </w:rPr>
        <w:t>well being</w:t>
      </w:r>
      <w:proofErr w:type="spellEnd"/>
      <w:r w:rsidR="00581B20" w:rsidRPr="0031002A">
        <w:rPr>
          <w:rFonts w:ascii="Arial" w:hAnsi="Arial" w:cs="Arial"/>
        </w:rPr>
        <w:t xml:space="preserve"> of the family unit.</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SCREENING</w:t>
      </w:r>
      <w:r w:rsidRPr="0031002A">
        <w:rPr>
          <w:rFonts w:ascii="Arial" w:hAnsi="Arial" w:cs="Arial"/>
        </w:rPr>
        <w:t xml:space="preserve"> – The initial process of determining if allegations of abuse, neglect, abandonment or exploitation exists.</w:t>
      </w:r>
    </w:p>
    <w:p w:rsidR="00E50F94" w:rsidRDefault="0060429B" w:rsidP="0092334C">
      <w:pPr>
        <w:pStyle w:val="c36"/>
        <w:numPr>
          <w:ilvl w:val="0"/>
          <w:numId w:val="125"/>
        </w:numPr>
        <w:ind w:left="720" w:hanging="720"/>
        <w:jc w:val="left"/>
        <w:rPr>
          <w:rFonts w:ascii="Arial" w:hAnsi="Arial" w:cs="Arial"/>
        </w:rPr>
      </w:pPr>
      <w:r w:rsidRPr="0031002A">
        <w:rPr>
          <w:rFonts w:ascii="Arial" w:hAnsi="Arial" w:cs="Arial"/>
          <w:b/>
        </w:rPr>
        <w:t>SERVICE PLAN</w:t>
      </w:r>
      <w:r w:rsidRPr="0031002A">
        <w:rPr>
          <w:rFonts w:ascii="Arial" w:hAnsi="Arial" w:cs="Arial"/>
        </w:rPr>
        <w:t xml:space="preserve"> – A w</w:t>
      </w:r>
      <w:r w:rsidR="00F91D73">
        <w:rPr>
          <w:rFonts w:ascii="Arial" w:hAnsi="Arial" w:cs="Arial"/>
        </w:rPr>
        <w:t>ritten document which identifies</w:t>
      </w:r>
      <w:r w:rsidRPr="0031002A">
        <w:rPr>
          <w:rFonts w:ascii="Arial" w:hAnsi="Arial" w:cs="Arial"/>
        </w:rPr>
        <w:t xml:space="preserve"> the clients’ goals for the purpos</w:t>
      </w:r>
      <w:r w:rsidR="00F91D73">
        <w:rPr>
          <w:rFonts w:ascii="Arial" w:hAnsi="Arial" w:cs="Arial"/>
        </w:rPr>
        <w:t>e of meeting their participant Services P</w:t>
      </w:r>
      <w:r w:rsidRPr="0031002A">
        <w:rPr>
          <w:rFonts w:ascii="Arial" w:hAnsi="Arial" w:cs="Arial"/>
        </w:rPr>
        <w:t>lans within the specified timeframe</w:t>
      </w:r>
      <w:r w:rsidR="00F91D73">
        <w:rPr>
          <w:rFonts w:ascii="Arial" w:hAnsi="Arial" w:cs="Arial"/>
        </w:rPr>
        <w:t>.</w:t>
      </w:r>
    </w:p>
    <w:p w:rsidR="00F91D73" w:rsidRDefault="00F91D73" w:rsidP="00F91D73">
      <w:pPr>
        <w:pStyle w:val="c36"/>
        <w:jc w:val="left"/>
        <w:rPr>
          <w:rFonts w:ascii="Arial" w:hAnsi="Arial" w:cs="Arial"/>
        </w:rPr>
      </w:pPr>
    </w:p>
    <w:p w:rsidR="00F91D73" w:rsidRDefault="00F91D73" w:rsidP="00F91D73">
      <w:pPr>
        <w:pStyle w:val="c36"/>
        <w:jc w:val="left"/>
        <w:rPr>
          <w:rFonts w:ascii="Arial" w:hAnsi="Arial" w:cs="Arial"/>
        </w:rPr>
      </w:pPr>
    </w:p>
    <w:p w:rsidR="00E50F94" w:rsidRPr="008D7DA1" w:rsidRDefault="00E50F94" w:rsidP="0092334C">
      <w:pPr>
        <w:pStyle w:val="c36"/>
        <w:numPr>
          <w:ilvl w:val="0"/>
          <w:numId w:val="125"/>
        </w:numPr>
        <w:ind w:left="720" w:hanging="720"/>
        <w:jc w:val="left"/>
        <w:rPr>
          <w:rFonts w:ascii="Arial" w:hAnsi="Arial" w:cs="Arial"/>
          <w:color w:val="000000" w:themeColor="text1"/>
        </w:rPr>
      </w:pPr>
      <w:r w:rsidRPr="008D7DA1">
        <w:rPr>
          <w:rFonts w:ascii="Arial" w:hAnsi="Arial" w:cs="Arial"/>
          <w:b/>
          <w:color w:val="000000" w:themeColor="text1"/>
        </w:rPr>
        <w:t>SEX TRAFFICKING</w:t>
      </w:r>
      <w:r w:rsidRPr="008D7DA1">
        <w:rPr>
          <w:rFonts w:ascii="Arial" w:hAnsi="Arial" w:cs="Arial"/>
          <w:color w:val="000000" w:themeColor="text1"/>
        </w:rPr>
        <w:t>:</w:t>
      </w:r>
    </w:p>
    <w:p w:rsidR="00E50F94" w:rsidRPr="008D7DA1" w:rsidRDefault="00E50F94" w:rsidP="00E50F94">
      <w:pPr>
        <w:pStyle w:val="ListParagraph"/>
        <w:numPr>
          <w:ilvl w:val="1"/>
          <w:numId w:val="72"/>
        </w:numPr>
        <w:ind w:left="1440" w:hanging="720"/>
        <w:rPr>
          <w:rFonts w:ascii="Arial" w:hAnsi="Arial" w:cs="Arial"/>
          <w:color w:val="000000" w:themeColor="text1"/>
        </w:rPr>
      </w:pPr>
      <w:r w:rsidRPr="008D7DA1">
        <w:rPr>
          <w:rFonts w:ascii="Arial" w:hAnsi="Arial" w:cs="Arial"/>
          <w:color w:val="000000" w:themeColor="text1"/>
        </w:rPr>
        <w:t>A victim of sex-trafficking is a person who is recruited, harbored, transported, provided for, or obtained for the purpose of a commercial sex act.</w:t>
      </w:r>
    </w:p>
    <w:p w:rsidR="00E50F94" w:rsidRPr="008D7DA1" w:rsidRDefault="00E50F94" w:rsidP="00E50F94">
      <w:pPr>
        <w:pStyle w:val="ListParagraph"/>
        <w:ind w:left="4320"/>
        <w:rPr>
          <w:rFonts w:ascii="Arial" w:hAnsi="Arial" w:cs="Arial"/>
          <w:color w:val="000000" w:themeColor="text1"/>
        </w:rPr>
      </w:pPr>
    </w:p>
    <w:p w:rsidR="00602683" w:rsidRPr="008D7DA1" w:rsidRDefault="00E50F94" w:rsidP="00602683">
      <w:pPr>
        <w:pStyle w:val="ListParagraph"/>
        <w:numPr>
          <w:ilvl w:val="1"/>
          <w:numId w:val="72"/>
        </w:numPr>
        <w:ind w:left="1440" w:hanging="720"/>
        <w:rPr>
          <w:rFonts w:ascii="Arial" w:hAnsi="Arial" w:cs="Arial"/>
          <w:color w:val="000000" w:themeColor="text1"/>
        </w:rPr>
      </w:pPr>
      <w:r w:rsidRPr="008D7DA1">
        <w:rPr>
          <w:rFonts w:ascii="Arial" w:hAnsi="Arial" w:cs="Arial"/>
          <w:color w:val="000000" w:themeColor="text1"/>
        </w:rPr>
        <w:t xml:space="preserve">A victim of </w:t>
      </w:r>
      <w:r w:rsidRPr="008D7DA1">
        <w:rPr>
          <w:rFonts w:ascii="Arial" w:hAnsi="Arial" w:cs="Arial"/>
          <w:color w:val="000000" w:themeColor="text1"/>
          <w:u w:val="single"/>
        </w:rPr>
        <w:t>severe</w:t>
      </w:r>
      <w:r w:rsidRPr="008D7DA1">
        <w:rPr>
          <w:rFonts w:ascii="Arial" w:hAnsi="Arial" w:cs="Arial"/>
          <w:color w:val="000000" w:themeColor="text1"/>
        </w:rPr>
        <w:t xml:space="preserve"> sex trafficking is one who is induced by fraud, force, or coercion, or under the age of 18 to perform a commercial sex act</w:t>
      </w:r>
      <w:r w:rsidR="00602683" w:rsidRPr="008D7DA1">
        <w:rPr>
          <w:rFonts w:ascii="Arial" w:hAnsi="Arial" w:cs="Arial"/>
          <w:color w:val="000000" w:themeColor="text1"/>
        </w:rPr>
        <w:t>.</w:t>
      </w:r>
    </w:p>
    <w:p w:rsidR="00602683" w:rsidRPr="008D7DA1" w:rsidRDefault="00602683" w:rsidP="00602683">
      <w:pPr>
        <w:pStyle w:val="ListParagraph"/>
        <w:rPr>
          <w:rFonts w:ascii="Arial" w:hAnsi="Arial" w:cs="Arial"/>
          <w:b/>
          <w:color w:val="000000" w:themeColor="text1"/>
        </w:rPr>
      </w:pPr>
    </w:p>
    <w:p w:rsidR="00602683" w:rsidRPr="008D7DA1" w:rsidRDefault="00602683" w:rsidP="0092334C">
      <w:pPr>
        <w:pStyle w:val="ListParagraph"/>
        <w:numPr>
          <w:ilvl w:val="0"/>
          <w:numId w:val="125"/>
        </w:numPr>
        <w:tabs>
          <w:tab w:val="clear" w:pos="1080"/>
        </w:tabs>
        <w:ind w:left="720" w:hanging="720"/>
        <w:rPr>
          <w:rFonts w:ascii="Arial" w:hAnsi="Arial" w:cs="Arial"/>
          <w:color w:val="000000" w:themeColor="text1"/>
        </w:rPr>
      </w:pPr>
      <w:r w:rsidRPr="008D7DA1">
        <w:rPr>
          <w:rFonts w:ascii="Arial" w:hAnsi="Arial" w:cs="Arial"/>
          <w:b/>
          <w:color w:val="000000" w:themeColor="text1"/>
        </w:rPr>
        <w:t xml:space="preserve">SIBLING </w:t>
      </w:r>
      <w:r w:rsidRPr="008D7DA1">
        <w:rPr>
          <w:rFonts w:ascii="Arial" w:hAnsi="Arial" w:cs="Arial"/>
          <w:color w:val="000000" w:themeColor="text1"/>
        </w:rPr>
        <w:t xml:space="preserve">– An individual who </w:t>
      </w:r>
      <w:r w:rsidR="00F91D73">
        <w:rPr>
          <w:rFonts w:ascii="Arial" w:hAnsi="Arial" w:cs="Arial"/>
          <w:color w:val="000000" w:themeColor="text1"/>
        </w:rPr>
        <w:t>meet</w:t>
      </w:r>
      <w:r w:rsidRPr="008D7DA1">
        <w:rPr>
          <w:rFonts w:ascii="Arial" w:hAnsi="Arial" w:cs="Arial"/>
          <w:color w:val="000000" w:themeColor="text1"/>
        </w:rPr>
        <w:t>s at least one of the following conditions with respect to a child:</w:t>
      </w:r>
    </w:p>
    <w:p w:rsidR="00602683" w:rsidRPr="008D7DA1" w:rsidRDefault="00602683" w:rsidP="00602683">
      <w:pPr>
        <w:pStyle w:val="ListParagraph"/>
        <w:rPr>
          <w:rFonts w:ascii="Arial" w:hAnsi="Arial" w:cs="Arial"/>
          <w:color w:val="000000" w:themeColor="text1"/>
        </w:rPr>
      </w:pPr>
    </w:p>
    <w:p w:rsidR="00602683" w:rsidRPr="008D7DA1" w:rsidRDefault="00602683" w:rsidP="00602683">
      <w:pPr>
        <w:pStyle w:val="ListParagraph"/>
        <w:ind w:left="1440" w:hanging="720"/>
        <w:rPr>
          <w:rFonts w:ascii="Arial" w:hAnsi="Arial" w:cs="Arial"/>
          <w:color w:val="000000" w:themeColor="text1"/>
        </w:rPr>
      </w:pPr>
      <w:r w:rsidRPr="008D7DA1">
        <w:rPr>
          <w:rFonts w:ascii="Arial" w:hAnsi="Arial" w:cs="Arial"/>
          <w:color w:val="000000" w:themeColor="text1"/>
        </w:rPr>
        <w:t>a.</w:t>
      </w:r>
      <w:r w:rsidRPr="008D7DA1">
        <w:rPr>
          <w:rFonts w:ascii="Arial" w:hAnsi="Arial" w:cs="Arial"/>
          <w:color w:val="000000" w:themeColor="text1"/>
        </w:rPr>
        <w:tab/>
        <w:t>The individual is considered by Tribal law to be a sibling of the child.</w:t>
      </w:r>
    </w:p>
    <w:p w:rsidR="00602683" w:rsidRPr="008D7DA1" w:rsidRDefault="00602683" w:rsidP="00602683">
      <w:pPr>
        <w:ind w:left="1440" w:hanging="720"/>
        <w:rPr>
          <w:rFonts w:ascii="Arial" w:hAnsi="Arial" w:cs="Arial"/>
          <w:color w:val="000000" w:themeColor="text1"/>
        </w:rPr>
      </w:pPr>
      <w:r w:rsidRPr="008D7DA1">
        <w:rPr>
          <w:rFonts w:ascii="Arial" w:hAnsi="Arial" w:cs="Arial"/>
          <w:color w:val="000000" w:themeColor="text1"/>
        </w:rPr>
        <w:t>b.</w:t>
      </w:r>
      <w:r w:rsidRPr="008D7DA1">
        <w:rPr>
          <w:rFonts w:ascii="Arial" w:hAnsi="Arial" w:cs="Arial"/>
          <w:color w:val="000000" w:themeColor="text1"/>
        </w:rPr>
        <w:tab/>
        <w:t>The individual would have been considered a sibling of the child under Tribal law but for the termination or other disruption of parental rights, such as the death of a parent.</w:t>
      </w:r>
    </w:p>
    <w:p w:rsidR="0043401C" w:rsidRDefault="0043401C" w:rsidP="0092334C">
      <w:pPr>
        <w:pStyle w:val="c36"/>
        <w:numPr>
          <w:ilvl w:val="0"/>
          <w:numId w:val="125"/>
        </w:numPr>
        <w:ind w:left="720" w:hanging="720"/>
        <w:jc w:val="left"/>
        <w:rPr>
          <w:rFonts w:ascii="Arial" w:hAnsi="Arial" w:cs="Arial"/>
        </w:rPr>
      </w:pPr>
      <w:r w:rsidRPr="0031002A">
        <w:rPr>
          <w:rFonts w:ascii="Arial" w:hAnsi="Arial" w:cs="Arial"/>
          <w:b/>
        </w:rPr>
        <w:t>SUBSTANTIATE</w:t>
      </w:r>
      <w:r w:rsidRPr="0031002A">
        <w:rPr>
          <w:rFonts w:ascii="Arial" w:hAnsi="Arial" w:cs="Arial"/>
        </w:rPr>
        <w:t xml:space="preserve"> – An allegation of abuse, neglect, abandonment, or exploitation that has been found by standard of proof.</w:t>
      </w:r>
    </w:p>
    <w:p w:rsidR="00602683" w:rsidRPr="008D7DA1" w:rsidRDefault="00602683" w:rsidP="0092334C">
      <w:pPr>
        <w:pStyle w:val="c36"/>
        <w:numPr>
          <w:ilvl w:val="0"/>
          <w:numId w:val="125"/>
        </w:numPr>
        <w:ind w:left="720" w:hanging="720"/>
        <w:jc w:val="left"/>
        <w:rPr>
          <w:rFonts w:ascii="Arial" w:hAnsi="Arial" w:cs="Arial"/>
          <w:b/>
          <w:color w:val="000000" w:themeColor="text1"/>
        </w:rPr>
      </w:pPr>
      <w:r w:rsidRPr="008D7DA1">
        <w:rPr>
          <w:rFonts w:ascii="Arial" w:hAnsi="Arial" w:cs="Arial"/>
          <w:b/>
          <w:color w:val="000000" w:themeColor="text1"/>
        </w:rPr>
        <w:t xml:space="preserve">SUCCESSOR GUARDIAN </w:t>
      </w:r>
      <w:proofErr w:type="gramStart"/>
      <w:r w:rsidRPr="008D7DA1">
        <w:rPr>
          <w:rFonts w:ascii="Arial" w:hAnsi="Arial" w:cs="Arial"/>
          <w:color w:val="000000" w:themeColor="text1"/>
        </w:rPr>
        <w:t>–  An</w:t>
      </w:r>
      <w:proofErr w:type="gramEnd"/>
      <w:r w:rsidRPr="008D7DA1">
        <w:rPr>
          <w:rFonts w:ascii="Arial" w:hAnsi="Arial" w:cs="Arial"/>
          <w:color w:val="000000" w:themeColor="text1"/>
        </w:rPr>
        <w:t xml:space="preserve"> individual designated in the original Guardianship Agreement who may continue to provide kindship guardianship for a child in the case of the death of the original guardians. Naming a successor guardian allows the child to maintain permanency and Kinships Guardianship Assistance Payments when moving from one relative guardian to another without the need to re-enter foster care.  It also reduces the risk of becoming a victim of child sex trafficking.</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TEMPORARY PROTECTIVE CUSTODY</w:t>
      </w:r>
      <w:r w:rsidRPr="0031002A">
        <w:rPr>
          <w:rFonts w:ascii="Arial" w:hAnsi="Arial" w:cs="Arial"/>
        </w:rPr>
        <w:t xml:space="preserve"> – Consistent with the 48 Hour Hold Notice.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TRIBAL SOCIAL SERVICES DIRECTOR</w:t>
      </w:r>
      <w:r w:rsidRPr="0031002A">
        <w:rPr>
          <w:rFonts w:ascii="Arial" w:hAnsi="Arial" w:cs="Arial"/>
        </w:rPr>
        <w:t xml:space="preserve"> – Individual that oversees policies and procedures of the </w:t>
      </w:r>
      <w:r w:rsidR="00E342E3">
        <w:rPr>
          <w:rFonts w:ascii="Arial" w:hAnsi="Arial" w:cs="Arial"/>
        </w:rPr>
        <w:t>TRIBE</w:t>
      </w:r>
      <w:r w:rsidR="005118F4" w:rsidRPr="0031002A">
        <w:rPr>
          <w:rFonts w:ascii="Arial" w:hAnsi="Arial" w:cs="Arial"/>
        </w:rPr>
        <w:t xml:space="preserve"> </w:t>
      </w:r>
      <w:r w:rsidRPr="0031002A">
        <w:rPr>
          <w:rFonts w:ascii="Arial" w:hAnsi="Arial" w:cs="Arial"/>
        </w:rPr>
        <w:t>Program including but not limited to Child/Adult Protective Services, Foster Care, Case Management Services, Family Preservation</w:t>
      </w:r>
      <w:r w:rsidR="00F91D73">
        <w:rPr>
          <w:rFonts w:ascii="Arial" w:hAnsi="Arial" w:cs="Arial"/>
        </w:rPr>
        <w:t>, and Burial Assistance Program</w:t>
      </w:r>
      <w:r w:rsidRPr="0031002A">
        <w:rPr>
          <w:rFonts w:ascii="Arial" w:hAnsi="Arial" w:cs="Arial"/>
        </w:rPr>
        <w:t>.</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UNSUBSTANTIATED</w:t>
      </w:r>
      <w:r w:rsidRPr="0031002A">
        <w:rPr>
          <w:rFonts w:ascii="Arial" w:hAnsi="Arial" w:cs="Arial"/>
        </w:rPr>
        <w:t xml:space="preserve"> – An allegation of abuse, neglect, abandonment, or exploitation which has insufficient facts or evidence.</w:t>
      </w:r>
    </w:p>
    <w:p w:rsidR="0043401C" w:rsidRPr="0031002A" w:rsidRDefault="0043401C" w:rsidP="0092334C">
      <w:pPr>
        <w:pStyle w:val="c36"/>
        <w:numPr>
          <w:ilvl w:val="0"/>
          <w:numId w:val="125"/>
        </w:numPr>
        <w:ind w:left="720" w:hanging="720"/>
        <w:jc w:val="left"/>
        <w:rPr>
          <w:rFonts w:ascii="Arial" w:hAnsi="Arial" w:cs="Arial"/>
        </w:rPr>
      </w:pPr>
      <w:r w:rsidRPr="0031002A">
        <w:rPr>
          <w:rFonts w:ascii="Arial" w:hAnsi="Arial" w:cs="Arial"/>
          <w:b/>
        </w:rPr>
        <w:t>WORKER</w:t>
      </w:r>
      <w:r w:rsidRPr="0031002A">
        <w:rPr>
          <w:rFonts w:ascii="Arial" w:hAnsi="Arial" w:cs="Arial"/>
        </w:rPr>
        <w:t xml:space="preserve"> – Assigned or designated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 who will conduct investigations and make reports to the Court, and perform other duties under the Code for a minor-in-need-of-care.</w:t>
      </w: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43401C" w:rsidRPr="0031002A" w:rsidRDefault="0043401C" w:rsidP="0043401C">
      <w:pPr>
        <w:outlineLvl w:val="0"/>
        <w:rPr>
          <w:rFonts w:ascii="Arial" w:hAnsi="Arial" w:cs="Arial"/>
          <w:b/>
          <w:caps/>
        </w:rPr>
      </w:pPr>
    </w:p>
    <w:p w:rsidR="00F94632" w:rsidRPr="0031002A" w:rsidRDefault="00F94632" w:rsidP="00F94632">
      <w:pPr>
        <w:pStyle w:val="c133"/>
        <w:rPr>
          <w:rFonts w:ascii="Arial" w:hAnsi="Arial" w:cs="Arial"/>
        </w:rPr>
      </w:pPr>
    </w:p>
    <w:p w:rsidR="00F94632" w:rsidRPr="0031002A" w:rsidRDefault="00F94632" w:rsidP="00F94632">
      <w:pPr>
        <w:pStyle w:val="c133"/>
        <w:outlineLvl w:val="0"/>
        <w:rPr>
          <w:rFonts w:ascii="Arial" w:hAnsi="Arial" w:cs="Arial"/>
          <w:b/>
          <w:sz w:val="48"/>
          <w:szCs w:val="48"/>
        </w:rPr>
      </w:pPr>
    </w:p>
    <w:p w:rsidR="00F94632" w:rsidRPr="0031002A" w:rsidRDefault="00F94632" w:rsidP="00F94632">
      <w:pPr>
        <w:pStyle w:val="c133"/>
        <w:outlineLvl w:val="0"/>
        <w:rPr>
          <w:rFonts w:ascii="Arial" w:hAnsi="Arial" w:cs="Arial"/>
          <w:b/>
          <w:sz w:val="48"/>
          <w:szCs w:val="48"/>
        </w:rPr>
      </w:pPr>
    </w:p>
    <w:p w:rsidR="00F94632" w:rsidRPr="0031002A" w:rsidRDefault="00F94632" w:rsidP="00F94632">
      <w:pPr>
        <w:pStyle w:val="c133"/>
        <w:outlineLvl w:val="0"/>
        <w:rPr>
          <w:rFonts w:ascii="Arial" w:hAnsi="Arial" w:cs="Arial"/>
          <w:b/>
          <w:sz w:val="48"/>
          <w:szCs w:val="48"/>
        </w:rPr>
      </w:pPr>
    </w:p>
    <w:p w:rsidR="00F94632" w:rsidRPr="0031002A" w:rsidRDefault="00F94632" w:rsidP="00F94632">
      <w:pPr>
        <w:pStyle w:val="c133"/>
        <w:outlineLvl w:val="0"/>
        <w:rPr>
          <w:rFonts w:ascii="Arial" w:hAnsi="Arial" w:cs="Arial"/>
          <w:b/>
          <w:sz w:val="48"/>
          <w:szCs w:val="48"/>
        </w:rPr>
      </w:pPr>
    </w:p>
    <w:p w:rsidR="00435567" w:rsidRPr="0031002A" w:rsidRDefault="00435567" w:rsidP="00F94632">
      <w:pPr>
        <w:pStyle w:val="c133"/>
        <w:outlineLvl w:val="0"/>
        <w:rPr>
          <w:rFonts w:ascii="Arial" w:hAnsi="Arial" w:cs="Arial"/>
          <w:b/>
          <w:sz w:val="48"/>
          <w:szCs w:val="48"/>
        </w:rPr>
      </w:pPr>
    </w:p>
    <w:p w:rsidR="001F0183" w:rsidRDefault="001F0183" w:rsidP="00EF708D">
      <w:pPr>
        <w:pStyle w:val="c133"/>
        <w:outlineLvl w:val="0"/>
        <w:rPr>
          <w:rFonts w:ascii="Arial" w:hAnsi="Arial" w:cs="Arial"/>
          <w:b/>
          <w:sz w:val="48"/>
          <w:szCs w:val="48"/>
        </w:rPr>
      </w:pPr>
    </w:p>
    <w:p w:rsidR="00ED29DE" w:rsidRDefault="00ED29DE" w:rsidP="00EF708D">
      <w:pPr>
        <w:pStyle w:val="c133"/>
        <w:outlineLvl w:val="0"/>
        <w:rPr>
          <w:rFonts w:ascii="Arial" w:hAnsi="Arial" w:cs="Arial"/>
          <w:b/>
          <w:sz w:val="48"/>
          <w:szCs w:val="48"/>
        </w:rPr>
      </w:pPr>
    </w:p>
    <w:p w:rsidR="00EF708D" w:rsidRPr="0031002A" w:rsidRDefault="00EF708D" w:rsidP="00EF708D">
      <w:pPr>
        <w:pStyle w:val="c133"/>
        <w:outlineLvl w:val="0"/>
        <w:rPr>
          <w:rFonts w:ascii="Arial" w:hAnsi="Arial" w:cs="Arial"/>
          <w:b/>
          <w:sz w:val="48"/>
          <w:szCs w:val="48"/>
        </w:rPr>
      </w:pPr>
      <w:r w:rsidRPr="0031002A">
        <w:rPr>
          <w:rFonts w:ascii="Arial" w:hAnsi="Arial" w:cs="Arial"/>
          <w:b/>
          <w:sz w:val="48"/>
          <w:szCs w:val="48"/>
        </w:rPr>
        <w:t>RECOGNIZING CHILD ABUSE</w:t>
      </w:r>
    </w:p>
    <w:p w:rsidR="00EF708D" w:rsidRPr="0031002A" w:rsidRDefault="00EF708D" w:rsidP="00EF708D">
      <w:pPr>
        <w:pStyle w:val="c133"/>
        <w:outlineLvl w:val="0"/>
        <w:rPr>
          <w:rFonts w:ascii="Arial" w:hAnsi="Arial" w:cs="Arial"/>
          <w:b/>
          <w:sz w:val="48"/>
          <w:szCs w:val="48"/>
        </w:rPr>
      </w:pPr>
      <w:proofErr w:type="gramStart"/>
      <w:r w:rsidRPr="0031002A">
        <w:rPr>
          <w:rFonts w:ascii="Arial" w:hAnsi="Arial" w:cs="Arial"/>
          <w:b/>
          <w:sz w:val="48"/>
          <w:szCs w:val="48"/>
        </w:rPr>
        <w:t>and</w:t>
      </w:r>
      <w:proofErr w:type="gramEnd"/>
      <w:r w:rsidRPr="0031002A">
        <w:rPr>
          <w:rFonts w:ascii="Arial" w:hAnsi="Arial" w:cs="Arial"/>
          <w:b/>
          <w:sz w:val="48"/>
          <w:szCs w:val="48"/>
        </w:rPr>
        <w:t xml:space="preserve"> NEGLECT</w:t>
      </w:r>
    </w:p>
    <w:p w:rsidR="00435567" w:rsidRPr="0031002A" w:rsidRDefault="00435567" w:rsidP="00F94632">
      <w:pPr>
        <w:pStyle w:val="c133"/>
        <w:outlineLvl w:val="0"/>
        <w:rPr>
          <w:rFonts w:ascii="Arial" w:hAnsi="Arial" w:cs="Arial"/>
          <w:b/>
          <w:sz w:val="48"/>
          <w:szCs w:val="48"/>
        </w:rPr>
      </w:pPr>
    </w:p>
    <w:p w:rsidR="00435567" w:rsidRPr="0031002A" w:rsidRDefault="00435567" w:rsidP="00F94632">
      <w:pPr>
        <w:pStyle w:val="c133"/>
        <w:outlineLvl w:val="0"/>
        <w:rPr>
          <w:rFonts w:ascii="Arial" w:hAnsi="Arial" w:cs="Arial"/>
          <w:b/>
          <w:sz w:val="48"/>
          <w:szCs w:val="48"/>
        </w:rPr>
      </w:pPr>
    </w:p>
    <w:p w:rsidR="00435567" w:rsidRPr="0031002A" w:rsidRDefault="00435567" w:rsidP="00F94632">
      <w:pPr>
        <w:pStyle w:val="c133"/>
        <w:outlineLvl w:val="0"/>
        <w:rPr>
          <w:rFonts w:ascii="Arial" w:hAnsi="Arial" w:cs="Arial"/>
          <w:b/>
          <w:sz w:val="48"/>
          <w:szCs w:val="48"/>
        </w:rPr>
      </w:pPr>
    </w:p>
    <w:p w:rsidR="00F94632" w:rsidRPr="0031002A" w:rsidRDefault="00F94632" w:rsidP="00F94632">
      <w:pPr>
        <w:pStyle w:val="c133"/>
        <w:outlineLvl w:val="0"/>
        <w:rPr>
          <w:rFonts w:ascii="Arial" w:hAnsi="Arial" w:cs="Arial"/>
          <w:b/>
          <w:sz w:val="48"/>
          <w:szCs w:val="48"/>
        </w:rPr>
      </w:pPr>
    </w:p>
    <w:p w:rsidR="00F94632" w:rsidRPr="0031002A" w:rsidRDefault="00F94632" w:rsidP="00F94632">
      <w:pPr>
        <w:jc w:val="center"/>
        <w:rPr>
          <w:rFonts w:ascii="Arial" w:hAnsi="Arial" w:cs="Arial"/>
          <w:b/>
          <w:sz w:val="48"/>
          <w:szCs w:val="48"/>
        </w:rPr>
      </w:pPr>
    </w:p>
    <w:p w:rsidR="0015300C" w:rsidRPr="0031002A" w:rsidRDefault="00F94632" w:rsidP="007E55FD">
      <w:pPr>
        <w:spacing w:after="0"/>
        <w:outlineLvl w:val="0"/>
        <w:rPr>
          <w:rFonts w:ascii="Arial" w:hAnsi="Arial" w:cs="Arial"/>
          <w:b/>
        </w:rPr>
      </w:pPr>
      <w:r w:rsidRPr="0031002A">
        <w:rPr>
          <w:rFonts w:ascii="Arial" w:hAnsi="Arial" w:cs="Arial"/>
        </w:rPr>
        <w:br w:type="page"/>
      </w:r>
      <w:r w:rsidR="00034A29" w:rsidRPr="0031002A">
        <w:rPr>
          <w:rFonts w:ascii="Arial" w:hAnsi="Arial" w:cs="Arial"/>
          <w:b/>
        </w:rPr>
        <w:t>Recognizing Child Abuse and Neglect</w:t>
      </w:r>
    </w:p>
    <w:p w:rsidR="0015300C" w:rsidRPr="0031002A" w:rsidRDefault="0015300C" w:rsidP="00FA40B7">
      <w:pPr>
        <w:pBdr>
          <w:top w:val="thickThinSmallGap" w:sz="24" w:space="1" w:color="auto"/>
        </w:pBdr>
        <w:spacing w:after="0"/>
        <w:rPr>
          <w:rFonts w:ascii="Arial" w:hAnsi="Arial" w:cs="Arial"/>
        </w:rPr>
      </w:pPr>
    </w:p>
    <w:p w:rsidR="00F94632" w:rsidRPr="0031002A" w:rsidRDefault="00F94632" w:rsidP="00126CFF">
      <w:pPr>
        <w:pStyle w:val="p7"/>
        <w:tabs>
          <w:tab w:val="clear" w:pos="204"/>
        </w:tabs>
        <w:outlineLvl w:val="0"/>
        <w:rPr>
          <w:rFonts w:ascii="Arial" w:hAnsi="Arial" w:cs="Arial"/>
        </w:rPr>
      </w:pPr>
      <w:r w:rsidRPr="0031002A">
        <w:rPr>
          <w:rFonts w:ascii="Arial" w:hAnsi="Arial" w:cs="Arial"/>
          <w:b/>
        </w:rPr>
        <w:t>WHAT IS ABUSE</w:t>
      </w:r>
      <w:r w:rsidR="00034A29" w:rsidRPr="0031002A">
        <w:rPr>
          <w:rFonts w:ascii="Arial" w:hAnsi="Arial" w:cs="Arial"/>
          <w:b/>
        </w:rPr>
        <w:t xml:space="preserve"> and NEGLECT</w:t>
      </w:r>
      <w:r w:rsidRPr="0031002A">
        <w:rPr>
          <w:rFonts w:ascii="Arial" w:hAnsi="Arial" w:cs="Arial"/>
          <w:b/>
        </w:rPr>
        <w:t>?</w:t>
      </w:r>
    </w:p>
    <w:p w:rsidR="00034A29" w:rsidRPr="001F0183" w:rsidRDefault="00FC3D3B" w:rsidP="00FA40B7">
      <w:pPr>
        <w:pStyle w:val="Heading7"/>
        <w:spacing w:after="100" w:afterAutospacing="1"/>
        <w:rPr>
          <w:rFonts w:ascii="Arial" w:hAnsi="Arial" w:cs="Arial"/>
          <w:color w:val="auto"/>
          <w:u w:val="single"/>
        </w:rPr>
      </w:pPr>
      <w:r>
        <w:rPr>
          <w:rFonts w:ascii="Arial" w:hAnsi="Arial" w:cs="Arial"/>
          <w:color w:val="auto"/>
          <w:u w:val="single"/>
        </w:rPr>
        <w:t>R</w:t>
      </w:r>
      <w:r w:rsidR="00034A29" w:rsidRPr="001F0183">
        <w:rPr>
          <w:rFonts w:ascii="Arial" w:hAnsi="Arial" w:cs="Arial"/>
          <w:color w:val="auto"/>
          <w:u w:val="single"/>
        </w:rPr>
        <w:t>ecognizing Child Abuse and Neglect</w:t>
      </w:r>
    </w:p>
    <w:p w:rsidR="00034A29" w:rsidRPr="001F0183" w:rsidRDefault="00034A29" w:rsidP="00034A29">
      <w:pPr>
        <w:pStyle w:val="Heading7"/>
        <w:rPr>
          <w:rFonts w:ascii="Arial" w:hAnsi="Arial" w:cs="Arial"/>
          <w:color w:val="auto"/>
        </w:rPr>
      </w:pPr>
      <w:r w:rsidRPr="001F0183">
        <w:rPr>
          <w:rFonts w:ascii="Arial" w:hAnsi="Arial" w:cs="Arial"/>
          <w:color w:val="auto"/>
        </w:rPr>
        <w:t>Background</w:t>
      </w:r>
    </w:p>
    <w:p w:rsidR="00034A29" w:rsidRPr="001F0183" w:rsidRDefault="00034A29" w:rsidP="00034A29">
      <w:pPr>
        <w:pStyle w:val="Heading7"/>
        <w:rPr>
          <w:rFonts w:ascii="Arial" w:hAnsi="Arial" w:cs="Arial"/>
          <w:b w:val="0"/>
          <w:color w:val="auto"/>
        </w:rPr>
      </w:pPr>
      <w:r w:rsidRPr="001F0183">
        <w:rPr>
          <w:rFonts w:ascii="Arial" w:hAnsi="Arial" w:cs="Arial"/>
          <w:b w:val="0"/>
          <w:color w:val="auto"/>
        </w:rPr>
        <w:t>Federal legislation lays the groundwork for State</w:t>
      </w:r>
      <w:r w:rsidR="00DF3D27" w:rsidRPr="001F0183">
        <w:rPr>
          <w:rFonts w:ascii="Arial" w:hAnsi="Arial" w:cs="Arial"/>
          <w:b w:val="0"/>
          <w:color w:val="auto"/>
        </w:rPr>
        <w:t xml:space="preserve"> and Tribal</w:t>
      </w:r>
      <w:r w:rsidRPr="001F0183">
        <w:rPr>
          <w:rFonts w:ascii="Arial" w:hAnsi="Arial" w:cs="Arial"/>
          <w:b w:val="0"/>
          <w:color w:val="auto"/>
        </w:rPr>
        <w:t xml:space="preserve"> laws on child maltreatment by identifying a minimum set of acts or behaviors that define child abuse and</w:t>
      </w:r>
      <w:r w:rsidR="00893587" w:rsidRPr="001F0183">
        <w:rPr>
          <w:rFonts w:ascii="Arial" w:hAnsi="Arial" w:cs="Arial"/>
          <w:b w:val="0"/>
          <w:color w:val="auto"/>
        </w:rPr>
        <w:t xml:space="preserve"> </w:t>
      </w:r>
      <w:r w:rsidRPr="001F0183">
        <w:rPr>
          <w:rFonts w:ascii="Arial" w:hAnsi="Arial" w:cs="Arial"/>
          <w:b w:val="0"/>
          <w:color w:val="auto"/>
        </w:rPr>
        <w:t>neglect. The Federal Child Abuse Prevention and Treatment Act (CAPTA), (42 U.S.C.A. §5106g), as amended and reauthorized by the CAPTA Reauthorization Act of 2010, defines child abuse and neglect as, at minimum:</w:t>
      </w:r>
    </w:p>
    <w:p w:rsidR="00034A29" w:rsidRPr="001F0183" w:rsidRDefault="00034A29" w:rsidP="00FA40B7">
      <w:pPr>
        <w:pStyle w:val="Heading7"/>
        <w:spacing w:after="240"/>
        <w:rPr>
          <w:rFonts w:ascii="Arial" w:hAnsi="Arial" w:cs="Arial"/>
          <w:b w:val="0"/>
          <w:color w:val="auto"/>
        </w:rPr>
      </w:pPr>
      <w:r w:rsidRPr="001F0183">
        <w:rPr>
          <w:rFonts w:ascii="Arial" w:hAnsi="Arial" w:cs="Arial"/>
          <w:b w:val="0"/>
          <w:color w:val="auto"/>
        </w:rPr>
        <w:t>“Any recent act or failure to act on the part of a parent or caretaker which results in death, serious physical or emotional harm, sexual abuse or exploitation; or an act or failure to act which presents an imminent risk of serious harm.”</w:t>
      </w:r>
    </w:p>
    <w:p w:rsidR="00034A29" w:rsidRPr="001F0183" w:rsidRDefault="00034A29" w:rsidP="00FA40B7">
      <w:pPr>
        <w:pStyle w:val="Heading7"/>
        <w:spacing w:after="240"/>
        <w:rPr>
          <w:rFonts w:ascii="Arial" w:hAnsi="Arial" w:cs="Arial"/>
          <w:color w:val="auto"/>
        </w:rPr>
      </w:pPr>
      <w:r w:rsidRPr="001F0183">
        <w:rPr>
          <w:rFonts w:ascii="Arial" w:hAnsi="Arial" w:cs="Arial"/>
          <w:color w:val="auto"/>
        </w:rPr>
        <w:t>Types of Child Abuse and Neglect</w:t>
      </w:r>
    </w:p>
    <w:p w:rsidR="00034A29" w:rsidRPr="001F0183" w:rsidRDefault="00893587" w:rsidP="00034A29">
      <w:pPr>
        <w:pStyle w:val="Heading7"/>
        <w:rPr>
          <w:rFonts w:ascii="Arial" w:hAnsi="Arial" w:cs="Arial"/>
          <w:b w:val="0"/>
          <w:color w:val="auto"/>
        </w:rPr>
      </w:pPr>
      <w:r w:rsidRPr="001F0183">
        <w:rPr>
          <w:rFonts w:ascii="Arial" w:hAnsi="Arial" w:cs="Arial"/>
          <w:b w:val="0"/>
          <w:color w:val="auto"/>
        </w:rPr>
        <w:t>T</w:t>
      </w:r>
      <w:r w:rsidR="00034A29" w:rsidRPr="001F0183">
        <w:rPr>
          <w:rFonts w:ascii="Arial" w:hAnsi="Arial" w:cs="Arial"/>
          <w:b w:val="0"/>
          <w:color w:val="auto"/>
        </w:rPr>
        <w:t xml:space="preserve">he four major types of </w:t>
      </w:r>
      <w:r w:rsidR="00DF3D27" w:rsidRPr="001F0183">
        <w:rPr>
          <w:rFonts w:ascii="Arial" w:hAnsi="Arial" w:cs="Arial"/>
          <w:b w:val="0"/>
          <w:color w:val="auto"/>
        </w:rPr>
        <w:t xml:space="preserve">recognized </w:t>
      </w:r>
      <w:r w:rsidR="00034A29" w:rsidRPr="001F0183">
        <w:rPr>
          <w:rFonts w:ascii="Arial" w:hAnsi="Arial" w:cs="Arial"/>
          <w:b w:val="0"/>
          <w:color w:val="auto"/>
        </w:rPr>
        <w:t xml:space="preserve">maltreatment: </w:t>
      </w:r>
      <w:r w:rsidR="00034A29" w:rsidRPr="001F0183">
        <w:rPr>
          <w:rFonts w:ascii="Arial" w:hAnsi="Arial" w:cs="Arial"/>
          <w:color w:val="auto"/>
        </w:rPr>
        <w:t>physical abuse, neglect, sexual abuse, and emotional abuse.</w:t>
      </w:r>
      <w:r w:rsidR="00034A29" w:rsidRPr="001F0183">
        <w:rPr>
          <w:rFonts w:ascii="Arial" w:hAnsi="Arial" w:cs="Arial"/>
          <w:b w:val="0"/>
          <w:color w:val="auto"/>
        </w:rPr>
        <w:t xml:space="preserve"> Signs and symptoms for each type of maltreatment are listed below. Additionally abandonment and parental substance abuse may be recognized as abuse or neglect. While these types of maltreatment may be found separately, they often occur in combination. </w:t>
      </w:r>
    </w:p>
    <w:p w:rsidR="00034A29" w:rsidRPr="001F0183" w:rsidRDefault="00034A29" w:rsidP="00034A29">
      <w:pPr>
        <w:pStyle w:val="Heading7"/>
        <w:rPr>
          <w:rFonts w:ascii="Arial" w:hAnsi="Arial" w:cs="Arial"/>
          <w:b w:val="0"/>
          <w:color w:val="auto"/>
        </w:rPr>
      </w:pPr>
      <w:r w:rsidRPr="001F0183">
        <w:rPr>
          <w:rFonts w:ascii="Arial" w:hAnsi="Arial" w:cs="Arial"/>
          <w:b w:val="0"/>
          <w:color w:val="auto"/>
        </w:rPr>
        <w:t>There are several types of child abuse but the core element that ties them together is the emotional effect on the child. Children need predictability, structure, clear boundaries, and the knowledge that their parents are looking out for their safety. Whether the abuse is a slap, a harsh comment, stony silence, or not knowing if there will be dinner on the table tonight, the end result is a child that feel unsafe, uncared for, and alone.</w:t>
      </w:r>
    </w:p>
    <w:p w:rsidR="001F0183" w:rsidRDefault="001F0183" w:rsidP="001F0183">
      <w:pPr>
        <w:spacing w:after="0"/>
        <w:ind w:right="72"/>
        <w:rPr>
          <w:rFonts w:ascii="Arial" w:hAnsi="Arial" w:cs="Arial"/>
          <w:b/>
          <w:spacing w:val="3"/>
        </w:rPr>
      </w:pPr>
    </w:p>
    <w:p w:rsidR="00034A29" w:rsidRPr="0031002A" w:rsidRDefault="00034A29" w:rsidP="001F0183">
      <w:pPr>
        <w:spacing w:after="120"/>
        <w:ind w:right="72"/>
        <w:rPr>
          <w:rFonts w:ascii="Arial" w:hAnsi="Arial" w:cs="Arial"/>
          <w:spacing w:val="3"/>
        </w:rPr>
      </w:pPr>
      <w:r w:rsidRPr="00126CFF">
        <w:rPr>
          <w:rFonts w:ascii="Arial" w:hAnsi="Arial" w:cs="Arial"/>
          <w:b/>
          <w:spacing w:val="3"/>
        </w:rPr>
        <w:t>A.</w:t>
      </w:r>
      <w:r w:rsidRPr="0031002A">
        <w:rPr>
          <w:rFonts w:ascii="Arial" w:hAnsi="Arial" w:cs="Arial"/>
          <w:spacing w:val="3"/>
        </w:rPr>
        <w:t xml:space="preserve"> </w:t>
      </w:r>
      <w:r w:rsidRPr="0031002A">
        <w:rPr>
          <w:rFonts w:ascii="Arial" w:hAnsi="Arial" w:cs="Arial"/>
          <w:spacing w:val="3"/>
        </w:rPr>
        <w:tab/>
      </w:r>
      <w:r w:rsidR="0085271C">
        <w:rPr>
          <w:rFonts w:ascii="Arial" w:hAnsi="Arial" w:cs="Arial"/>
          <w:b/>
          <w:spacing w:val="3"/>
        </w:rPr>
        <w:t>NEGLECT</w:t>
      </w:r>
    </w:p>
    <w:p w:rsidR="00034A29" w:rsidRPr="0031002A" w:rsidRDefault="00034A29" w:rsidP="00034A29">
      <w:pPr>
        <w:ind w:left="720" w:right="72"/>
        <w:rPr>
          <w:rFonts w:ascii="Arial" w:hAnsi="Arial" w:cs="Arial"/>
          <w:spacing w:val="3"/>
        </w:rPr>
      </w:pPr>
      <w:r w:rsidRPr="0031002A">
        <w:rPr>
          <w:rFonts w:ascii="Arial" w:hAnsi="Arial" w:cs="Arial"/>
          <w:spacing w:val="3"/>
        </w:rPr>
        <w:t>A very common type of child abuse, a pattern of failing to provide for a child’s basic needs, whether it be adequate food, clothing, hygiene or supervision. Child neglect is not always easy to spot. Sometimes, a parent might become physically or mentally unable to care for a child, such as with a serious injury untreated depression or anxiety. Other time, alcohol or drug abuse may seriously impair judgment and the ability to keep a child safe.</w:t>
      </w:r>
    </w:p>
    <w:p w:rsidR="00034A29" w:rsidRPr="0031002A" w:rsidRDefault="00034A29" w:rsidP="00034A29">
      <w:pPr>
        <w:ind w:left="720" w:right="72"/>
        <w:rPr>
          <w:rFonts w:ascii="Arial" w:hAnsi="Arial" w:cs="Arial"/>
          <w:spacing w:val="3"/>
        </w:rPr>
      </w:pPr>
      <w:r w:rsidRPr="0031002A">
        <w:rPr>
          <w:rFonts w:ascii="Arial" w:hAnsi="Arial" w:cs="Arial"/>
          <w:spacing w:val="3"/>
        </w:rPr>
        <w:t>O</w:t>
      </w:r>
      <w:r w:rsidR="00B64E74" w:rsidRPr="0031002A">
        <w:rPr>
          <w:rFonts w:ascii="Arial" w:hAnsi="Arial" w:cs="Arial"/>
          <w:spacing w:val="3"/>
        </w:rPr>
        <w:t>lder children might not show</w:t>
      </w:r>
      <w:r w:rsidRPr="0031002A">
        <w:rPr>
          <w:rFonts w:ascii="Arial" w:hAnsi="Arial" w:cs="Arial"/>
          <w:spacing w:val="3"/>
        </w:rPr>
        <w:t xml:space="preserve"> signs of neglect becoming used to presenting a competent face to the outside world, and even taking on the role of the parent But at the end of the day, neglected children are not getting their physical and emotional needs me</w:t>
      </w:r>
      <w:r w:rsidR="00B64E74" w:rsidRPr="0031002A">
        <w:rPr>
          <w:rFonts w:ascii="Arial" w:hAnsi="Arial" w:cs="Arial"/>
          <w:spacing w:val="3"/>
        </w:rPr>
        <w:t>t</w:t>
      </w:r>
      <w:r w:rsidRPr="0031002A">
        <w:rPr>
          <w:rFonts w:ascii="Arial" w:hAnsi="Arial" w:cs="Arial"/>
          <w:spacing w:val="3"/>
        </w:rPr>
        <w:t xml:space="preserve"> </w:t>
      </w:r>
    </w:p>
    <w:p w:rsidR="00034A29" w:rsidRPr="001F0183" w:rsidRDefault="00034A29" w:rsidP="00034A29">
      <w:pPr>
        <w:ind w:right="72" w:firstLine="720"/>
        <w:rPr>
          <w:rFonts w:ascii="Arial" w:hAnsi="Arial" w:cs="Arial"/>
          <w:b/>
          <w:spacing w:val="3"/>
        </w:rPr>
      </w:pPr>
      <w:r w:rsidRPr="001F0183">
        <w:rPr>
          <w:rFonts w:ascii="Arial" w:hAnsi="Arial" w:cs="Arial"/>
          <w:b/>
          <w:spacing w:val="3"/>
        </w:rPr>
        <w:t>1.</w:t>
      </w:r>
      <w:r w:rsidRPr="001F0183">
        <w:rPr>
          <w:rFonts w:ascii="Arial" w:hAnsi="Arial" w:cs="Arial"/>
          <w:b/>
          <w:spacing w:val="3"/>
        </w:rPr>
        <w:tab/>
        <w:t>Signs and Symptoms</w:t>
      </w:r>
    </w:p>
    <w:p w:rsidR="00034A29" w:rsidRPr="0031002A" w:rsidRDefault="00034A29" w:rsidP="00034A29">
      <w:pPr>
        <w:ind w:right="72" w:firstLine="720"/>
        <w:rPr>
          <w:rFonts w:ascii="Arial" w:hAnsi="Arial" w:cs="Arial"/>
          <w:spacing w:val="3"/>
        </w:rPr>
      </w:pPr>
      <w:r w:rsidRPr="0031002A">
        <w:rPr>
          <w:rFonts w:ascii="Arial" w:hAnsi="Arial" w:cs="Arial"/>
          <w:spacing w:val="3"/>
        </w:rPr>
        <w:tab/>
      </w:r>
      <w:proofErr w:type="gramStart"/>
      <w:r w:rsidRPr="0031002A">
        <w:rPr>
          <w:rFonts w:ascii="Arial" w:hAnsi="Arial" w:cs="Arial"/>
          <w:spacing w:val="3"/>
        </w:rPr>
        <w:t>a</w:t>
      </w:r>
      <w:proofErr w:type="gramEnd"/>
      <w:r w:rsidRPr="0031002A">
        <w:rPr>
          <w:rFonts w:ascii="Arial" w:hAnsi="Arial" w:cs="Arial"/>
          <w:spacing w:val="3"/>
        </w:rPr>
        <w:t xml:space="preserve">. </w:t>
      </w:r>
      <w:r w:rsidRPr="0031002A">
        <w:rPr>
          <w:rFonts w:ascii="Arial" w:hAnsi="Arial" w:cs="Arial"/>
          <w:spacing w:val="3"/>
        </w:rPr>
        <w:tab/>
        <w:t>Physical</w:t>
      </w:r>
    </w:p>
    <w:p w:rsidR="00034A29" w:rsidRPr="0031002A" w:rsidRDefault="00034A29" w:rsidP="00FA40B7">
      <w:pPr>
        <w:ind w:left="720" w:right="72" w:firstLine="720"/>
        <w:rPr>
          <w:rFonts w:ascii="Arial" w:hAnsi="Arial" w:cs="Arial"/>
          <w:spacing w:val="3"/>
        </w:rPr>
      </w:pPr>
      <w:r w:rsidRPr="0031002A">
        <w:rPr>
          <w:rFonts w:ascii="Arial" w:hAnsi="Arial" w:cs="Arial"/>
          <w:spacing w:val="3"/>
        </w:rPr>
        <w:tab/>
      </w:r>
      <w:proofErr w:type="spellStart"/>
      <w:proofErr w:type="gramStart"/>
      <w:r w:rsidRPr="0031002A">
        <w:rPr>
          <w:rFonts w:ascii="Arial" w:hAnsi="Arial" w:cs="Arial"/>
          <w:spacing w:val="3"/>
        </w:rPr>
        <w:t>i</w:t>
      </w:r>
      <w:proofErr w:type="spellEnd"/>
      <w:proofErr w:type="gramEnd"/>
      <w:r w:rsidRPr="0031002A">
        <w:rPr>
          <w:rFonts w:ascii="Arial" w:hAnsi="Arial" w:cs="Arial"/>
          <w:spacing w:val="3"/>
        </w:rPr>
        <w:t xml:space="preserve">. </w:t>
      </w:r>
      <w:r w:rsidRPr="0031002A">
        <w:rPr>
          <w:rFonts w:ascii="Arial" w:hAnsi="Arial" w:cs="Arial"/>
          <w:spacing w:val="3"/>
        </w:rPr>
        <w:tab/>
        <w:t>poor growth or weight gain</w:t>
      </w:r>
    </w:p>
    <w:p w:rsidR="00034A29" w:rsidRPr="0031002A" w:rsidRDefault="00034A29" w:rsidP="00034A29">
      <w:pPr>
        <w:ind w:left="2880" w:right="72" w:hanging="720"/>
        <w:rPr>
          <w:rFonts w:ascii="Arial" w:hAnsi="Arial" w:cs="Arial"/>
          <w:spacing w:val="3"/>
        </w:rPr>
      </w:pPr>
      <w:r w:rsidRPr="0031002A">
        <w:rPr>
          <w:rFonts w:ascii="Arial" w:hAnsi="Arial" w:cs="Arial"/>
          <w:spacing w:val="3"/>
        </w:rPr>
        <w:t xml:space="preserve">ii. </w:t>
      </w:r>
      <w:r w:rsidRPr="0031002A">
        <w:rPr>
          <w:rFonts w:ascii="Arial" w:hAnsi="Arial" w:cs="Arial"/>
          <w:spacing w:val="3"/>
        </w:rPr>
        <w:tab/>
      </w:r>
      <w:proofErr w:type="gramStart"/>
      <w:r w:rsidRPr="0031002A">
        <w:rPr>
          <w:rFonts w:ascii="Arial" w:hAnsi="Arial" w:cs="Arial"/>
          <w:spacing w:val="3"/>
        </w:rPr>
        <w:t>hygiene</w:t>
      </w:r>
      <w:proofErr w:type="gramEnd"/>
      <w:r w:rsidRPr="0031002A">
        <w:rPr>
          <w:rFonts w:ascii="Arial" w:hAnsi="Arial" w:cs="Arial"/>
          <w:spacing w:val="3"/>
        </w:rPr>
        <w:t xml:space="preserve"> is consistently bad (e.g. unbathed, matted/unwashed hair, bad body odor)</w:t>
      </w:r>
    </w:p>
    <w:p w:rsidR="00034A29" w:rsidRPr="0031002A" w:rsidRDefault="00034A29" w:rsidP="00034A29">
      <w:pPr>
        <w:ind w:left="2880" w:right="72" w:hanging="720"/>
        <w:rPr>
          <w:rFonts w:ascii="Arial" w:hAnsi="Arial" w:cs="Arial"/>
          <w:spacing w:val="3"/>
        </w:rPr>
      </w:pPr>
      <w:r w:rsidRPr="0031002A">
        <w:rPr>
          <w:rFonts w:ascii="Arial" w:hAnsi="Arial" w:cs="Arial"/>
          <w:spacing w:val="3"/>
        </w:rPr>
        <w:t xml:space="preserve">iii. </w:t>
      </w:r>
      <w:r w:rsidRPr="0031002A">
        <w:rPr>
          <w:rFonts w:ascii="Arial" w:hAnsi="Arial" w:cs="Arial"/>
          <w:spacing w:val="3"/>
        </w:rPr>
        <w:tab/>
      </w:r>
      <w:proofErr w:type="gramStart"/>
      <w:r w:rsidRPr="0031002A">
        <w:rPr>
          <w:rFonts w:ascii="Arial" w:hAnsi="Arial" w:cs="Arial"/>
          <w:spacing w:val="3"/>
        </w:rPr>
        <w:t>clothes</w:t>
      </w:r>
      <w:proofErr w:type="gramEnd"/>
      <w:r w:rsidRPr="0031002A">
        <w:rPr>
          <w:rFonts w:ascii="Arial" w:hAnsi="Arial" w:cs="Arial"/>
          <w:spacing w:val="3"/>
        </w:rPr>
        <w:t xml:space="preserve"> are ill fitting or inappropriate for the weather, dirty/filthy</w:t>
      </w:r>
    </w:p>
    <w:p w:rsidR="00034A29" w:rsidRPr="0031002A" w:rsidRDefault="00034A29" w:rsidP="00034A29">
      <w:pPr>
        <w:ind w:left="1440" w:right="72" w:firstLine="720"/>
        <w:rPr>
          <w:rFonts w:ascii="Arial" w:hAnsi="Arial" w:cs="Arial"/>
          <w:spacing w:val="3"/>
        </w:rPr>
      </w:pPr>
      <w:r w:rsidRPr="0031002A">
        <w:rPr>
          <w:rFonts w:ascii="Arial" w:hAnsi="Arial" w:cs="Arial"/>
          <w:spacing w:val="3"/>
        </w:rPr>
        <w:t xml:space="preserve">iv. </w:t>
      </w:r>
      <w:r w:rsidRPr="0031002A">
        <w:rPr>
          <w:rFonts w:ascii="Arial" w:hAnsi="Arial" w:cs="Arial"/>
          <w:spacing w:val="3"/>
        </w:rPr>
        <w:tab/>
      </w:r>
      <w:proofErr w:type="gramStart"/>
      <w:r w:rsidRPr="0031002A">
        <w:rPr>
          <w:rFonts w:ascii="Arial" w:hAnsi="Arial" w:cs="Arial"/>
          <w:spacing w:val="3"/>
        </w:rPr>
        <w:t>taking</w:t>
      </w:r>
      <w:proofErr w:type="gramEnd"/>
      <w:r w:rsidRPr="0031002A">
        <w:rPr>
          <w:rFonts w:ascii="Arial" w:hAnsi="Arial" w:cs="Arial"/>
          <w:spacing w:val="3"/>
        </w:rPr>
        <w:t xml:space="preserve"> food or money without permission</w:t>
      </w:r>
    </w:p>
    <w:p w:rsidR="00034A29" w:rsidRPr="0031002A" w:rsidRDefault="00034A29" w:rsidP="00034A29">
      <w:pPr>
        <w:ind w:left="1800" w:right="72" w:firstLine="360"/>
        <w:rPr>
          <w:rFonts w:ascii="Arial" w:hAnsi="Arial" w:cs="Arial"/>
          <w:spacing w:val="3"/>
        </w:rPr>
      </w:pPr>
      <w:proofErr w:type="gramStart"/>
      <w:r w:rsidRPr="0031002A">
        <w:rPr>
          <w:rFonts w:ascii="Arial" w:hAnsi="Arial" w:cs="Arial"/>
          <w:spacing w:val="3"/>
        </w:rPr>
        <w:t>v</w:t>
      </w:r>
      <w:proofErr w:type="gramEnd"/>
      <w:r w:rsidRPr="0031002A">
        <w:rPr>
          <w:rFonts w:ascii="Arial" w:hAnsi="Arial" w:cs="Arial"/>
          <w:spacing w:val="3"/>
        </w:rPr>
        <w:t xml:space="preserve">. </w:t>
      </w:r>
      <w:r w:rsidRPr="0031002A">
        <w:rPr>
          <w:rFonts w:ascii="Arial" w:hAnsi="Arial" w:cs="Arial"/>
          <w:spacing w:val="3"/>
        </w:rPr>
        <w:tab/>
        <w:t>eating a lot in one sitting or hiding food for later</w:t>
      </w:r>
    </w:p>
    <w:p w:rsidR="00034A29" w:rsidRPr="0031002A" w:rsidRDefault="00034A29" w:rsidP="00034A29">
      <w:pPr>
        <w:ind w:left="1440" w:right="72" w:firstLine="720"/>
        <w:rPr>
          <w:rFonts w:ascii="Arial" w:hAnsi="Arial" w:cs="Arial"/>
          <w:spacing w:val="3"/>
        </w:rPr>
      </w:pPr>
      <w:r w:rsidRPr="0031002A">
        <w:rPr>
          <w:rFonts w:ascii="Arial" w:hAnsi="Arial" w:cs="Arial"/>
          <w:spacing w:val="3"/>
        </w:rPr>
        <w:t xml:space="preserve">vi. </w:t>
      </w:r>
      <w:r w:rsidRPr="0031002A">
        <w:rPr>
          <w:rFonts w:ascii="Arial" w:hAnsi="Arial" w:cs="Arial"/>
          <w:spacing w:val="3"/>
        </w:rPr>
        <w:tab/>
      </w:r>
      <w:proofErr w:type="gramStart"/>
      <w:r w:rsidRPr="0031002A">
        <w:rPr>
          <w:rFonts w:ascii="Arial" w:hAnsi="Arial" w:cs="Arial"/>
          <w:spacing w:val="3"/>
        </w:rPr>
        <w:t>lack</w:t>
      </w:r>
      <w:proofErr w:type="gramEnd"/>
      <w:r w:rsidRPr="0031002A">
        <w:rPr>
          <w:rFonts w:ascii="Arial" w:hAnsi="Arial" w:cs="Arial"/>
          <w:spacing w:val="3"/>
        </w:rPr>
        <w:t xml:space="preserve"> of clothing for supplies to meet needs</w:t>
      </w:r>
    </w:p>
    <w:p w:rsidR="00034A29" w:rsidRPr="0031002A" w:rsidRDefault="00034A29" w:rsidP="00FA40B7">
      <w:pPr>
        <w:spacing w:after="360"/>
        <w:ind w:left="1440" w:right="72" w:firstLine="720"/>
        <w:rPr>
          <w:rFonts w:ascii="Arial" w:hAnsi="Arial" w:cs="Arial"/>
          <w:spacing w:val="3"/>
        </w:rPr>
      </w:pPr>
      <w:r w:rsidRPr="0031002A">
        <w:rPr>
          <w:rFonts w:ascii="Arial" w:hAnsi="Arial" w:cs="Arial"/>
          <w:spacing w:val="3"/>
        </w:rPr>
        <w:t>vii.</w:t>
      </w:r>
      <w:r w:rsidRPr="0031002A">
        <w:rPr>
          <w:rFonts w:ascii="Arial" w:hAnsi="Arial" w:cs="Arial"/>
          <w:spacing w:val="3"/>
        </w:rPr>
        <w:tab/>
        <w:t xml:space="preserve"> </w:t>
      </w:r>
      <w:proofErr w:type="gramStart"/>
      <w:r w:rsidRPr="0031002A">
        <w:rPr>
          <w:rFonts w:ascii="Arial" w:hAnsi="Arial" w:cs="Arial"/>
          <w:spacing w:val="3"/>
        </w:rPr>
        <w:t>allowed</w:t>
      </w:r>
      <w:proofErr w:type="gramEnd"/>
      <w:r w:rsidRPr="0031002A">
        <w:rPr>
          <w:rFonts w:ascii="Arial" w:hAnsi="Arial" w:cs="Arial"/>
          <w:spacing w:val="3"/>
        </w:rPr>
        <w:t xml:space="preserve"> to play in unsafe situations and/or environments</w:t>
      </w:r>
    </w:p>
    <w:p w:rsidR="00034A29" w:rsidRPr="0031002A" w:rsidRDefault="00034A29" w:rsidP="00034A29">
      <w:pPr>
        <w:ind w:right="72"/>
        <w:rPr>
          <w:rFonts w:ascii="Arial" w:hAnsi="Arial" w:cs="Arial"/>
          <w:spacing w:val="3"/>
        </w:rPr>
      </w:pPr>
      <w:r w:rsidRPr="0031002A">
        <w:rPr>
          <w:rFonts w:ascii="Arial" w:hAnsi="Arial" w:cs="Arial"/>
          <w:spacing w:val="3"/>
        </w:rPr>
        <w:tab/>
      </w:r>
      <w:r w:rsidRPr="0031002A">
        <w:rPr>
          <w:rFonts w:ascii="Arial" w:hAnsi="Arial" w:cs="Arial"/>
          <w:spacing w:val="3"/>
        </w:rPr>
        <w:tab/>
      </w:r>
      <w:proofErr w:type="gramStart"/>
      <w:r w:rsidRPr="0031002A">
        <w:rPr>
          <w:rFonts w:ascii="Arial" w:hAnsi="Arial" w:cs="Arial"/>
          <w:spacing w:val="3"/>
        </w:rPr>
        <w:t>b</w:t>
      </w:r>
      <w:proofErr w:type="gramEnd"/>
      <w:r w:rsidRPr="0031002A">
        <w:rPr>
          <w:rFonts w:ascii="Arial" w:hAnsi="Arial" w:cs="Arial"/>
          <w:spacing w:val="3"/>
        </w:rPr>
        <w:t>.</w:t>
      </w:r>
      <w:r w:rsidRPr="0031002A">
        <w:rPr>
          <w:rFonts w:ascii="Arial" w:hAnsi="Arial" w:cs="Arial"/>
          <w:spacing w:val="3"/>
        </w:rPr>
        <w:tab/>
        <w:t xml:space="preserve"> Medical </w:t>
      </w:r>
    </w:p>
    <w:p w:rsidR="00034A29" w:rsidRPr="0031002A" w:rsidRDefault="00034A29" w:rsidP="00034A29">
      <w:pPr>
        <w:ind w:right="72"/>
        <w:rPr>
          <w:rFonts w:ascii="Arial" w:hAnsi="Arial" w:cs="Arial"/>
          <w:spacing w:val="3"/>
        </w:rPr>
      </w:pPr>
      <w:r w:rsidRPr="0031002A">
        <w:rPr>
          <w:rFonts w:ascii="Arial" w:hAnsi="Arial" w:cs="Arial"/>
          <w:spacing w:val="3"/>
        </w:rPr>
        <w:tab/>
      </w:r>
      <w:r w:rsidRPr="0031002A">
        <w:rPr>
          <w:rFonts w:ascii="Arial" w:hAnsi="Arial" w:cs="Arial"/>
          <w:spacing w:val="3"/>
        </w:rPr>
        <w:tab/>
      </w:r>
      <w:r w:rsidRPr="0031002A">
        <w:rPr>
          <w:rFonts w:ascii="Arial" w:hAnsi="Arial" w:cs="Arial"/>
          <w:spacing w:val="3"/>
        </w:rPr>
        <w:tab/>
      </w:r>
      <w:proofErr w:type="spellStart"/>
      <w:proofErr w:type="gramStart"/>
      <w:r w:rsidRPr="0031002A">
        <w:rPr>
          <w:rFonts w:ascii="Arial" w:hAnsi="Arial" w:cs="Arial"/>
          <w:spacing w:val="3"/>
        </w:rPr>
        <w:t>i</w:t>
      </w:r>
      <w:proofErr w:type="spellEnd"/>
      <w:proofErr w:type="gramEnd"/>
      <w:r w:rsidRPr="0031002A">
        <w:rPr>
          <w:rFonts w:ascii="Arial" w:hAnsi="Arial" w:cs="Arial"/>
          <w:spacing w:val="3"/>
        </w:rPr>
        <w:t xml:space="preserve">. </w:t>
      </w:r>
      <w:r w:rsidRPr="0031002A">
        <w:rPr>
          <w:rFonts w:ascii="Arial" w:hAnsi="Arial" w:cs="Arial"/>
          <w:spacing w:val="3"/>
        </w:rPr>
        <w:tab/>
        <w:t>untreated illnesses and physical injuries</w:t>
      </w:r>
    </w:p>
    <w:p w:rsidR="00034A29" w:rsidRPr="0031002A" w:rsidRDefault="00034A29" w:rsidP="00034A29">
      <w:pPr>
        <w:ind w:left="2880" w:right="72" w:hanging="720"/>
        <w:rPr>
          <w:rFonts w:ascii="Arial" w:hAnsi="Arial" w:cs="Arial"/>
          <w:spacing w:val="3"/>
        </w:rPr>
      </w:pPr>
      <w:r w:rsidRPr="0031002A">
        <w:rPr>
          <w:rFonts w:ascii="Arial" w:hAnsi="Arial" w:cs="Arial"/>
          <w:spacing w:val="3"/>
        </w:rPr>
        <w:t>ii.</w:t>
      </w:r>
      <w:r w:rsidRPr="0031002A">
        <w:rPr>
          <w:rFonts w:ascii="Arial" w:hAnsi="Arial" w:cs="Arial"/>
          <w:spacing w:val="3"/>
        </w:rPr>
        <w:tab/>
      </w:r>
      <w:proofErr w:type="gramStart"/>
      <w:r w:rsidRPr="0031002A">
        <w:rPr>
          <w:rFonts w:ascii="Arial" w:hAnsi="Arial" w:cs="Arial"/>
          <w:spacing w:val="3"/>
        </w:rPr>
        <w:t>lack</w:t>
      </w:r>
      <w:proofErr w:type="gramEnd"/>
      <w:r w:rsidRPr="0031002A">
        <w:rPr>
          <w:rFonts w:ascii="Arial" w:hAnsi="Arial" w:cs="Arial"/>
          <w:spacing w:val="3"/>
        </w:rPr>
        <w:t xml:space="preserve"> of appropriate attention for medical, dental or psychological treatment even though the parents have been notified</w:t>
      </w:r>
      <w:r w:rsidRPr="0031002A">
        <w:rPr>
          <w:rFonts w:ascii="Arial" w:hAnsi="Arial" w:cs="Arial"/>
          <w:spacing w:val="3"/>
        </w:rPr>
        <w:tab/>
      </w:r>
    </w:p>
    <w:p w:rsidR="00034A29" w:rsidRPr="0031002A" w:rsidRDefault="00034A29" w:rsidP="00034A29">
      <w:pPr>
        <w:ind w:right="72"/>
        <w:rPr>
          <w:rFonts w:ascii="Arial" w:hAnsi="Arial" w:cs="Arial"/>
          <w:spacing w:val="3"/>
        </w:rPr>
      </w:pPr>
      <w:r w:rsidRPr="0031002A">
        <w:rPr>
          <w:rFonts w:ascii="Arial" w:hAnsi="Arial" w:cs="Arial"/>
          <w:spacing w:val="3"/>
        </w:rPr>
        <w:tab/>
      </w:r>
      <w:r w:rsidRPr="0031002A">
        <w:rPr>
          <w:rFonts w:ascii="Arial" w:hAnsi="Arial" w:cs="Arial"/>
          <w:spacing w:val="3"/>
        </w:rPr>
        <w:tab/>
        <w:t xml:space="preserve">c. </w:t>
      </w:r>
      <w:r w:rsidRPr="0031002A">
        <w:rPr>
          <w:rFonts w:ascii="Arial" w:hAnsi="Arial" w:cs="Arial"/>
          <w:spacing w:val="3"/>
        </w:rPr>
        <w:tab/>
        <w:t>Educational</w:t>
      </w:r>
    </w:p>
    <w:p w:rsidR="00034A29" w:rsidRPr="0031002A" w:rsidRDefault="00034A29" w:rsidP="00022894">
      <w:pPr>
        <w:spacing w:after="120"/>
        <w:ind w:right="72"/>
        <w:rPr>
          <w:rFonts w:ascii="Arial" w:hAnsi="Arial" w:cs="Arial"/>
          <w:spacing w:val="3"/>
        </w:rPr>
      </w:pPr>
      <w:r w:rsidRPr="0031002A">
        <w:rPr>
          <w:rFonts w:ascii="Arial" w:hAnsi="Arial" w:cs="Arial"/>
          <w:spacing w:val="3"/>
        </w:rPr>
        <w:tab/>
      </w:r>
      <w:r w:rsidRPr="0031002A">
        <w:rPr>
          <w:rFonts w:ascii="Arial" w:hAnsi="Arial" w:cs="Arial"/>
          <w:spacing w:val="3"/>
        </w:rPr>
        <w:tab/>
      </w:r>
      <w:r w:rsidRPr="0031002A">
        <w:rPr>
          <w:rFonts w:ascii="Arial" w:hAnsi="Arial" w:cs="Arial"/>
          <w:spacing w:val="3"/>
        </w:rPr>
        <w:tab/>
      </w:r>
      <w:proofErr w:type="spellStart"/>
      <w:r w:rsidRPr="0031002A">
        <w:rPr>
          <w:rFonts w:ascii="Arial" w:hAnsi="Arial" w:cs="Arial"/>
          <w:spacing w:val="3"/>
        </w:rPr>
        <w:t>i</w:t>
      </w:r>
      <w:proofErr w:type="spellEnd"/>
      <w:r w:rsidRPr="0031002A">
        <w:rPr>
          <w:rFonts w:ascii="Arial" w:hAnsi="Arial" w:cs="Arial"/>
          <w:spacing w:val="3"/>
        </w:rPr>
        <w:t xml:space="preserve">. </w:t>
      </w:r>
      <w:r w:rsidRPr="0031002A">
        <w:rPr>
          <w:rFonts w:ascii="Arial" w:hAnsi="Arial" w:cs="Arial"/>
          <w:spacing w:val="3"/>
        </w:rPr>
        <w:tab/>
        <w:t>Frequently late or missing from school</w:t>
      </w:r>
    </w:p>
    <w:p w:rsidR="00034A29" w:rsidRPr="0031002A" w:rsidRDefault="00034A29" w:rsidP="00034A29">
      <w:pPr>
        <w:ind w:right="72"/>
        <w:rPr>
          <w:rFonts w:ascii="Arial" w:hAnsi="Arial" w:cs="Arial"/>
          <w:spacing w:val="3"/>
        </w:rPr>
      </w:pPr>
      <w:r w:rsidRPr="0031002A">
        <w:rPr>
          <w:rFonts w:ascii="Arial" w:hAnsi="Arial" w:cs="Arial"/>
          <w:spacing w:val="3"/>
        </w:rPr>
        <w:tab/>
      </w:r>
      <w:r w:rsidRPr="0031002A">
        <w:rPr>
          <w:rFonts w:ascii="Arial" w:hAnsi="Arial" w:cs="Arial"/>
          <w:spacing w:val="3"/>
        </w:rPr>
        <w:tab/>
        <w:t xml:space="preserve">d. </w:t>
      </w:r>
      <w:r w:rsidRPr="0031002A">
        <w:rPr>
          <w:rFonts w:ascii="Arial" w:hAnsi="Arial" w:cs="Arial"/>
          <w:spacing w:val="3"/>
        </w:rPr>
        <w:tab/>
        <w:t>Emotional</w:t>
      </w:r>
    </w:p>
    <w:p w:rsidR="00034A29" w:rsidRPr="0031002A" w:rsidRDefault="00034A29" w:rsidP="0071447E">
      <w:pPr>
        <w:ind w:left="2880" w:right="72" w:hanging="630"/>
        <w:rPr>
          <w:rFonts w:ascii="Arial" w:hAnsi="Arial" w:cs="Arial"/>
          <w:spacing w:val="3"/>
        </w:rPr>
      </w:pPr>
      <w:proofErr w:type="spellStart"/>
      <w:r w:rsidRPr="0031002A">
        <w:rPr>
          <w:rFonts w:ascii="Arial" w:hAnsi="Arial" w:cs="Arial"/>
          <w:spacing w:val="3"/>
        </w:rPr>
        <w:t>i</w:t>
      </w:r>
      <w:proofErr w:type="spellEnd"/>
      <w:r w:rsidRPr="0031002A">
        <w:rPr>
          <w:rFonts w:ascii="Arial" w:hAnsi="Arial" w:cs="Arial"/>
          <w:spacing w:val="3"/>
        </w:rPr>
        <w:t>.</w:t>
      </w:r>
      <w:r w:rsidRPr="0031002A">
        <w:rPr>
          <w:rFonts w:ascii="Arial" w:hAnsi="Arial" w:cs="Arial"/>
          <w:spacing w:val="3"/>
        </w:rPr>
        <w:tab/>
        <w:t xml:space="preserve"> Emotional swings that are inappropriate or out of context </w:t>
      </w:r>
      <w:r w:rsidR="00B60336" w:rsidRPr="0031002A">
        <w:rPr>
          <w:rFonts w:ascii="Arial" w:hAnsi="Arial" w:cs="Arial"/>
          <w:spacing w:val="3"/>
        </w:rPr>
        <w:t xml:space="preserve">            </w:t>
      </w:r>
      <w:r w:rsidRPr="0031002A">
        <w:rPr>
          <w:rFonts w:ascii="Arial" w:hAnsi="Arial" w:cs="Arial"/>
          <w:spacing w:val="3"/>
        </w:rPr>
        <w:t>to the situation</w:t>
      </w:r>
    </w:p>
    <w:p w:rsidR="00034A29" w:rsidRPr="0031002A" w:rsidRDefault="00034A29" w:rsidP="00FA40B7">
      <w:pPr>
        <w:spacing w:after="240"/>
        <w:ind w:left="2160" w:right="72"/>
        <w:rPr>
          <w:rFonts w:ascii="Arial" w:hAnsi="Arial" w:cs="Arial"/>
          <w:spacing w:val="3"/>
        </w:rPr>
      </w:pPr>
      <w:r w:rsidRPr="0031002A">
        <w:rPr>
          <w:rFonts w:ascii="Arial" w:hAnsi="Arial" w:cs="Arial"/>
          <w:spacing w:val="3"/>
        </w:rPr>
        <w:t>ii.</w:t>
      </w:r>
      <w:r w:rsidRPr="0031002A">
        <w:rPr>
          <w:rFonts w:ascii="Arial" w:hAnsi="Arial" w:cs="Arial"/>
          <w:spacing w:val="3"/>
        </w:rPr>
        <w:tab/>
        <w:t xml:space="preserve"> Indifferent</w:t>
      </w:r>
    </w:p>
    <w:p w:rsidR="00034A29" w:rsidRPr="00FA40B7" w:rsidRDefault="00034A29" w:rsidP="00034A29">
      <w:pPr>
        <w:ind w:right="72"/>
        <w:rPr>
          <w:rFonts w:ascii="Arial" w:hAnsi="Arial" w:cs="Arial"/>
          <w:b/>
          <w:spacing w:val="3"/>
        </w:rPr>
      </w:pPr>
      <w:r w:rsidRPr="00126CFF">
        <w:rPr>
          <w:rFonts w:ascii="Arial" w:hAnsi="Arial" w:cs="Arial"/>
          <w:b/>
          <w:spacing w:val="3"/>
        </w:rPr>
        <w:t>B.</w:t>
      </w:r>
      <w:r w:rsidRPr="00126CFF">
        <w:rPr>
          <w:rFonts w:ascii="Arial" w:hAnsi="Arial" w:cs="Arial"/>
          <w:b/>
          <w:spacing w:val="3"/>
        </w:rPr>
        <w:tab/>
      </w:r>
      <w:r w:rsidR="0085271C">
        <w:rPr>
          <w:rFonts w:ascii="Arial" w:hAnsi="Arial" w:cs="Arial"/>
          <w:b/>
          <w:spacing w:val="3"/>
        </w:rPr>
        <w:t>EMOTIONAL ABUSE</w:t>
      </w:r>
    </w:p>
    <w:p w:rsidR="00034A29" w:rsidRPr="0031002A" w:rsidRDefault="00034A29" w:rsidP="00034A29">
      <w:pPr>
        <w:ind w:left="720" w:right="72"/>
        <w:rPr>
          <w:rFonts w:ascii="Arial" w:hAnsi="Arial" w:cs="Arial"/>
        </w:rPr>
      </w:pPr>
      <w:r w:rsidRPr="0031002A">
        <w:rPr>
          <w:rFonts w:ascii="Arial" w:hAnsi="Arial" w:cs="Arial"/>
        </w:rPr>
        <w:t>(</w:t>
      </w:r>
      <w:proofErr w:type="gramStart"/>
      <w:r w:rsidRPr="0031002A">
        <w:rPr>
          <w:rFonts w:ascii="Arial" w:hAnsi="Arial" w:cs="Arial"/>
        </w:rPr>
        <w:t>or</w:t>
      </w:r>
      <w:proofErr w:type="gramEnd"/>
      <w:r w:rsidRPr="0031002A">
        <w:rPr>
          <w:rFonts w:ascii="Arial" w:hAnsi="Arial" w:cs="Arial"/>
        </w:rPr>
        <w:t xml:space="preserve"> psychological abuse) is a pattern of behavior that impairs a child’s emotional development or sense of self- worth. This may include constant criticism, threats, or rejection, as well as withholding love, support, or guidance. Emotional abuse is often difficult to prove, and therefore, child protective services may not be able to intervene without evidence of harm or mental injury to the child. Emotional abuse is almost always present when other types of maltreatment are identified. Examples of emotional abuse include:</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Constant belittling, shaming, and humiliating a child (criticism)</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Calling names a</w:t>
      </w:r>
      <w:r w:rsidR="00B64E74" w:rsidRPr="0031002A">
        <w:rPr>
          <w:rFonts w:ascii="Arial" w:hAnsi="Arial" w:cs="Arial"/>
        </w:rPr>
        <w:t>n</w:t>
      </w:r>
      <w:r w:rsidRPr="0031002A">
        <w:rPr>
          <w:rFonts w:ascii="Arial" w:hAnsi="Arial" w:cs="Arial"/>
        </w:rPr>
        <w:t>d making negative comparisons to others (criticism)</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Telling a child he or she is “no good,” worthless,” “bad,” or “a mistake”(criticism)</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Frequent yelling, threatening, or bullying (threatening)</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Ignoring or rejecting a</w:t>
      </w:r>
      <w:r w:rsidR="00B64E74" w:rsidRPr="0031002A">
        <w:rPr>
          <w:rFonts w:ascii="Arial" w:hAnsi="Arial" w:cs="Arial"/>
        </w:rPr>
        <w:t xml:space="preserve"> child as punishment, giving him</w:t>
      </w:r>
      <w:r w:rsidRPr="0031002A">
        <w:rPr>
          <w:rFonts w:ascii="Arial" w:hAnsi="Arial" w:cs="Arial"/>
        </w:rPr>
        <w:t xml:space="preserve"> or her the silent treatment (rejection) </w:t>
      </w:r>
    </w:p>
    <w:p w:rsidR="00034A29" w:rsidRPr="0031002A" w:rsidRDefault="00034A29" w:rsidP="008D7371">
      <w:pPr>
        <w:pStyle w:val="ListBullet2"/>
        <w:numPr>
          <w:ilvl w:val="0"/>
          <w:numId w:val="20"/>
        </w:numPr>
        <w:tabs>
          <w:tab w:val="num" w:pos="1440"/>
        </w:tabs>
        <w:rPr>
          <w:rFonts w:ascii="Arial" w:hAnsi="Arial" w:cs="Arial"/>
        </w:rPr>
      </w:pPr>
      <w:r w:rsidRPr="0031002A">
        <w:rPr>
          <w:rFonts w:ascii="Arial" w:hAnsi="Arial" w:cs="Arial"/>
        </w:rPr>
        <w:t>Limited physical contact with the child—no hugs, kisses or other signs of affection (rejection)</w:t>
      </w:r>
    </w:p>
    <w:p w:rsidR="00034A29" w:rsidRPr="0031002A" w:rsidRDefault="00034A29" w:rsidP="008D7371">
      <w:pPr>
        <w:pStyle w:val="ListBullet2"/>
        <w:numPr>
          <w:ilvl w:val="0"/>
          <w:numId w:val="20"/>
        </w:numPr>
        <w:tabs>
          <w:tab w:val="num" w:pos="1440"/>
        </w:tabs>
        <w:spacing w:after="240"/>
        <w:rPr>
          <w:rFonts w:ascii="Arial" w:hAnsi="Arial" w:cs="Arial"/>
        </w:rPr>
      </w:pPr>
      <w:r w:rsidRPr="0031002A">
        <w:rPr>
          <w:rFonts w:ascii="Arial" w:hAnsi="Arial" w:cs="Arial"/>
        </w:rPr>
        <w:t xml:space="preserve">Exposing the child to violence or the abuse of others, whether it be the abuse of a parent, a sibling, or even a pet (threatening) </w:t>
      </w:r>
    </w:p>
    <w:p w:rsidR="00034A29" w:rsidRPr="001F0183" w:rsidRDefault="00034A29" w:rsidP="00034A29">
      <w:pPr>
        <w:ind w:left="720" w:right="72"/>
        <w:rPr>
          <w:rFonts w:ascii="Arial" w:hAnsi="Arial" w:cs="Arial"/>
          <w:b/>
        </w:rPr>
      </w:pPr>
      <w:r w:rsidRPr="001F0183">
        <w:rPr>
          <w:rFonts w:ascii="Arial" w:hAnsi="Arial" w:cs="Arial"/>
          <w:b/>
        </w:rPr>
        <w:t xml:space="preserve">1. </w:t>
      </w:r>
      <w:r w:rsidRPr="001F0183">
        <w:rPr>
          <w:rFonts w:ascii="Arial" w:hAnsi="Arial" w:cs="Arial"/>
          <w:b/>
        </w:rPr>
        <w:tab/>
        <w:t>Signs and Symptoms.</w:t>
      </w:r>
    </w:p>
    <w:p w:rsidR="00034A29" w:rsidRPr="0031002A" w:rsidRDefault="00034A29" w:rsidP="00034A29">
      <w:pPr>
        <w:ind w:left="720" w:right="72"/>
        <w:rPr>
          <w:rFonts w:ascii="Arial" w:hAnsi="Arial" w:cs="Arial"/>
        </w:rPr>
      </w:pPr>
      <w:r w:rsidRPr="0031002A">
        <w:rPr>
          <w:rFonts w:ascii="Arial" w:hAnsi="Arial" w:cs="Arial"/>
        </w:rPr>
        <w:tab/>
      </w: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Physical</w:t>
      </w:r>
    </w:p>
    <w:p w:rsidR="00034A29" w:rsidRPr="0031002A" w:rsidRDefault="00034A29" w:rsidP="00034A29">
      <w:pPr>
        <w:ind w:left="720" w:right="72"/>
        <w:rPr>
          <w:rFonts w:ascii="Arial" w:hAnsi="Arial" w:cs="Arial"/>
        </w:rPr>
      </w:pPr>
      <w:r w:rsidRPr="0031002A">
        <w:rPr>
          <w:rFonts w:ascii="Arial" w:hAnsi="Arial" w:cs="Arial"/>
        </w:rPr>
        <w:tab/>
      </w:r>
      <w:r w:rsidRPr="0031002A">
        <w:rPr>
          <w:rFonts w:ascii="Arial" w:hAnsi="Arial" w:cs="Arial"/>
        </w:rPr>
        <w:tab/>
      </w:r>
      <w:proofErr w:type="spellStart"/>
      <w:r w:rsidRPr="0031002A">
        <w:rPr>
          <w:rFonts w:ascii="Arial" w:hAnsi="Arial" w:cs="Arial"/>
        </w:rPr>
        <w:t>i</w:t>
      </w:r>
      <w:proofErr w:type="spellEnd"/>
      <w:r w:rsidRPr="0031002A">
        <w:rPr>
          <w:rFonts w:ascii="Arial" w:hAnsi="Arial" w:cs="Arial"/>
        </w:rPr>
        <w:t>.</w:t>
      </w:r>
      <w:r w:rsidRPr="0031002A">
        <w:rPr>
          <w:rFonts w:ascii="Arial" w:hAnsi="Arial" w:cs="Arial"/>
        </w:rPr>
        <w:tab/>
        <w:t>Headaches or stomachaches with</w:t>
      </w:r>
      <w:r w:rsidR="00B64E74" w:rsidRPr="0031002A">
        <w:rPr>
          <w:rFonts w:ascii="Arial" w:hAnsi="Arial" w:cs="Arial"/>
        </w:rPr>
        <w:t>out</w:t>
      </w:r>
      <w:r w:rsidRPr="0031002A">
        <w:rPr>
          <w:rFonts w:ascii="Arial" w:hAnsi="Arial" w:cs="Arial"/>
        </w:rPr>
        <w:t xml:space="preserve"> medical cause</w:t>
      </w:r>
    </w:p>
    <w:p w:rsidR="00034A29" w:rsidRPr="0031002A" w:rsidRDefault="00034A29" w:rsidP="00034A29">
      <w:pPr>
        <w:ind w:left="720" w:right="72"/>
        <w:rPr>
          <w:rFonts w:ascii="Arial" w:hAnsi="Arial" w:cs="Arial"/>
        </w:rPr>
      </w:pPr>
      <w:r w:rsidRPr="0031002A">
        <w:rPr>
          <w:rFonts w:ascii="Arial" w:hAnsi="Arial" w:cs="Arial"/>
        </w:rPr>
        <w:tab/>
      </w:r>
      <w:r w:rsidRPr="0031002A">
        <w:rPr>
          <w:rFonts w:ascii="Arial" w:hAnsi="Arial" w:cs="Arial"/>
        </w:rPr>
        <w:tab/>
        <w:t>ii.</w:t>
      </w:r>
      <w:r w:rsidRPr="0031002A">
        <w:rPr>
          <w:rFonts w:ascii="Arial" w:hAnsi="Arial" w:cs="Arial"/>
        </w:rPr>
        <w:tab/>
        <w:t>Social withdrawal</w:t>
      </w:r>
    </w:p>
    <w:p w:rsidR="00034A29" w:rsidRPr="0031002A" w:rsidRDefault="00034A29" w:rsidP="00034A29">
      <w:pPr>
        <w:ind w:left="720" w:right="72"/>
        <w:rPr>
          <w:rFonts w:ascii="Arial" w:hAnsi="Arial" w:cs="Arial"/>
        </w:rPr>
      </w:pPr>
      <w:r w:rsidRPr="0031002A">
        <w:rPr>
          <w:rFonts w:ascii="Arial" w:hAnsi="Arial" w:cs="Arial"/>
        </w:rPr>
        <w:tab/>
      </w:r>
      <w:r w:rsidRPr="0031002A">
        <w:rPr>
          <w:rFonts w:ascii="Arial" w:hAnsi="Arial" w:cs="Arial"/>
        </w:rPr>
        <w:tab/>
        <w:t>iii.</w:t>
      </w:r>
      <w:r w:rsidRPr="0031002A">
        <w:rPr>
          <w:rFonts w:ascii="Arial" w:hAnsi="Arial" w:cs="Arial"/>
        </w:rPr>
        <w:tab/>
      </w:r>
      <w:proofErr w:type="gramStart"/>
      <w:r w:rsidRPr="0031002A">
        <w:rPr>
          <w:rFonts w:ascii="Arial" w:hAnsi="Arial" w:cs="Arial"/>
        </w:rPr>
        <w:t>desperately</w:t>
      </w:r>
      <w:proofErr w:type="gramEnd"/>
      <w:r w:rsidRPr="0031002A">
        <w:rPr>
          <w:rFonts w:ascii="Arial" w:hAnsi="Arial" w:cs="Arial"/>
        </w:rPr>
        <w:t xml:space="preserve"> seeks attention</w:t>
      </w:r>
    </w:p>
    <w:p w:rsidR="00034A29" w:rsidRPr="0031002A" w:rsidRDefault="00034A29" w:rsidP="00034A29">
      <w:pPr>
        <w:ind w:left="2880" w:right="72" w:hanging="720"/>
        <w:rPr>
          <w:rFonts w:ascii="Arial" w:hAnsi="Arial" w:cs="Arial"/>
        </w:rPr>
      </w:pPr>
      <w:proofErr w:type="gramStart"/>
      <w:r w:rsidRPr="0031002A">
        <w:rPr>
          <w:rFonts w:ascii="Arial" w:hAnsi="Arial" w:cs="Arial"/>
        </w:rPr>
        <w:t>iv</w:t>
      </w:r>
      <w:proofErr w:type="gramEnd"/>
      <w:r w:rsidRPr="0031002A">
        <w:rPr>
          <w:rFonts w:ascii="Arial" w:hAnsi="Arial" w:cs="Arial"/>
        </w:rPr>
        <w:t xml:space="preserve">. </w:t>
      </w:r>
      <w:r w:rsidRPr="0031002A">
        <w:rPr>
          <w:rFonts w:ascii="Arial" w:hAnsi="Arial" w:cs="Arial"/>
        </w:rPr>
        <w:tab/>
        <w:t>shows extremes in behavior (extremely compliant or extremely demanding; extremely passive or extremely aggressive)</w:t>
      </w:r>
    </w:p>
    <w:p w:rsidR="00034A29" w:rsidRPr="0031002A" w:rsidRDefault="00034A29" w:rsidP="00034A29">
      <w:pPr>
        <w:ind w:left="2880" w:right="72" w:hanging="720"/>
        <w:rPr>
          <w:rFonts w:ascii="Arial" w:hAnsi="Arial" w:cs="Arial"/>
        </w:rPr>
      </w:pPr>
      <w:proofErr w:type="gramStart"/>
      <w:r w:rsidRPr="0031002A">
        <w:rPr>
          <w:rFonts w:ascii="Arial" w:hAnsi="Arial" w:cs="Arial"/>
        </w:rPr>
        <w:t>v</w:t>
      </w:r>
      <w:proofErr w:type="gramEnd"/>
      <w:r w:rsidRPr="0031002A">
        <w:rPr>
          <w:rFonts w:ascii="Arial" w:hAnsi="Arial" w:cs="Arial"/>
        </w:rPr>
        <w:t xml:space="preserve">. </w:t>
      </w:r>
      <w:r w:rsidRPr="0031002A">
        <w:rPr>
          <w:rFonts w:ascii="Arial" w:hAnsi="Arial" w:cs="Arial"/>
        </w:rPr>
        <w:tab/>
        <w:t>acts either inappropriately adult (taking care of other children) or inappropriately infantile (rocking, thumb sucking, throwing tantrums)</w:t>
      </w:r>
    </w:p>
    <w:p w:rsidR="00034A29" w:rsidRPr="0031002A" w:rsidRDefault="00034A29" w:rsidP="00034A29">
      <w:pPr>
        <w:ind w:right="72"/>
        <w:rPr>
          <w:rFonts w:ascii="Arial" w:hAnsi="Arial" w:cs="Arial"/>
        </w:rPr>
      </w:pPr>
      <w:r w:rsidRPr="0031002A">
        <w:rPr>
          <w:rFonts w:ascii="Arial" w:hAnsi="Arial" w:cs="Arial"/>
        </w:rPr>
        <w:tab/>
      </w:r>
      <w:r w:rsidRPr="0031002A">
        <w:rPr>
          <w:rFonts w:ascii="Arial" w:hAnsi="Arial" w:cs="Arial"/>
        </w:rPr>
        <w:tab/>
        <w:t>b.</w:t>
      </w:r>
      <w:r w:rsidRPr="0031002A">
        <w:rPr>
          <w:rFonts w:ascii="Arial" w:hAnsi="Arial" w:cs="Arial"/>
        </w:rPr>
        <w:tab/>
        <w:t>Emotional</w:t>
      </w:r>
    </w:p>
    <w:p w:rsidR="00034A29" w:rsidRPr="0031002A" w:rsidRDefault="00034A29" w:rsidP="008D7371">
      <w:pPr>
        <w:numPr>
          <w:ilvl w:val="0"/>
          <w:numId w:val="95"/>
        </w:numPr>
        <w:ind w:right="72"/>
        <w:rPr>
          <w:rFonts w:ascii="Arial" w:hAnsi="Arial" w:cs="Arial"/>
        </w:rPr>
      </w:pPr>
      <w:r w:rsidRPr="0031002A">
        <w:rPr>
          <w:rFonts w:ascii="Arial" w:hAnsi="Arial" w:cs="Arial"/>
        </w:rPr>
        <w:t>excessively withdrawn, fearful, or anxious about doing something wrong</w:t>
      </w:r>
    </w:p>
    <w:p w:rsidR="00034A29" w:rsidRPr="0031002A" w:rsidRDefault="00034A29" w:rsidP="00034A29">
      <w:pPr>
        <w:ind w:left="2880" w:right="72" w:hanging="720"/>
        <w:rPr>
          <w:rFonts w:ascii="Arial" w:hAnsi="Arial" w:cs="Arial"/>
        </w:rPr>
      </w:pPr>
      <w:r w:rsidRPr="0031002A">
        <w:rPr>
          <w:rFonts w:ascii="Arial" w:hAnsi="Arial" w:cs="Arial"/>
        </w:rPr>
        <w:t>ii.</w:t>
      </w:r>
      <w:r w:rsidRPr="0031002A">
        <w:rPr>
          <w:rFonts w:ascii="Arial" w:hAnsi="Arial" w:cs="Arial"/>
        </w:rPr>
        <w:tab/>
      </w:r>
      <w:proofErr w:type="gramStart"/>
      <w:r w:rsidRPr="0031002A">
        <w:rPr>
          <w:rFonts w:ascii="Arial" w:hAnsi="Arial" w:cs="Arial"/>
        </w:rPr>
        <w:t>doesn’t</w:t>
      </w:r>
      <w:proofErr w:type="gramEnd"/>
      <w:r w:rsidRPr="0031002A">
        <w:rPr>
          <w:rFonts w:ascii="Arial" w:hAnsi="Arial" w:cs="Arial"/>
        </w:rPr>
        <w:t xml:space="preserve"> seem to be attached to the parent or caregiver]</w:t>
      </w:r>
    </w:p>
    <w:p w:rsidR="00034A29" w:rsidRPr="0031002A" w:rsidRDefault="00034A29" w:rsidP="00034A29">
      <w:pPr>
        <w:ind w:left="2880" w:right="72" w:hanging="720"/>
        <w:rPr>
          <w:rFonts w:ascii="Arial" w:hAnsi="Arial" w:cs="Arial"/>
        </w:rPr>
      </w:pPr>
      <w:r w:rsidRPr="0031002A">
        <w:rPr>
          <w:rFonts w:ascii="Arial" w:hAnsi="Arial" w:cs="Arial"/>
        </w:rPr>
        <w:t xml:space="preserve">iii. </w:t>
      </w:r>
      <w:r w:rsidRPr="0031002A">
        <w:rPr>
          <w:rFonts w:ascii="Arial" w:hAnsi="Arial" w:cs="Arial"/>
        </w:rPr>
        <w:tab/>
      </w:r>
      <w:proofErr w:type="gramStart"/>
      <w:r w:rsidRPr="0031002A">
        <w:rPr>
          <w:rFonts w:ascii="Arial" w:hAnsi="Arial" w:cs="Arial"/>
        </w:rPr>
        <w:t>delayed</w:t>
      </w:r>
      <w:proofErr w:type="gramEnd"/>
      <w:r w:rsidRPr="0031002A">
        <w:rPr>
          <w:rFonts w:ascii="Arial" w:hAnsi="Arial" w:cs="Arial"/>
        </w:rPr>
        <w:t xml:space="preserve"> and inappropriate emotional development</w:t>
      </w:r>
    </w:p>
    <w:p w:rsidR="00034A29" w:rsidRPr="0031002A" w:rsidRDefault="00034A29" w:rsidP="00034A29">
      <w:pPr>
        <w:ind w:left="2880" w:right="72" w:hanging="720"/>
        <w:rPr>
          <w:rFonts w:ascii="Arial" w:hAnsi="Arial" w:cs="Arial"/>
        </w:rPr>
      </w:pPr>
      <w:r w:rsidRPr="0031002A">
        <w:rPr>
          <w:rFonts w:ascii="Arial" w:hAnsi="Arial" w:cs="Arial"/>
        </w:rPr>
        <w:t xml:space="preserve">iv. </w:t>
      </w:r>
      <w:r w:rsidRPr="0031002A">
        <w:rPr>
          <w:rFonts w:ascii="Arial" w:hAnsi="Arial" w:cs="Arial"/>
        </w:rPr>
        <w:tab/>
      </w:r>
      <w:proofErr w:type="gramStart"/>
      <w:r w:rsidRPr="0031002A">
        <w:rPr>
          <w:rFonts w:ascii="Arial" w:hAnsi="Arial" w:cs="Arial"/>
        </w:rPr>
        <w:t>loss</w:t>
      </w:r>
      <w:proofErr w:type="gramEnd"/>
      <w:r w:rsidRPr="0031002A">
        <w:rPr>
          <w:rFonts w:ascii="Arial" w:hAnsi="Arial" w:cs="Arial"/>
        </w:rPr>
        <w:t xml:space="preserve"> of </w:t>
      </w:r>
      <w:proofErr w:type="spellStart"/>
      <w:r w:rsidRPr="0031002A">
        <w:rPr>
          <w:rFonts w:ascii="Arial" w:hAnsi="Arial" w:cs="Arial"/>
        </w:rPr>
        <w:t>self confidence</w:t>
      </w:r>
      <w:proofErr w:type="spellEnd"/>
      <w:r w:rsidRPr="0031002A">
        <w:rPr>
          <w:rFonts w:ascii="Arial" w:hAnsi="Arial" w:cs="Arial"/>
        </w:rPr>
        <w:t xml:space="preserve"> or self esteem</w:t>
      </w:r>
    </w:p>
    <w:p w:rsidR="00034A29" w:rsidRPr="0031002A" w:rsidRDefault="00034A29" w:rsidP="00034A29">
      <w:pPr>
        <w:ind w:left="2880" w:right="72" w:hanging="720"/>
        <w:rPr>
          <w:rFonts w:ascii="Arial" w:hAnsi="Arial" w:cs="Arial"/>
        </w:rPr>
      </w:pPr>
      <w:proofErr w:type="gramStart"/>
      <w:r w:rsidRPr="0031002A">
        <w:rPr>
          <w:rFonts w:ascii="Arial" w:hAnsi="Arial" w:cs="Arial"/>
        </w:rPr>
        <w:t>v</w:t>
      </w:r>
      <w:proofErr w:type="gramEnd"/>
      <w:r w:rsidRPr="0031002A">
        <w:rPr>
          <w:rFonts w:ascii="Arial" w:hAnsi="Arial" w:cs="Arial"/>
        </w:rPr>
        <w:t>.</w:t>
      </w:r>
      <w:r w:rsidRPr="0031002A">
        <w:rPr>
          <w:rFonts w:ascii="Arial" w:hAnsi="Arial" w:cs="Arial"/>
        </w:rPr>
        <w:tab/>
        <w:t>depression</w:t>
      </w:r>
    </w:p>
    <w:p w:rsidR="00034A29" w:rsidRPr="0031002A" w:rsidRDefault="00034A29" w:rsidP="00034A29">
      <w:pPr>
        <w:ind w:left="2880" w:right="72" w:hanging="720"/>
        <w:rPr>
          <w:rFonts w:ascii="Arial" w:hAnsi="Arial" w:cs="Arial"/>
        </w:rPr>
      </w:pPr>
      <w:r w:rsidRPr="0031002A">
        <w:rPr>
          <w:rFonts w:ascii="Arial" w:hAnsi="Arial" w:cs="Arial"/>
        </w:rPr>
        <w:t>vi.</w:t>
      </w:r>
      <w:r w:rsidRPr="0031002A">
        <w:rPr>
          <w:rFonts w:ascii="Arial" w:hAnsi="Arial" w:cs="Arial"/>
        </w:rPr>
        <w:tab/>
      </w:r>
      <w:proofErr w:type="gramStart"/>
      <w:r w:rsidRPr="0031002A">
        <w:rPr>
          <w:rFonts w:ascii="Arial" w:hAnsi="Arial" w:cs="Arial"/>
        </w:rPr>
        <w:t>avoidance</w:t>
      </w:r>
      <w:proofErr w:type="gramEnd"/>
      <w:r w:rsidRPr="0031002A">
        <w:rPr>
          <w:rFonts w:ascii="Arial" w:hAnsi="Arial" w:cs="Arial"/>
        </w:rPr>
        <w:t xml:space="preserve"> of certain situations, such as refusing to ride the bus or go to school</w:t>
      </w:r>
    </w:p>
    <w:p w:rsidR="00034A29" w:rsidRPr="00126CFF" w:rsidRDefault="00034A29" w:rsidP="00034A29">
      <w:pPr>
        <w:ind w:right="72"/>
        <w:rPr>
          <w:rFonts w:ascii="Arial" w:hAnsi="Arial" w:cs="Arial"/>
          <w:b/>
        </w:rPr>
      </w:pPr>
      <w:r w:rsidRPr="00126CFF">
        <w:rPr>
          <w:rFonts w:ascii="Arial" w:hAnsi="Arial" w:cs="Arial"/>
          <w:b/>
        </w:rPr>
        <w:t>C.</w:t>
      </w:r>
      <w:r w:rsidRPr="00126CFF">
        <w:rPr>
          <w:rFonts w:ascii="Arial" w:hAnsi="Arial" w:cs="Arial"/>
          <w:b/>
        </w:rPr>
        <w:tab/>
      </w:r>
      <w:r w:rsidR="0085271C">
        <w:rPr>
          <w:rFonts w:ascii="Arial" w:hAnsi="Arial" w:cs="Arial"/>
          <w:b/>
        </w:rPr>
        <w:t>SEXUAL ABUSE</w:t>
      </w:r>
    </w:p>
    <w:p w:rsidR="00034A29" w:rsidRPr="0031002A" w:rsidRDefault="00034A29" w:rsidP="00034A29">
      <w:pPr>
        <w:spacing w:before="144"/>
        <w:ind w:left="720" w:right="216"/>
        <w:rPr>
          <w:rFonts w:ascii="Arial" w:hAnsi="Arial" w:cs="Arial"/>
        </w:rPr>
      </w:pPr>
      <w:r w:rsidRPr="0031002A">
        <w:rPr>
          <w:rFonts w:ascii="Arial" w:hAnsi="Arial" w:cs="Arial"/>
        </w:rPr>
        <w:t xml:space="preserve">Can include activities by a parent or caregiver such as fondling a child’s genitals, penetration, incest, rape, sodomy, indecent exposure, and exploitation through prostitution or the production of pornographic materials. </w:t>
      </w:r>
    </w:p>
    <w:p w:rsidR="00034A29" w:rsidRDefault="00034A29" w:rsidP="000D22FF">
      <w:pPr>
        <w:spacing w:before="144" w:after="0"/>
        <w:ind w:left="720" w:right="216"/>
        <w:rPr>
          <w:rFonts w:ascii="Arial" w:hAnsi="Arial" w:cs="Arial"/>
        </w:rPr>
      </w:pPr>
      <w:r w:rsidRPr="0031002A">
        <w:rPr>
          <w:rFonts w:ascii="Arial" w:hAnsi="Arial" w:cs="Arial"/>
        </w:rPr>
        <w:t>Sexual abuse is defined by CAPTA as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
    <w:p w:rsidR="00022894" w:rsidRPr="0031002A" w:rsidRDefault="00022894" w:rsidP="000D22FF">
      <w:pPr>
        <w:spacing w:before="144" w:after="0"/>
        <w:ind w:left="720" w:right="216"/>
        <w:rPr>
          <w:rFonts w:ascii="Arial" w:hAnsi="Arial" w:cs="Arial"/>
        </w:rPr>
      </w:pPr>
    </w:p>
    <w:p w:rsidR="00034A29" w:rsidRPr="001F0183" w:rsidRDefault="00034A29" w:rsidP="00FA40B7">
      <w:pPr>
        <w:spacing w:after="0"/>
        <w:ind w:right="72"/>
        <w:rPr>
          <w:rFonts w:ascii="Arial" w:hAnsi="Arial" w:cs="Arial"/>
          <w:b/>
          <w:sz w:val="20"/>
          <w:szCs w:val="20"/>
        </w:rPr>
      </w:pPr>
    </w:p>
    <w:p w:rsidR="00034A29" w:rsidRPr="001F0183" w:rsidRDefault="00034A29" w:rsidP="00034A29">
      <w:pPr>
        <w:ind w:right="72"/>
        <w:rPr>
          <w:rFonts w:ascii="Arial" w:hAnsi="Arial" w:cs="Arial"/>
          <w:b/>
        </w:rPr>
      </w:pPr>
      <w:r w:rsidRPr="001F0183">
        <w:rPr>
          <w:rFonts w:ascii="Arial" w:hAnsi="Arial" w:cs="Arial"/>
          <w:b/>
        </w:rPr>
        <w:tab/>
        <w:t xml:space="preserve">1. </w:t>
      </w:r>
      <w:r w:rsidRPr="001F0183">
        <w:rPr>
          <w:rFonts w:ascii="Arial" w:hAnsi="Arial" w:cs="Arial"/>
          <w:b/>
        </w:rPr>
        <w:tab/>
        <w:t>Signs and Symptoms</w:t>
      </w:r>
    </w:p>
    <w:p w:rsidR="00034A29" w:rsidRDefault="00034A29" w:rsidP="00FA40B7">
      <w:pPr>
        <w:spacing w:after="0"/>
        <w:ind w:right="72"/>
        <w:rPr>
          <w:rFonts w:ascii="Arial" w:hAnsi="Arial" w:cs="Arial"/>
        </w:rPr>
      </w:pPr>
      <w:r w:rsidRPr="0031002A">
        <w:rPr>
          <w:rFonts w:ascii="Arial" w:hAnsi="Arial" w:cs="Arial"/>
        </w:rPr>
        <w:tab/>
      </w:r>
      <w:r w:rsidRPr="0031002A">
        <w:rPr>
          <w:rFonts w:ascii="Arial" w:hAnsi="Arial" w:cs="Arial"/>
        </w:rPr>
        <w:tab/>
      </w: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Physical</w:t>
      </w:r>
    </w:p>
    <w:p w:rsidR="00FA40B7" w:rsidRPr="0031002A" w:rsidRDefault="00FA40B7" w:rsidP="00FA40B7">
      <w:pPr>
        <w:spacing w:after="0"/>
        <w:ind w:right="72"/>
        <w:rPr>
          <w:rFonts w:ascii="Arial" w:hAnsi="Arial" w:cs="Arial"/>
        </w:rPr>
      </w:pPr>
    </w:p>
    <w:p w:rsidR="00034A29" w:rsidRPr="0031002A" w:rsidRDefault="00034A29" w:rsidP="00022894">
      <w:pPr>
        <w:spacing w:after="240"/>
        <w:ind w:left="2880" w:right="72" w:hanging="720"/>
        <w:rPr>
          <w:rFonts w:ascii="Arial" w:hAnsi="Arial" w:cs="Arial"/>
        </w:rPr>
      </w:pPr>
      <w:proofErr w:type="spellStart"/>
      <w:proofErr w:type="gramStart"/>
      <w:r w:rsidRPr="0031002A">
        <w:rPr>
          <w:rFonts w:ascii="Arial" w:hAnsi="Arial" w:cs="Arial"/>
        </w:rPr>
        <w:t>i</w:t>
      </w:r>
      <w:proofErr w:type="spellEnd"/>
      <w:proofErr w:type="gramEnd"/>
      <w:r w:rsidRPr="0031002A">
        <w:rPr>
          <w:rFonts w:ascii="Arial" w:hAnsi="Arial" w:cs="Arial"/>
        </w:rPr>
        <w:t xml:space="preserve">. </w:t>
      </w:r>
      <w:r w:rsidR="00FA40B7">
        <w:rPr>
          <w:rFonts w:ascii="Arial" w:hAnsi="Arial" w:cs="Arial"/>
        </w:rPr>
        <w:tab/>
      </w:r>
      <w:r w:rsidRPr="0031002A">
        <w:rPr>
          <w:rFonts w:ascii="Arial" w:hAnsi="Arial" w:cs="Arial"/>
        </w:rPr>
        <w:t>trouble walking or sitting</w:t>
      </w:r>
    </w:p>
    <w:p w:rsidR="00034A29" w:rsidRPr="0031002A" w:rsidRDefault="00034A29" w:rsidP="00FA40B7">
      <w:pPr>
        <w:ind w:left="2880" w:right="72" w:hanging="720"/>
        <w:rPr>
          <w:rFonts w:ascii="Arial" w:hAnsi="Arial" w:cs="Arial"/>
        </w:rPr>
      </w:pPr>
      <w:r w:rsidRPr="0031002A">
        <w:rPr>
          <w:rFonts w:ascii="Arial" w:hAnsi="Arial" w:cs="Arial"/>
        </w:rPr>
        <w:t xml:space="preserve">ii. </w:t>
      </w:r>
      <w:r w:rsidR="00FA40B7">
        <w:rPr>
          <w:rFonts w:ascii="Arial" w:hAnsi="Arial" w:cs="Arial"/>
        </w:rPr>
        <w:tab/>
      </w:r>
      <w:proofErr w:type="gramStart"/>
      <w:r w:rsidRPr="0031002A">
        <w:rPr>
          <w:rFonts w:ascii="Arial" w:hAnsi="Arial" w:cs="Arial"/>
        </w:rPr>
        <w:t>runs</w:t>
      </w:r>
      <w:proofErr w:type="gramEnd"/>
      <w:r w:rsidRPr="0031002A">
        <w:rPr>
          <w:rFonts w:ascii="Arial" w:hAnsi="Arial" w:cs="Arial"/>
        </w:rPr>
        <w:t xml:space="preserve"> away from home</w:t>
      </w:r>
    </w:p>
    <w:p w:rsidR="00034A29" w:rsidRPr="0031002A" w:rsidRDefault="00034A29" w:rsidP="008D7371">
      <w:pPr>
        <w:numPr>
          <w:ilvl w:val="0"/>
          <w:numId w:val="95"/>
        </w:numPr>
        <w:ind w:right="72"/>
        <w:rPr>
          <w:rFonts w:ascii="Arial" w:hAnsi="Arial" w:cs="Arial"/>
        </w:rPr>
      </w:pPr>
      <w:r w:rsidRPr="0031002A">
        <w:rPr>
          <w:rFonts w:ascii="Arial" w:hAnsi="Arial" w:cs="Arial"/>
        </w:rPr>
        <w:t xml:space="preserve">statements that he or she was sexually abused </w:t>
      </w:r>
    </w:p>
    <w:p w:rsidR="00034A29" w:rsidRPr="0031002A" w:rsidRDefault="00034A29" w:rsidP="00FA40B7">
      <w:pPr>
        <w:ind w:left="2880" w:right="72" w:hanging="720"/>
        <w:rPr>
          <w:rFonts w:ascii="Arial" w:hAnsi="Arial" w:cs="Arial"/>
        </w:rPr>
      </w:pPr>
      <w:r w:rsidRPr="0031002A">
        <w:rPr>
          <w:rFonts w:ascii="Arial" w:hAnsi="Arial" w:cs="Arial"/>
        </w:rPr>
        <w:t xml:space="preserve">vi. </w:t>
      </w:r>
      <w:r w:rsidR="00FA40B7">
        <w:rPr>
          <w:rFonts w:ascii="Arial" w:hAnsi="Arial" w:cs="Arial"/>
        </w:rPr>
        <w:tab/>
      </w:r>
      <w:proofErr w:type="gramStart"/>
      <w:r w:rsidRPr="0031002A">
        <w:rPr>
          <w:rFonts w:ascii="Arial" w:hAnsi="Arial" w:cs="Arial"/>
        </w:rPr>
        <w:t>abuse</w:t>
      </w:r>
      <w:proofErr w:type="gramEnd"/>
      <w:r w:rsidRPr="0031002A">
        <w:rPr>
          <w:rFonts w:ascii="Arial" w:hAnsi="Arial" w:cs="Arial"/>
        </w:rPr>
        <w:t xml:space="preserve"> of other children</w:t>
      </w:r>
    </w:p>
    <w:p w:rsidR="00034A29" w:rsidRPr="0031002A" w:rsidRDefault="00034A29" w:rsidP="00022894">
      <w:pPr>
        <w:spacing w:after="120"/>
        <w:ind w:left="2880" w:right="72" w:hanging="720"/>
        <w:rPr>
          <w:rFonts w:ascii="Arial" w:hAnsi="Arial" w:cs="Arial"/>
        </w:rPr>
      </w:pPr>
      <w:proofErr w:type="gramStart"/>
      <w:r w:rsidRPr="0031002A">
        <w:rPr>
          <w:rFonts w:ascii="Arial" w:hAnsi="Arial" w:cs="Arial"/>
        </w:rPr>
        <w:t>v</w:t>
      </w:r>
      <w:proofErr w:type="gramEnd"/>
      <w:r w:rsidRPr="0031002A">
        <w:rPr>
          <w:rFonts w:ascii="Arial" w:hAnsi="Arial" w:cs="Arial"/>
        </w:rPr>
        <w:t xml:space="preserve">. </w:t>
      </w:r>
      <w:r w:rsidR="00FA40B7">
        <w:rPr>
          <w:rFonts w:ascii="Arial" w:hAnsi="Arial" w:cs="Arial"/>
        </w:rPr>
        <w:tab/>
      </w:r>
      <w:r w:rsidRPr="0031002A">
        <w:rPr>
          <w:rFonts w:ascii="Arial" w:hAnsi="Arial" w:cs="Arial"/>
        </w:rPr>
        <w:t>blood in children’s underwear</w:t>
      </w:r>
    </w:p>
    <w:p w:rsidR="00034A29" w:rsidRPr="0031002A" w:rsidRDefault="00034A29" w:rsidP="00034A29">
      <w:pPr>
        <w:ind w:right="72"/>
        <w:rPr>
          <w:rFonts w:ascii="Arial" w:hAnsi="Arial" w:cs="Arial"/>
        </w:rPr>
      </w:pPr>
      <w:r w:rsidRPr="0031002A">
        <w:rPr>
          <w:rFonts w:ascii="Arial" w:hAnsi="Arial" w:cs="Arial"/>
        </w:rPr>
        <w:tab/>
      </w:r>
      <w:r w:rsidRPr="0031002A">
        <w:rPr>
          <w:rFonts w:ascii="Arial" w:hAnsi="Arial" w:cs="Arial"/>
        </w:rPr>
        <w:tab/>
        <w:t>b.</w:t>
      </w:r>
      <w:r w:rsidRPr="0031002A">
        <w:rPr>
          <w:rFonts w:ascii="Arial" w:hAnsi="Arial" w:cs="Arial"/>
        </w:rPr>
        <w:tab/>
        <w:t>Emotional</w:t>
      </w:r>
    </w:p>
    <w:p w:rsidR="00034A29" w:rsidRPr="0031002A" w:rsidRDefault="00034A29" w:rsidP="00FA40B7">
      <w:pPr>
        <w:spacing w:after="0"/>
        <w:ind w:right="72" w:firstLine="2160"/>
        <w:rPr>
          <w:rFonts w:ascii="Arial" w:hAnsi="Arial" w:cs="Arial"/>
        </w:rPr>
      </w:pPr>
      <w:proofErr w:type="spellStart"/>
      <w:proofErr w:type="gramStart"/>
      <w:r w:rsidRPr="0031002A">
        <w:rPr>
          <w:rFonts w:ascii="Arial" w:hAnsi="Arial" w:cs="Arial"/>
        </w:rPr>
        <w:t>i</w:t>
      </w:r>
      <w:proofErr w:type="spellEnd"/>
      <w:proofErr w:type="gramEnd"/>
      <w:r w:rsidRPr="0031002A">
        <w:rPr>
          <w:rFonts w:ascii="Arial" w:hAnsi="Arial" w:cs="Arial"/>
        </w:rPr>
        <w:t xml:space="preserve">. </w:t>
      </w:r>
      <w:r w:rsidRPr="0031002A">
        <w:rPr>
          <w:rFonts w:ascii="Arial" w:hAnsi="Arial" w:cs="Arial"/>
        </w:rPr>
        <w:tab/>
        <w:t xml:space="preserve">sexual behavior or knowledge that’s inappropriate for the </w:t>
      </w:r>
    </w:p>
    <w:p w:rsidR="00034A29" w:rsidRPr="0031002A" w:rsidRDefault="00034A29" w:rsidP="00034A29">
      <w:pPr>
        <w:ind w:left="2880" w:right="72"/>
        <w:rPr>
          <w:rFonts w:ascii="Arial" w:hAnsi="Arial" w:cs="Arial"/>
        </w:rPr>
      </w:pPr>
      <w:proofErr w:type="gramStart"/>
      <w:r w:rsidRPr="0031002A">
        <w:rPr>
          <w:rFonts w:ascii="Arial" w:hAnsi="Arial" w:cs="Arial"/>
        </w:rPr>
        <w:t>child’s</w:t>
      </w:r>
      <w:proofErr w:type="gramEnd"/>
      <w:r w:rsidRPr="0031002A">
        <w:rPr>
          <w:rFonts w:ascii="Arial" w:hAnsi="Arial" w:cs="Arial"/>
        </w:rPr>
        <w:t xml:space="preserve"> age</w:t>
      </w:r>
    </w:p>
    <w:p w:rsidR="00034A29" w:rsidRPr="0031002A" w:rsidRDefault="00034A29" w:rsidP="00034A29">
      <w:pPr>
        <w:ind w:left="2880" w:right="72" w:hanging="720"/>
        <w:rPr>
          <w:rFonts w:ascii="Arial" w:hAnsi="Arial" w:cs="Arial"/>
        </w:rPr>
      </w:pPr>
      <w:r w:rsidRPr="0031002A">
        <w:rPr>
          <w:rFonts w:ascii="Arial" w:hAnsi="Arial" w:cs="Arial"/>
        </w:rPr>
        <w:t xml:space="preserve">ii. </w:t>
      </w:r>
      <w:r w:rsidRPr="0031002A">
        <w:rPr>
          <w:rFonts w:ascii="Arial" w:hAnsi="Arial" w:cs="Arial"/>
        </w:rPr>
        <w:tab/>
      </w:r>
      <w:proofErr w:type="gramStart"/>
      <w:r w:rsidRPr="0031002A">
        <w:rPr>
          <w:rFonts w:ascii="Arial" w:hAnsi="Arial" w:cs="Arial"/>
        </w:rPr>
        <w:t>makes</w:t>
      </w:r>
      <w:proofErr w:type="gramEnd"/>
      <w:r w:rsidRPr="0031002A">
        <w:rPr>
          <w:rFonts w:ascii="Arial" w:hAnsi="Arial" w:cs="Arial"/>
        </w:rPr>
        <w:t xml:space="preserve"> strong efforts to avoi</w:t>
      </w:r>
      <w:r w:rsidR="00B64E74" w:rsidRPr="0031002A">
        <w:rPr>
          <w:rFonts w:ascii="Arial" w:hAnsi="Arial" w:cs="Arial"/>
        </w:rPr>
        <w:t>d a specific person, without any</w:t>
      </w:r>
      <w:r w:rsidRPr="0031002A">
        <w:rPr>
          <w:rFonts w:ascii="Arial" w:hAnsi="Arial" w:cs="Arial"/>
        </w:rPr>
        <w:t xml:space="preserve"> obvious reason</w:t>
      </w:r>
    </w:p>
    <w:p w:rsidR="00024928" w:rsidRPr="0031002A" w:rsidRDefault="00034A29" w:rsidP="00FA40B7">
      <w:pPr>
        <w:spacing w:after="240"/>
        <w:ind w:left="2880" w:right="72" w:hanging="720"/>
        <w:rPr>
          <w:rFonts w:ascii="Arial" w:hAnsi="Arial" w:cs="Arial"/>
        </w:rPr>
      </w:pPr>
      <w:r w:rsidRPr="0031002A">
        <w:rPr>
          <w:rFonts w:ascii="Arial" w:hAnsi="Arial" w:cs="Arial"/>
        </w:rPr>
        <w:t xml:space="preserve">iii. </w:t>
      </w:r>
      <w:r w:rsidRPr="0031002A">
        <w:rPr>
          <w:rFonts w:ascii="Arial" w:hAnsi="Arial" w:cs="Arial"/>
        </w:rPr>
        <w:tab/>
      </w:r>
      <w:proofErr w:type="gramStart"/>
      <w:r w:rsidRPr="0031002A">
        <w:rPr>
          <w:rFonts w:ascii="Arial" w:hAnsi="Arial" w:cs="Arial"/>
        </w:rPr>
        <w:t>doesn’t</w:t>
      </w:r>
      <w:proofErr w:type="gramEnd"/>
      <w:r w:rsidRPr="0031002A">
        <w:rPr>
          <w:rFonts w:ascii="Arial" w:hAnsi="Arial" w:cs="Arial"/>
        </w:rPr>
        <w:t xml:space="preserve"> want to change clothes in front of others or </w:t>
      </w:r>
      <w:r w:rsidR="00024928" w:rsidRPr="0031002A">
        <w:rPr>
          <w:rFonts w:ascii="Arial" w:hAnsi="Arial" w:cs="Arial"/>
        </w:rPr>
        <w:t>participate in physical activities</w:t>
      </w:r>
    </w:p>
    <w:p w:rsidR="00034A29" w:rsidRPr="0031002A" w:rsidRDefault="00034A29" w:rsidP="00022894">
      <w:pPr>
        <w:spacing w:after="120"/>
        <w:ind w:right="72"/>
        <w:rPr>
          <w:rFonts w:ascii="Arial" w:hAnsi="Arial" w:cs="Arial"/>
        </w:rPr>
      </w:pPr>
      <w:r w:rsidRPr="0031002A">
        <w:rPr>
          <w:rFonts w:ascii="Arial" w:hAnsi="Arial" w:cs="Arial"/>
        </w:rPr>
        <w:tab/>
      </w:r>
      <w:r w:rsidRPr="0031002A">
        <w:rPr>
          <w:rFonts w:ascii="Arial" w:hAnsi="Arial" w:cs="Arial"/>
        </w:rPr>
        <w:tab/>
        <w:t>c.</w:t>
      </w:r>
      <w:r w:rsidRPr="0031002A">
        <w:rPr>
          <w:rFonts w:ascii="Arial" w:hAnsi="Arial" w:cs="Arial"/>
        </w:rPr>
        <w:tab/>
        <w:t>Medical</w:t>
      </w:r>
    </w:p>
    <w:p w:rsidR="00034A29" w:rsidRDefault="00034A29" w:rsidP="004D26B6">
      <w:pPr>
        <w:numPr>
          <w:ilvl w:val="2"/>
          <w:numId w:val="1"/>
        </w:numPr>
        <w:tabs>
          <w:tab w:val="clear" w:pos="2088"/>
        </w:tabs>
        <w:ind w:left="2880" w:right="72"/>
        <w:rPr>
          <w:rFonts w:ascii="Arial" w:hAnsi="Arial" w:cs="Arial"/>
        </w:rPr>
      </w:pPr>
      <w:r w:rsidRPr="0031002A">
        <w:rPr>
          <w:rFonts w:ascii="Arial" w:hAnsi="Arial" w:cs="Arial"/>
        </w:rPr>
        <w:t>STD or pregnancy, especially under the age of 14 years old</w:t>
      </w:r>
    </w:p>
    <w:p w:rsidR="00034A29" w:rsidRPr="0031002A" w:rsidRDefault="00034A29" w:rsidP="00022894">
      <w:pPr>
        <w:pStyle w:val="NormalWeb"/>
        <w:spacing w:before="0" w:beforeAutospacing="0" w:after="0" w:afterAutospacing="0"/>
        <w:rPr>
          <w:rFonts w:ascii="Arial" w:hAnsi="Arial" w:cs="Arial"/>
          <w:b/>
        </w:rPr>
      </w:pPr>
      <w:r w:rsidRPr="0031002A">
        <w:rPr>
          <w:rFonts w:ascii="Arial" w:hAnsi="Arial" w:cs="Arial"/>
          <w:b/>
        </w:rPr>
        <w:t xml:space="preserve">Child sexual abuse: A hidden type of abuse </w:t>
      </w:r>
    </w:p>
    <w:p w:rsidR="00034A29" w:rsidRPr="0031002A" w:rsidRDefault="00034A29" w:rsidP="00034A29">
      <w:pPr>
        <w:pStyle w:val="NormalWeb"/>
        <w:rPr>
          <w:rFonts w:ascii="Arial" w:hAnsi="Arial" w:cs="Arial"/>
        </w:rPr>
      </w:pPr>
      <w:r w:rsidRPr="0031002A">
        <w:rPr>
          <w:rFonts w:ascii="Arial" w:hAnsi="Arial" w:cs="Arial"/>
        </w:rPr>
        <w:t>Child sexual abuse is an especially complicated form of abuse because of its layers of guilt and shame. It's important to recognize that sexual abuse doesn't always involve body contact. Exposing a child to sexual situations or material is sexually abusive, whether or not touching is involved.</w:t>
      </w:r>
    </w:p>
    <w:p w:rsidR="00034A29" w:rsidRDefault="00034A29" w:rsidP="00022894">
      <w:pPr>
        <w:pStyle w:val="NormalWeb"/>
        <w:spacing w:before="0" w:beforeAutospacing="0" w:after="0" w:afterAutospacing="0"/>
        <w:rPr>
          <w:rFonts w:ascii="Arial" w:hAnsi="Arial" w:cs="Arial"/>
        </w:rPr>
      </w:pPr>
      <w:r w:rsidRPr="0031002A">
        <w:rPr>
          <w:rFonts w:ascii="Arial" w:hAnsi="Arial" w:cs="Arial"/>
        </w:rPr>
        <w:t xml:space="preserve">While news stories of sexual predators are scary, what is even more frightening is that sexual abuse usually occurs at the hands of someone the child knows and should be able to trust—most often close relatives. And contrary to what many believe, it’s not just girls who are at risk. Boys and girls both suffer from sexual abuse. In fact, sexual abuse of boys may be underreported due to shame and stigma. </w:t>
      </w:r>
    </w:p>
    <w:p w:rsidR="00022894" w:rsidRPr="0031002A" w:rsidRDefault="00022894" w:rsidP="00022894">
      <w:pPr>
        <w:pStyle w:val="NormalWeb"/>
        <w:spacing w:before="0" w:beforeAutospacing="0" w:after="0" w:afterAutospacing="0"/>
        <w:rPr>
          <w:rFonts w:ascii="Arial" w:hAnsi="Arial" w:cs="Arial"/>
        </w:rPr>
      </w:pPr>
    </w:p>
    <w:p w:rsidR="00034A29" w:rsidRPr="0031002A" w:rsidRDefault="00034A29" w:rsidP="00022894">
      <w:pPr>
        <w:pStyle w:val="NormalWeb"/>
        <w:spacing w:before="0" w:beforeAutospacing="0" w:after="0" w:afterAutospacing="0"/>
        <w:rPr>
          <w:rFonts w:ascii="Arial" w:hAnsi="Arial" w:cs="Arial"/>
          <w:b/>
        </w:rPr>
      </w:pPr>
      <w:r w:rsidRPr="0031002A">
        <w:rPr>
          <w:rFonts w:ascii="Arial" w:hAnsi="Arial" w:cs="Arial"/>
          <w:b/>
        </w:rPr>
        <w:t>The problem of shame and guilt in child sexual abuse</w:t>
      </w:r>
    </w:p>
    <w:p w:rsidR="00034A29" w:rsidRPr="0031002A" w:rsidRDefault="00034A29" w:rsidP="00034A29">
      <w:pPr>
        <w:pStyle w:val="NormalWeb"/>
        <w:rPr>
          <w:rFonts w:ascii="Arial" w:hAnsi="Arial" w:cs="Arial"/>
        </w:rPr>
      </w:pPr>
      <w:r w:rsidRPr="0031002A">
        <w:rPr>
          <w:rFonts w:ascii="Arial" w:hAnsi="Arial" w:cs="Arial"/>
        </w:rPr>
        <w:t xml:space="preserve">Aside from the physical damage that sexual abuse can cause, the emotional component is powerful and far-reaching. Sexually abused children are tormented by shame and guilt. They may feel that they are responsible for the abuse or somehow brought it upon themselves. This can lead to self-loathing and sexual problems as they grow older—often either excessive promiscuity or an inability to have intimate relations. </w:t>
      </w:r>
    </w:p>
    <w:p w:rsidR="00034A29" w:rsidRDefault="00034A29" w:rsidP="00022894">
      <w:pPr>
        <w:pStyle w:val="NormalWeb"/>
        <w:spacing w:before="0" w:beforeAutospacing="0" w:after="0" w:afterAutospacing="0"/>
        <w:rPr>
          <w:rFonts w:ascii="Arial" w:hAnsi="Arial" w:cs="Arial"/>
        </w:rPr>
      </w:pPr>
      <w:r w:rsidRPr="0031002A">
        <w:rPr>
          <w:rFonts w:ascii="Arial" w:hAnsi="Arial" w:cs="Arial"/>
        </w:rPr>
        <w:t xml:space="preserve">The shame of sexual abuse makes it very difficult for children to come forward. They may worry that others won’t believe them, will be angry with them, or that it will split their family apart. Because of these difficulties, false accusations of sexual abuse are not common, so if a child confides in you, take him or her seriously. Don’t turn a blind eye! </w:t>
      </w:r>
    </w:p>
    <w:p w:rsidR="00022894" w:rsidRPr="0031002A" w:rsidRDefault="00022894" w:rsidP="00022894">
      <w:pPr>
        <w:pStyle w:val="NormalWeb"/>
        <w:spacing w:before="0" w:beforeAutospacing="0" w:after="0" w:afterAutospacing="0"/>
        <w:rPr>
          <w:rFonts w:ascii="Arial" w:hAnsi="Arial" w:cs="Arial"/>
        </w:rPr>
      </w:pPr>
    </w:p>
    <w:p w:rsidR="00034A29" w:rsidRPr="00126CFF" w:rsidRDefault="00034A29" w:rsidP="004D26B6">
      <w:pPr>
        <w:pStyle w:val="NormalWeb"/>
        <w:spacing w:before="0" w:beforeAutospacing="0" w:after="0" w:afterAutospacing="0"/>
        <w:rPr>
          <w:rFonts w:ascii="Arial" w:hAnsi="Arial" w:cs="Arial"/>
          <w:b/>
        </w:rPr>
      </w:pPr>
      <w:r w:rsidRPr="00126CFF">
        <w:rPr>
          <w:rFonts w:ascii="Arial" w:hAnsi="Arial" w:cs="Arial"/>
          <w:b/>
        </w:rPr>
        <w:t>D.</w:t>
      </w:r>
      <w:r w:rsidRPr="00126CFF">
        <w:rPr>
          <w:rFonts w:ascii="Arial" w:hAnsi="Arial" w:cs="Arial"/>
          <w:b/>
        </w:rPr>
        <w:tab/>
      </w:r>
      <w:r w:rsidR="0085271C">
        <w:rPr>
          <w:rFonts w:ascii="Arial" w:hAnsi="Arial" w:cs="Arial"/>
          <w:b/>
        </w:rPr>
        <w:t>SUBSTANCE ABUSE</w:t>
      </w:r>
    </w:p>
    <w:p w:rsidR="00034A29" w:rsidRPr="0031002A" w:rsidRDefault="00034A29" w:rsidP="00022894">
      <w:pPr>
        <w:spacing w:before="120"/>
        <w:ind w:left="720" w:right="72"/>
        <w:rPr>
          <w:rFonts w:ascii="Arial" w:hAnsi="Arial" w:cs="Arial"/>
        </w:rPr>
      </w:pPr>
      <w:r w:rsidRPr="0031002A">
        <w:rPr>
          <w:rFonts w:ascii="Arial" w:hAnsi="Arial" w:cs="Arial"/>
          <w:b/>
          <w:bCs/>
        </w:rPr>
        <w:t>Substance abuse</w:t>
      </w:r>
      <w:r w:rsidRPr="0031002A">
        <w:rPr>
          <w:rFonts w:ascii="Arial" w:hAnsi="Arial" w:cs="Arial"/>
          <w:spacing w:val="2"/>
        </w:rPr>
        <w:t xml:space="preserve"> is an element of the definition of child abuse or neglect in many </w:t>
      </w:r>
      <w:r w:rsidRPr="0031002A">
        <w:rPr>
          <w:rFonts w:ascii="Arial" w:hAnsi="Arial" w:cs="Arial"/>
          <w:spacing w:val="6"/>
        </w:rPr>
        <w:t xml:space="preserve">States. Circumstances that are considered </w:t>
      </w:r>
      <w:r w:rsidRPr="0031002A">
        <w:rPr>
          <w:rFonts w:ascii="Arial" w:hAnsi="Arial" w:cs="Arial"/>
          <w:spacing w:val="4"/>
        </w:rPr>
        <w:t xml:space="preserve">abuse or neglect in some States include the </w:t>
      </w:r>
      <w:r w:rsidRPr="0031002A">
        <w:rPr>
          <w:rFonts w:ascii="Arial" w:hAnsi="Arial" w:cs="Arial"/>
        </w:rPr>
        <w:t>following:</w:t>
      </w:r>
    </w:p>
    <w:p w:rsidR="00034A29" w:rsidRPr="0031002A" w:rsidRDefault="00034A29" w:rsidP="008D7371">
      <w:pPr>
        <w:numPr>
          <w:ilvl w:val="0"/>
          <w:numId w:val="90"/>
        </w:numPr>
        <w:tabs>
          <w:tab w:val="clear" w:pos="288"/>
        </w:tabs>
        <w:kinsoku w:val="0"/>
        <w:spacing w:before="144"/>
        <w:ind w:left="1440" w:right="144" w:hanging="720"/>
        <w:rPr>
          <w:rFonts w:ascii="Arial" w:hAnsi="Arial" w:cs="Arial"/>
          <w:spacing w:val="6"/>
        </w:rPr>
      </w:pPr>
      <w:r w:rsidRPr="0031002A">
        <w:rPr>
          <w:rFonts w:ascii="Arial" w:hAnsi="Arial" w:cs="Arial"/>
          <w:spacing w:val="4"/>
        </w:rPr>
        <w:t xml:space="preserve">Prenatal exposure of a child to harm due to the mother’s use of an illegal drug or </w:t>
      </w:r>
      <w:r w:rsidRPr="0031002A">
        <w:rPr>
          <w:rFonts w:ascii="Arial" w:hAnsi="Arial" w:cs="Arial"/>
          <w:spacing w:val="6"/>
        </w:rPr>
        <w:t>other substance</w:t>
      </w:r>
    </w:p>
    <w:p w:rsidR="00034A29" w:rsidRPr="0031002A" w:rsidRDefault="00034A29" w:rsidP="008D7371">
      <w:pPr>
        <w:numPr>
          <w:ilvl w:val="0"/>
          <w:numId w:val="90"/>
        </w:numPr>
        <w:tabs>
          <w:tab w:val="clear" w:pos="288"/>
        </w:tabs>
        <w:kinsoku w:val="0"/>
        <w:spacing w:before="144"/>
        <w:ind w:left="1440" w:hanging="720"/>
        <w:rPr>
          <w:rFonts w:ascii="Arial" w:hAnsi="Arial" w:cs="Arial"/>
          <w:spacing w:val="4"/>
        </w:rPr>
      </w:pPr>
      <w:r w:rsidRPr="0031002A">
        <w:rPr>
          <w:rFonts w:ascii="Arial" w:hAnsi="Arial" w:cs="Arial"/>
          <w:spacing w:val="5"/>
        </w:rPr>
        <w:t xml:space="preserve">Manufacture of methamphetamine in the </w:t>
      </w:r>
      <w:r w:rsidRPr="0031002A">
        <w:rPr>
          <w:rFonts w:ascii="Arial" w:hAnsi="Arial" w:cs="Arial"/>
          <w:spacing w:val="4"/>
        </w:rPr>
        <w:t>presence of a child</w:t>
      </w:r>
    </w:p>
    <w:p w:rsidR="00034A29" w:rsidRPr="0031002A" w:rsidRDefault="00034A29" w:rsidP="008D7371">
      <w:pPr>
        <w:numPr>
          <w:ilvl w:val="0"/>
          <w:numId w:val="90"/>
        </w:numPr>
        <w:tabs>
          <w:tab w:val="clear" w:pos="288"/>
        </w:tabs>
        <w:kinsoku w:val="0"/>
        <w:spacing w:before="108"/>
        <w:ind w:left="1440" w:right="576" w:hanging="720"/>
        <w:rPr>
          <w:rFonts w:ascii="Arial" w:hAnsi="Arial" w:cs="Arial"/>
          <w:spacing w:val="6"/>
        </w:rPr>
      </w:pPr>
      <w:r w:rsidRPr="0031002A">
        <w:rPr>
          <w:rFonts w:ascii="Arial" w:hAnsi="Arial" w:cs="Arial"/>
          <w:spacing w:val="-1"/>
        </w:rPr>
        <w:t xml:space="preserve">Selling, distributing, or giving illegal </w:t>
      </w:r>
      <w:r w:rsidRPr="0031002A">
        <w:rPr>
          <w:rFonts w:ascii="Arial" w:hAnsi="Arial" w:cs="Arial"/>
          <w:spacing w:val="6"/>
        </w:rPr>
        <w:t>drugs or alcohol to a child</w:t>
      </w:r>
    </w:p>
    <w:p w:rsidR="00034A29" w:rsidRDefault="00034A29" w:rsidP="00022894">
      <w:pPr>
        <w:numPr>
          <w:ilvl w:val="0"/>
          <w:numId w:val="90"/>
        </w:numPr>
        <w:tabs>
          <w:tab w:val="clear" w:pos="288"/>
        </w:tabs>
        <w:kinsoku w:val="0"/>
        <w:spacing w:after="0"/>
        <w:ind w:left="1440" w:right="360" w:hanging="720"/>
        <w:rPr>
          <w:rFonts w:ascii="Arial" w:hAnsi="Arial" w:cs="Arial"/>
          <w:spacing w:val="4"/>
        </w:rPr>
      </w:pPr>
      <w:r w:rsidRPr="0031002A">
        <w:rPr>
          <w:rFonts w:ascii="Arial" w:hAnsi="Arial" w:cs="Arial"/>
          <w:spacing w:val="10"/>
        </w:rPr>
        <w:t xml:space="preserve">Use of a controlled substance by a </w:t>
      </w:r>
      <w:r w:rsidRPr="0031002A">
        <w:rPr>
          <w:rFonts w:ascii="Arial" w:hAnsi="Arial" w:cs="Arial"/>
          <w:spacing w:val="4"/>
        </w:rPr>
        <w:t>caregiver that impairs the caregiver’s ability to adequately care for the child.</w:t>
      </w:r>
    </w:p>
    <w:p w:rsidR="00022894" w:rsidRPr="0031002A" w:rsidRDefault="00022894" w:rsidP="00022894">
      <w:pPr>
        <w:kinsoku w:val="0"/>
        <w:spacing w:after="0"/>
        <w:ind w:left="1440" w:right="360"/>
        <w:rPr>
          <w:rFonts w:ascii="Arial" w:hAnsi="Arial" w:cs="Arial"/>
          <w:spacing w:val="4"/>
        </w:rPr>
      </w:pPr>
    </w:p>
    <w:p w:rsidR="00034A29" w:rsidRDefault="00034A29" w:rsidP="000D22FF">
      <w:pPr>
        <w:kinsoku w:val="0"/>
        <w:spacing w:after="0"/>
        <w:ind w:right="360"/>
        <w:rPr>
          <w:rFonts w:ascii="Arial" w:hAnsi="Arial" w:cs="Arial"/>
          <w:b/>
          <w:spacing w:val="4"/>
        </w:rPr>
      </w:pPr>
      <w:r w:rsidRPr="00126CFF">
        <w:rPr>
          <w:rFonts w:ascii="Arial" w:hAnsi="Arial" w:cs="Arial"/>
          <w:b/>
          <w:spacing w:val="4"/>
        </w:rPr>
        <w:t>E.</w:t>
      </w:r>
      <w:r w:rsidRPr="00126CFF">
        <w:rPr>
          <w:rFonts w:ascii="Arial" w:hAnsi="Arial" w:cs="Arial"/>
          <w:b/>
          <w:spacing w:val="4"/>
        </w:rPr>
        <w:tab/>
      </w:r>
      <w:r w:rsidR="0085271C">
        <w:rPr>
          <w:rFonts w:ascii="Arial" w:hAnsi="Arial" w:cs="Arial"/>
          <w:b/>
          <w:spacing w:val="4"/>
        </w:rPr>
        <w:t>PHYSICAL ABUSE</w:t>
      </w:r>
      <w:r w:rsidRPr="00126CFF">
        <w:rPr>
          <w:rFonts w:ascii="Arial" w:hAnsi="Arial" w:cs="Arial"/>
          <w:b/>
          <w:spacing w:val="4"/>
        </w:rPr>
        <w:tab/>
      </w:r>
    </w:p>
    <w:p w:rsidR="000D22FF" w:rsidRPr="00126CFF" w:rsidRDefault="000D22FF" w:rsidP="000D22FF">
      <w:pPr>
        <w:kinsoku w:val="0"/>
        <w:spacing w:after="0"/>
        <w:ind w:right="360"/>
        <w:rPr>
          <w:rFonts w:ascii="Arial" w:hAnsi="Arial" w:cs="Arial"/>
          <w:b/>
          <w:spacing w:val="4"/>
        </w:rPr>
      </w:pPr>
    </w:p>
    <w:p w:rsidR="00034A29" w:rsidRPr="0031002A" w:rsidRDefault="00034A29" w:rsidP="000D22FF">
      <w:pPr>
        <w:pStyle w:val="NormalWeb"/>
        <w:spacing w:before="0" w:beforeAutospacing="0" w:after="0" w:afterAutospacing="0"/>
        <w:ind w:left="720"/>
        <w:rPr>
          <w:rFonts w:ascii="Arial" w:hAnsi="Arial" w:cs="Arial"/>
        </w:rPr>
      </w:pPr>
      <w:r w:rsidRPr="0031002A">
        <w:rPr>
          <w:rFonts w:ascii="Arial" w:hAnsi="Arial" w:cs="Arial"/>
          <w:spacing w:val="4"/>
        </w:rPr>
        <w:t>Is a non-accidental physical injury that is inflicted by a parent, caregiver, or other person who has the responsibility for the child.</w:t>
      </w:r>
      <w:r w:rsidRPr="0031002A">
        <w:rPr>
          <w:rStyle w:val="FootnoteReference"/>
          <w:rFonts w:ascii="Andalus" w:hAnsi="Andalus" w:cs="Andalus"/>
          <w:b/>
          <w:spacing w:val="3"/>
        </w:rPr>
        <w:footnoteReference w:id="1"/>
      </w:r>
      <w:proofErr w:type="gramStart"/>
      <w:r w:rsidRPr="0031002A">
        <w:rPr>
          <w:rFonts w:ascii="Arial" w:hAnsi="Arial" w:cs="Arial"/>
        </w:rPr>
        <w:t>.</w:t>
      </w:r>
      <w:proofErr w:type="gramEnd"/>
      <w:r w:rsidRPr="0031002A">
        <w:rPr>
          <w:rFonts w:ascii="Arial" w:hAnsi="Arial" w:cs="Arial"/>
        </w:rPr>
        <w:t xml:space="preserve"> It may be the result of a deliberate attempt to hurt the child, but not always. It can also result from severe discipline, such as using a belt on a child, or physical punishment that is inappropriate to the child’s age or physical condition.</w:t>
      </w:r>
    </w:p>
    <w:p w:rsidR="00034A29" w:rsidRDefault="00034A29" w:rsidP="001F0183">
      <w:pPr>
        <w:pStyle w:val="NormalWeb"/>
        <w:spacing w:before="0" w:beforeAutospacing="0" w:after="0" w:afterAutospacing="0"/>
        <w:ind w:left="720"/>
        <w:rPr>
          <w:rFonts w:ascii="Arial" w:hAnsi="Arial" w:cs="Arial"/>
        </w:rPr>
      </w:pPr>
      <w:r w:rsidRPr="0031002A">
        <w:rPr>
          <w:rFonts w:ascii="Arial" w:hAnsi="Arial" w:cs="Arial"/>
        </w:rPr>
        <w:t xml:space="preserve">Many physically abusive parents and caregivers insist that their actions are simply forms of discipline—ways to make children learn to behave. But there is a big difference between using physical punishment to discipline and physical abuse. The point of disciplining children is to teach them right from wrong, not to make them live in fear. </w:t>
      </w:r>
    </w:p>
    <w:p w:rsidR="001F0183" w:rsidRPr="0031002A" w:rsidRDefault="001F0183" w:rsidP="001F0183">
      <w:pPr>
        <w:pStyle w:val="NormalWeb"/>
        <w:spacing w:before="0" w:beforeAutospacing="0" w:after="0" w:afterAutospacing="0"/>
        <w:ind w:left="720"/>
        <w:rPr>
          <w:rFonts w:ascii="Arial" w:hAnsi="Arial" w:cs="Arial"/>
        </w:rPr>
      </w:pPr>
    </w:p>
    <w:p w:rsidR="00034A29" w:rsidRPr="001F0183" w:rsidRDefault="00034A29" w:rsidP="001F0183">
      <w:pPr>
        <w:pStyle w:val="NormalWeb"/>
        <w:spacing w:before="0" w:beforeAutospacing="0" w:after="0" w:afterAutospacing="0"/>
        <w:rPr>
          <w:rFonts w:ascii="Arial" w:hAnsi="Arial" w:cs="Arial"/>
          <w:b/>
        </w:rPr>
      </w:pPr>
      <w:r w:rsidRPr="001F0183">
        <w:rPr>
          <w:rFonts w:ascii="Arial" w:hAnsi="Arial" w:cs="Arial"/>
          <w:b/>
        </w:rPr>
        <w:t>Physical abuse vs. Discipline</w:t>
      </w:r>
    </w:p>
    <w:p w:rsidR="001F0183" w:rsidRPr="004D26B6" w:rsidRDefault="001F0183" w:rsidP="001F0183">
      <w:pPr>
        <w:pStyle w:val="NormalWeb"/>
        <w:spacing w:before="0" w:beforeAutospacing="0" w:after="0" w:afterAutospacing="0"/>
        <w:rPr>
          <w:rFonts w:ascii="Arial" w:hAnsi="Arial" w:cs="Arial"/>
        </w:rPr>
      </w:pPr>
    </w:p>
    <w:p w:rsidR="00034A29" w:rsidRPr="0031002A" w:rsidRDefault="00034A29" w:rsidP="001F0183">
      <w:pPr>
        <w:pStyle w:val="NormalWeb"/>
        <w:spacing w:before="0" w:beforeAutospacing="0" w:after="0" w:afterAutospacing="0"/>
        <w:rPr>
          <w:rFonts w:ascii="Arial" w:hAnsi="Arial" w:cs="Arial"/>
        </w:rPr>
      </w:pPr>
      <w:r w:rsidRPr="0031002A">
        <w:rPr>
          <w:rFonts w:ascii="Arial" w:hAnsi="Arial" w:cs="Arial"/>
        </w:rPr>
        <w:t xml:space="preserve">In physical abuse, unlike physical forms of discipline, the following elements are present: </w:t>
      </w:r>
    </w:p>
    <w:p w:rsidR="00034A29" w:rsidRPr="0031002A" w:rsidRDefault="00034A29" w:rsidP="008D7371">
      <w:pPr>
        <w:numPr>
          <w:ilvl w:val="0"/>
          <w:numId w:val="91"/>
        </w:numPr>
        <w:spacing w:before="100" w:beforeAutospacing="1" w:after="100" w:afterAutospacing="1"/>
        <w:rPr>
          <w:rFonts w:ascii="Arial" w:hAnsi="Arial" w:cs="Arial"/>
        </w:rPr>
      </w:pPr>
      <w:r w:rsidRPr="0031002A">
        <w:rPr>
          <w:rStyle w:val="Strong"/>
          <w:rFonts w:ascii="Arial" w:hAnsi="Arial" w:cs="Arial"/>
        </w:rPr>
        <w:t>Unpredictability.</w:t>
      </w:r>
      <w:r w:rsidRPr="0031002A">
        <w:rPr>
          <w:rFonts w:ascii="Arial" w:hAnsi="Arial" w:cs="Arial"/>
        </w:rPr>
        <w:t xml:space="preserve"> The child never knows what is going to set the parent off. There are no clear boundaries or rules. The child is constantly walking on eggshells, never sure what behavior will trigger a physical assault. </w:t>
      </w:r>
    </w:p>
    <w:p w:rsidR="00034A29" w:rsidRPr="00022894" w:rsidRDefault="00034A29" w:rsidP="007558EB">
      <w:pPr>
        <w:numPr>
          <w:ilvl w:val="0"/>
          <w:numId w:val="91"/>
        </w:numPr>
        <w:spacing w:before="100" w:beforeAutospacing="1" w:after="0" w:afterAutospacing="1"/>
        <w:rPr>
          <w:rFonts w:ascii="Arial" w:hAnsi="Arial" w:cs="Arial"/>
        </w:rPr>
      </w:pPr>
      <w:r w:rsidRPr="00022894">
        <w:rPr>
          <w:rStyle w:val="Strong"/>
          <w:rFonts w:ascii="Arial" w:hAnsi="Arial" w:cs="Arial"/>
        </w:rPr>
        <w:t>Lashing out in anger.</w:t>
      </w:r>
      <w:r w:rsidRPr="00022894">
        <w:rPr>
          <w:rFonts w:ascii="Arial" w:hAnsi="Arial" w:cs="Arial"/>
        </w:rPr>
        <w:t xml:space="preserve"> Physically abusive parents act out of anger and the desire to assert control, not the motivation to lovingly teach the child. The angrier the parent, the more intense the abuse. </w:t>
      </w:r>
    </w:p>
    <w:p w:rsidR="00034A29" w:rsidRPr="0031002A" w:rsidRDefault="00034A29" w:rsidP="00022894">
      <w:pPr>
        <w:numPr>
          <w:ilvl w:val="0"/>
          <w:numId w:val="91"/>
        </w:numPr>
        <w:spacing w:before="100" w:beforeAutospacing="1" w:after="100" w:afterAutospacing="1"/>
        <w:rPr>
          <w:rFonts w:ascii="Arial" w:hAnsi="Arial" w:cs="Arial"/>
        </w:rPr>
      </w:pPr>
      <w:r w:rsidRPr="0031002A">
        <w:rPr>
          <w:rStyle w:val="Strong"/>
          <w:rFonts w:ascii="Arial" w:hAnsi="Arial" w:cs="Arial"/>
        </w:rPr>
        <w:t xml:space="preserve">Using fear to control behavior. </w:t>
      </w:r>
      <w:r w:rsidRPr="0031002A">
        <w:rPr>
          <w:rFonts w:ascii="Arial" w:hAnsi="Arial" w:cs="Arial"/>
        </w:rPr>
        <w:t>Parents who are physically abusive may believe that their children need to fear them in order to behave, so they use physical abuse to “keep their child in line.” However, what children are really learning is how to avoid being hit, not how to behave or grow as individuals.</w:t>
      </w:r>
    </w:p>
    <w:p w:rsidR="00034A29" w:rsidRPr="001F0183" w:rsidRDefault="00034A29" w:rsidP="004D26B6">
      <w:pPr>
        <w:spacing w:after="0"/>
        <w:ind w:firstLine="720"/>
        <w:rPr>
          <w:rFonts w:ascii="Arial" w:hAnsi="Arial" w:cs="Arial"/>
          <w:b/>
        </w:rPr>
      </w:pPr>
      <w:r w:rsidRPr="001F0183">
        <w:rPr>
          <w:rFonts w:ascii="Arial" w:hAnsi="Arial" w:cs="Arial"/>
          <w:b/>
        </w:rPr>
        <w:t>1.</w:t>
      </w:r>
      <w:r w:rsidRPr="001F0183">
        <w:rPr>
          <w:rFonts w:ascii="Arial" w:hAnsi="Arial" w:cs="Arial"/>
          <w:b/>
        </w:rPr>
        <w:tab/>
        <w:t xml:space="preserve">Signs and Symptoms-Physical </w:t>
      </w:r>
    </w:p>
    <w:p w:rsidR="00034A29" w:rsidRPr="0031002A" w:rsidRDefault="00034A29" w:rsidP="00022894">
      <w:pPr>
        <w:spacing w:before="120" w:after="0"/>
        <w:ind w:left="2160" w:hanging="720"/>
        <w:rPr>
          <w:rFonts w:ascii="Arial" w:hAnsi="Arial" w:cs="Arial"/>
        </w:rPr>
      </w:pPr>
      <w:r w:rsidRPr="0031002A">
        <w:rPr>
          <w:rFonts w:ascii="Arial" w:hAnsi="Arial" w:cs="Arial"/>
        </w:rPr>
        <w:t>a.</w:t>
      </w:r>
      <w:r w:rsidRPr="0031002A">
        <w:rPr>
          <w:rFonts w:ascii="Arial" w:hAnsi="Arial" w:cs="Arial"/>
        </w:rPr>
        <w:tab/>
        <w:t>Soft Tissue Injuries</w:t>
      </w:r>
    </w:p>
    <w:p w:rsidR="00034A29" w:rsidRPr="0031002A" w:rsidRDefault="00034A29" w:rsidP="00022894">
      <w:pPr>
        <w:spacing w:after="100" w:afterAutospacing="1"/>
        <w:ind w:left="720" w:firstLine="720"/>
        <w:rPr>
          <w:rFonts w:ascii="Arial" w:hAnsi="Arial" w:cs="Arial"/>
        </w:rPr>
      </w:pPr>
      <w:r w:rsidRPr="0031002A">
        <w:rPr>
          <w:rFonts w:ascii="Arial" w:hAnsi="Arial" w:cs="Arial"/>
        </w:rPr>
        <w:tab/>
      </w:r>
      <w:proofErr w:type="spellStart"/>
      <w:r w:rsidRPr="0031002A">
        <w:rPr>
          <w:rFonts w:ascii="Arial" w:hAnsi="Arial" w:cs="Arial"/>
        </w:rPr>
        <w:t>i</w:t>
      </w:r>
      <w:proofErr w:type="spellEnd"/>
      <w:r w:rsidRPr="0031002A">
        <w:rPr>
          <w:rFonts w:ascii="Arial" w:hAnsi="Arial" w:cs="Arial"/>
        </w:rPr>
        <w:t>.</w:t>
      </w:r>
      <w:r w:rsidRPr="0031002A">
        <w:rPr>
          <w:rFonts w:ascii="Arial" w:hAnsi="Arial" w:cs="Arial"/>
        </w:rPr>
        <w:tab/>
        <w:t>Bruises, Abrasions, Welts, and Lacerations</w:t>
      </w:r>
    </w:p>
    <w:p w:rsidR="004D26B6" w:rsidRDefault="00034A29" w:rsidP="008D7371">
      <w:pPr>
        <w:numPr>
          <w:ilvl w:val="0"/>
          <w:numId w:val="92"/>
        </w:numPr>
        <w:spacing w:after="0"/>
        <w:ind w:hanging="720"/>
        <w:rPr>
          <w:rFonts w:ascii="Arial" w:hAnsi="Arial" w:cs="Arial"/>
        </w:rPr>
      </w:pPr>
      <w:r w:rsidRPr="0031002A">
        <w:rPr>
          <w:rFonts w:ascii="Arial" w:hAnsi="Arial" w:cs="Arial"/>
        </w:rPr>
        <w:t>In location other than bony prominences, such as buttocks, lower back, genitals, inner thighs, cheeks, ear lobes, mouth, neck, etc.</w:t>
      </w:r>
    </w:p>
    <w:p w:rsidR="00034A29" w:rsidRPr="0031002A" w:rsidRDefault="00034A29" w:rsidP="008D7371">
      <w:pPr>
        <w:numPr>
          <w:ilvl w:val="0"/>
          <w:numId w:val="92"/>
        </w:numPr>
        <w:spacing w:before="100" w:beforeAutospacing="1" w:after="100" w:afterAutospacing="1"/>
        <w:ind w:hanging="720"/>
        <w:rPr>
          <w:rFonts w:ascii="Arial" w:hAnsi="Arial" w:cs="Arial"/>
        </w:rPr>
      </w:pPr>
      <w:r w:rsidRPr="0031002A">
        <w:rPr>
          <w:rFonts w:ascii="Arial" w:hAnsi="Arial" w:cs="Arial"/>
        </w:rPr>
        <w:t>Adult bite marks</w:t>
      </w:r>
    </w:p>
    <w:p w:rsidR="00034A29" w:rsidRPr="0031002A" w:rsidRDefault="00034A29" w:rsidP="008D7371">
      <w:pPr>
        <w:numPr>
          <w:ilvl w:val="0"/>
          <w:numId w:val="92"/>
        </w:numPr>
        <w:spacing w:before="100" w:beforeAutospacing="1" w:after="100" w:afterAutospacing="1"/>
        <w:ind w:hanging="720"/>
        <w:rPr>
          <w:rFonts w:ascii="Arial" w:hAnsi="Arial" w:cs="Arial"/>
        </w:rPr>
      </w:pPr>
      <w:r w:rsidRPr="0031002A">
        <w:rPr>
          <w:rFonts w:ascii="Arial" w:hAnsi="Arial" w:cs="Arial"/>
        </w:rPr>
        <w:t>Wrap around, tethering or binding injuries</w:t>
      </w:r>
      <w:r w:rsidR="00DA692D" w:rsidRPr="0031002A">
        <w:rPr>
          <w:rFonts w:ascii="Arial" w:hAnsi="Arial" w:cs="Arial"/>
        </w:rPr>
        <w:t>(strangulation)</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Neck, ankle or wrist circumferential injuries; rope burns</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In</w:t>
      </w:r>
      <w:r w:rsidR="00DA692D" w:rsidRPr="0031002A">
        <w:rPr>
          <w:rFonts w:ascii="Arial" w:hAnsi="Arial" w:cs="Arial"/>
        </w:rPr>
        <w:t>juries due to strangulation</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Trunk encirclement bruising</w:t>
      </w:r>
    </w:p>
    <w:p w:rsidR="00034A29" w:rsidRPr="0031002A" w:rsidRDefault="00034A29" w:rsidP="008D7371">
      <w:pPr>
        <w:numPr>
          <w:ilvl w:val="0"/>
          <w:numId w:val="92"/>
        </w:numPr>
        <w:spacing w:before="100" w:beforeAutospacing="1" w:after="100" w:afterAutospacing="1"/>
        <w:ind w:hanging="720"/>
        <w:rPr>
          <w:rFonts w:ascii="Arial" w:hAnsi="Arial" w:cs="Arial"/>
        </w:rPr>
      </w:pPr>
      <w:r w:rsidRPr="0031002A">
        <w:rPr>
          <w:rFonts w:ascii="Arial" w:hAnsi="Arial" w:cs="Arial"/>
        </w:rPr>
        <w:t>Patterns/imprints/lacerations suggesting inflicted injuries</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Grab,  pinch, squeeze, or slap marks</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Strap or belt marks</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Looped cord marks</w:t>
      </w:r>
    </w:p>
    <w:p w:rsidR="00034A29" w:rsidRPr="0031002A" w:rsidRDefault="00034A29" w:rsidP="008D7371">
      <w:pPr>
        <w:numPr>
          <w:ilvl w:val="1"/>
          <w:numId w:val="92"/>
        </w:numPr>
        <w:spacing w:before="100" w:beforeAutospacing="1" w:after="100" w:afterAutospacing="1"/>
        <w:ind w:hanging="720"/>
        <w:rPr>
          <w:rFonts w:ascii="Arial" w:hAnsi="Arial" w:cs="Arial"/>
        </w:rPr>
      </w:pPr>
      <w:r w:rsidRPr="0031002A">
        <w:rPr>
          <w:rFonts w:ascii="Arial" w:hAnsi="Arial" w:cs="Arial"/>
        </w:rPr>
        <w:t xml:space="preserve">Imprints or lacerations from other object—tattooing, punctures, whips, sticks, belt buckles, rings, spoons, hairbrush, coat hangers, knives, etc. </w:t>
      </w:r>
    </w:p>
    <w:p w:rsidR="00034A29" w:rsidRPr="0031002A" w:rsidRDefault="00034A29" w:rsidP="00126D6C">
      <w:pPr>
        <w:spacing w:after="0"/>
        <w:ind w:left="1440"/>
        <w:rPr>
          <w:rFonts w:ascii="Arial" w:hAnsi="Arial" w:cs="Arial"/>
        </w:rPr>
      </w:pPr>
      <w:r w:rsidRPr="0031002A">
        <w:rPr>
          <w:rFonts w:ascii="Arial" w:hAnsi="Arial" w:cs="Arial"/>
        </w:rPr>
        <w:t>.</w:t>
      </w:r>
      <w:r w:rsidRPr="0031002A">
        <w:rPr>
          <w:rFonts w:ascii="Arial" w:hAnsi="Arial" w:cs="Arial"/>
        </w:rPr>
        <w:tab/>
        <w:t>Internal or Abdominal Injuries</w:t>
      </w:r>
    </w:p>
    <w:p w:rsidR="00034A29" w:rsidRPr="0031002A" w:rsidRDefault="00034A29" w:rsidP="008D7371">
      <w:pPr>
        <w:numPr>
          <w:ilvl w:val="2"/>
          <w:numId w:val="92"/>
        </w:numPr>
        <w:tabs>
          <w:tab w:val="clear" w:pos="5040"/>
        </w:tabs>
        <w:spacing w:before="100" w:beforeAutospacing="1" w:after="100" w:afterAutospacing="1"/>
        <w:ind w:left="2880" w:hanging="720"/>
        <w:rPr>
          <w:rFonts w:ascii="Arial" w:hAnsi="Arial" w:cs="Arial"/>
        </w:rPr>
      </w:pPr>
      <w:r w:rsidRPr="0031002A">
        <w:rPr>
          <w:rFonts w:ascii="Arial" w:hAnsi="Arial" w:cs="Arial"/>
        </w:rPr>
        <w:t>History or severity of injury indicates child was pummeled, thrown, or swung against wall or other object, kicked, or hit with blunt, concentrated force</w:t>
      </w:r>
    </w:p>
    <w:p w:rsidR="00034A29" w:rsidRPr="0031002A" w:rsidRDefault="00034A29" w:rsidP="008D7371">
      <w:pPr>
        <w:numPr>
          <w:ilvl w:val="2"/>
          <w:numId w:val="92"/>
        </w:numPr>
        <w:tabs>
          <w:tab w:val="clear" w:pos="5040"/>
        </w:tabs>
        <w:spacing w:before="100" w:beforeAutospacing="1" w:after="100" w:afterAutospacing="1"/>
        <w:ind w:left="2880" w:hanging="720"/>
        <w:rPr>
          <w:rFonts w:ascii="Arial" w:hAnsi="Arial" w:cs="Arial"/>
        </w:rPr>
      </w:pPr>
      <w:r w:rsidRPr="0031002A">
        <w:rPr>
          <w:rFonts w:ascii="Arial" w:hAnsi="Arial" w:cs="Arial"/>
        </w:rPr>
        <w:t>Lack of history indicating auto accident or fall from high place</w:t>
      </w:r>
    </w:p>
    <w:p w:rsidR="00034A29" w:rsidRPr="0031002A" w:rsidRDefault="00034A29" w:rsidP="008D7371">
      <w:pPr>
        <w:numPr>
          <w:ilvl w:val="2"/>
          <w:numId w:val="92"/>
        </w:numPr>
        <w:tabs>
          <w:tab w:val="clear" w:pos="5040"/>
        </w:tabs>
        <w:spacing w:before="100" w:beforeAutospacing="1" w:after="100" w:afterAutospacing="1"/>
        <w:ind w:left="2880" w:hanging="720"/>
        <w:rPr>
          <w:rFonts w:ascii="Arial" w:hAnsi="Arial" w:cs="Arial"/>
        </w:rPr>
      </w:pPr>
      <w:r w:rsidRPr="0031002A">
        <w:rPr>
          <w:rFonts w:ascii="Arial" w:hAnsi="Arial" w:cs="Arial"/>
        </w:rPr>
        <w:t>Internal organ damage</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Ruptured or perforated liver</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Injuries to spleen</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Injuries to intestines</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 xml:space="preserve">Injuries to kidneys </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Injuries to bladder</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Pancreatic injury External Symptoms</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Other internal organs</w:t>
      </w:r>
    </w:p>
    <w:p w:rsidR="00034A29" w:rsidRPr="0031002A" w:rsidRDefault="00034A29" w:rsidP="008D7371">
      <w:pPr>
        <w:numPr>
          <w:ilvl w:val="2"/>
          <w:numId w:val="92"/>
        </w:numPr>
        <w:tabs>
          <w:tab w:val="clear" w:pos="5040"/>
        </w:tabs>
        <w:spacing w:before="100" w:beforeAutospacing="1" w:after="100" w:afterAutospacing="1"/>
        <w:ind w:left="2880" w:hanging="720"/>
        <w:rPr>
          <w:rFonts w:ascii="Arial" w:hAnsi="Arial" w:cs="Arial"/>
        </w:rPr>
      </w:pPr>
      <w:r w:rsidRPr="0031002A">
        <w:rPr>
          <w:rFonts w:ascii="Arial" w:hAnsi="Arial" w:cs="Arial"/>
        </w:rPr>
        <w:t>External Symptoms</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Nausea, vomiting</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Constipation</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Shock</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Blood in Urine</w:t>
      </w:r>
    </w:p>
    <w:p w:rsidR="00034A29" w:rsidRPr="0031002A" w:rsidRDefault="00034A29" w:rsidP="008D7371">
      <w:pPr>
        <w:numPr>
          <w:ilvl w:val="1"/>
          <w:numId w:val="92"/>
        </w:numPr>
        <w:tabs>
          <w:tab w:val="clear" w:pos="4320"/>
        </w:tabs>
        <w:spacing w:before="100" w:beforeAutospacing="1" w:after="100" w:afterAutospacing="1"/>
        <w:ind w:left="3600" w:hanging="720"/>
        <w:rPr>
          <w:rFonts w:ascii="Arial" w:hAnsi="Arial" w:cs="Arial"/>
        </w:rPr>
      </w:pPr>
      <w:r w:rsidRPr="0031002A">
        <w:rPr>
          <w:rFonts w:ascii="Arial" w:hAnsi="Arial" w:cs="Arial"/>
        </w:rPr>
        <w:t>Swelling, pain, tenderness</w:t>
      </w:r>
    </w:p>
    <w:p w:rsidR="00034A29" w:rsidRPr="0031002A" w:rsidRDefault="00034A29" w:rsidP="00034A29">
      <w:pPr>
        <w:spacing w:before="100" w:beforeAutospacing="1" w:after="100" w:afterAutospacing="1"/>
        <w:ind w:left="1440"/>
        <w:rPr>
          <w:rFonts w:ascii="Arial" w:hAnsi="Arial" w:cs="Arial"/>
        </w:rPr>
      </w:pPr>
      <w:r w:rsidRPr="0031002A">
        <w:rPr>
          <w:rFonts w:ascii="Arial" w:hAnsi="Arial" w:cs="Arial"/>
        </w:rPr>
        <w:t>c.</w:t>
      </w:r>
      <w:r w:rsidRPr="0031002A">
        <w:rPr>
          <w:rFonts w:ascii="Arial" w:hAnsi="Arial" w:cs="Arial"/>
        </w:rPr>
        <w:tab/>
        <w:t xml:space="preserve">Head Injuries </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Multiple bruise/lumps on scalp</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Hemorrhaging beneath the scalp or hair missing due to hair pulling</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Subdural hematomas (never spontaneous)</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Suspect caused by violent shaking if:</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Bone chips at cervical vertebrae</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Compression fractures to ribs</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Damage to neck muscles and ligaments—child unable to trun</w:t>
      </w:r>
      <w:r w:rsidR="00024928" w:rsidRPr="0031002A">
        <w:rPr>
          <w:rFonts w:ascii="Arial" w:hAnsi="Arial" w:cs="Arial"/>
        </w:rPr>
        <w:t>k head to side or in</w:t>
      </w:r>
      <w:r w:rsidRPr="0031002A">
        <w:rPr>
          <w:rFonts w:ascii="Arial" w:hAnsi="Arial" w:cs="Arial"/>
        </w:rPr>
        <w:t xml:space="preserve"> and down</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Spinal cord damage</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No skull fracture or external bruising or swelling</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Whiplash or shaken baby syndrome diagnosis</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Suspect caused by abusive blunt force trauma if:</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Skull Fracture</w:t>
      </w:r>
    </w:p>
    <w:p w:rsidR="00034A29"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Scalp swelling and apparent bruising</w:t>
      </w:r>
    </w:p>
    <w:p w:rsidR="00B60336" w:rsidRPr="0031002A" w:rsidRDefault="00034A29" w:rsidP="008D7371">
      <w:pPr>
        <w:numPr>
          <w:ilvl w:val="1"/>
          <w:numId w:val="93"/>
        </w:numPr>
        <w:spacing w:before="100" w:beforeAutospacing="1" w:after="100" w:afterAutospacing="1"/>
        <w:ind w:hanging="720"/>
        <w:rPr>
          <w:rFonts w:ascii="Arial" w:hAnsi="Arial" w:cs="Arial"/>
        </w:rPr>
      </w:pPr>
      <w:r w:rsidRPr="0031002A">
        <w:rPr>
          <w:rFonts w:ascii="Arial" w:hAnsi="Arial" w:cs="Arial"/>
        </w:rPr>
        <w:t>Parent/caretaker denies recent trauma, fall or other injury sufficient to account for injury or claims accidental fore such as fall from couch, bed or crib which is insufficient  to cause such injury</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 xml:space="preserve">Subarachnoid or other intracranial </w:t>
      </w:r>
      <w:r w:rsidR="00024928" w:rsidRPr="0031002A">
        <w:rPr>
          <w:rFonts w:ascii="Arial" w:hAnsi="Arial" w:cs="Arial"/>
        </w:rPr>
        <w:t>hemorrhages</w:t>
      </w:r>
      <w:r w:rsidRPr="0031002A">
        <w:rPr>
          <w:rFonts w:ascii="Arial" w:hAnsi="Arial" w:cs="Arial"/>
        </w:rPr>
        <w:t xml:space="preserve"> with no sufficient “accidental” explanation</w:t>
      </w:r>
    </w:p>
    <w:p w:rsidR="00B60336"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Skull fractures without history of significant “accidental” force</w:t>
      </w:r>
    </w:p>
    <w:p w:rsidR="00034A29" w:rsidRPr="0031002A" w:rsidRDefault="00034A29" w:rsidP="008D7371">
      <w:pPr>
        <w:numPr>
          <w:ilvl w:val="0"/>
          <w:numId w:val="93"/>
        </w:numPr>
        <w:tabs>
          <w:tab w:val="clear" w:pos="2880"/>
        </w:tabs>
        <w:spacing w:before="100" w:beforeAutospacing="1" w:after="100" w:afterAutospacing="1"/>
        <w:ind w:hanging="720"/>
        <w:rPr>
          <w:rFonts w:ascii="Arial" w:hAnsi="Arial" w:cs="Arial"/>
        </w:rPr>
      </w:pPr>
      <w:r w:rsidRPr="0031002A">
        <w:rPr>
          <w:rFonts w:ascii="Arial" w:hAnsi="Arial" w:cs="Arial"/>
        </w:rPr>
        <w:t>Injuries to eyes without sufficient accidental or othe</w:t>
      </w:r>
      <w:r w:rsidR="00B60336" w:rsidRPr="0031002A">
        <w:rPr>
          <w:rFonts w:ascii="Arial" w:hAnsi="Arial" w:cs="Arial"/>
        </w:rPr>
        <w:t xml:space="preserve">r </w:t>
      </w:r>
      <w:r w:rsidRPr="0031002A">
        <w:rPr>
          <w:rFonts w:ascii="Arial" w:hAnsi="Arial" w:cs="Arial"/>
        </w:rPr>
        <w:t>explanation, such as:</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 xml:space="preserve">Retinal hemorrhaging, especially if other evidence of non-accidental head trauma present </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Black eyes</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Detached retinas</w:t>
      </w:r>
    </w:p>
    <w:p w:rsidR="00034A29" w:rsidRPr="0031002A" w:rsidRDefault="00034A29" w:rsidP="008D7371">
      <w:pPr>
        <w:numPr>
          <w:ilvl w:val="1"/>
          <w:numId w:val="93"/>
        </w:numPr>
        <w:spacing w:before="100" w:beforeAutospacing="1" w:after="100" w:afterAutospacing="1"/>
        <w:ind w:hanging="810"/>
        <w:rPr>
          <w:rFonts w:ascii="Arial" w:hAnsi="Arial" w:cs="Arial"/>
        </w:rPr>
      </w:pPr>
      <w:proofErr w:type="spellStart"/>
      <w:r w:rsidRPr="0031002A">
        <w:rPr>
          <w:rFonts w:ascii="Arial" w:hAnsi="Arial" w:cs="Arial"/>
        </w:rPr>
        <w:t>Petechia</w:t>
      </w:r>
      <w:proofErr w:type="spellEnd"/>
      <w:r w:rsidRPr="0031002A">
        <w:rPr>
          <w:rFonts w:ascii="Arial" w:hAnsi="Arial" w:cs="Arial"/>
        </w:rPr>
        <w:t xml:space="preserve"> (small of spots of blood from broken capillaries) or other bleeding in eye</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Cataracts</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Sudden loss in visual acuity</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Pupils fixed, dilated or unresponsive to light</w:t>
      </w:r>
    </w:p>
    <w:p w:rsidR="00B60336"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 xml:space="preserve">Eyes not tracking or following motion </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Ear injuries without appropriate explanation</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 xml:space="preserve">Sudden hearing loss </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“Cauliflower” ear</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Bruising to ear or surrounding area</w:t>
      </w:r>
    </w:p>
    <w:p w:rsidR="00034A29" w:rsidRPr="0031002A" w:rsidRDefault="00034A29" w:rsidP="008D7371">
      <w:pPr>
        <w:numPr>
          <w:ilvl w:val="1"/>
          <w:numId w:val="93"/>
        </w:numPr>
        <w:spacing w:before="100" w:beforeAutospacing="1" w:after="100" w:afterAutospacing="1"/>
        <w:ind w:hanging="810"/>
        <w:rPr>
          <w:rFonts w:ascii="Arial" w:hAnsi="Arial" w:cs="Arial"/>
        </w:rPr>
      </w:pPr>
      <w:proofErr w:type="spellStart"/>
      <w:r w:rsidRPr="0031002A">
        <w:rPr>
          <w:rFonts w:ascii="Arial" w:hAnsi="Arial" w:cs="Arial"/>
        </w:rPr>
        <w:t>Petechia</w:t>
      </w:r>
      <w:proofErr w:type="spellEnd"/>
      <w:r w:rsidRPr="0031002A">
        <w:rPr>
          <w:rFonts w:ascii="Arial" w:hAnsi="Arial" w:cs="Arial"/>
        </w:rPr>
        <w:t xml:space="preserve"> in ear</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Blood in ear canal</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Injuries to nose without appropriate explanation</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Deviate septum</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 xml:space="preserve">Fresh or clotted blood in nostrils </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Bridge of nose bent or swollen</w:t>
      </w:r>
    </w:p>
    <w:p w:rsidR="00034A29" w:rsidRPr="0031002A" w:rsidRDefault="00034A29" w:rsidP="008D7371">
      <w:pPr>
        <w:numPr>
          <w:ilvl w:val="0"/>
          <w:numId w:val="93"/>
        </w:numPr>
        <w:spacing w:before="100" w:beforeAutospacing="1" w:after="100" w:afterAutospacing="1"/>
        <w:ind w:hanging="720"/>
        <w:rPr>
          <w:rFonts w:ascii="Arial" w:hAnsi="Arial" w:cs="Arial"/>
        </w:rPr>
      </w:pPr>
      <w:r w:rsidRPr="0031002A">
        <w:rPr>
          <w:rFonts w:ascii="Arial" w:hAnsi="Arial" w:cs="Arial"/>
        </w:rPr>
        <w:t>Injuries to mouth without appropriate explanation</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Chipped, missing or loose teeth caused by blow to mouth</w:t>
      </w:r>
    </w:p>
    <w:p w:rsidR="00034A29" w:rsidRPr="0031002A" w:rsidRDefault="00034A29" w:rsidP="008D7371">
      <w:pPr>
        <w:numPr>
          <w:ilvl w:val="1"/>
          <w:numId w:val="93"/>
        </w:numPr>
        <w:spacing w:before="100" w:beforeAutospacing="1" w:after="100" w:afterAutospacing="1"/>
        <w:ind w:hanging="810"/>
        <w:rPr>
          <w:rFonts w:ascii="Arial" w:hAnsi="Arial" w:cs="Arial"/>
        </w:rPr>
      </w:pPr>
      <w:r w:rsidRPr="0031002A">
        <w:rPr>
          <w:rFonts w:ascii="Arial" w:hAnsi="Arial" w:cs="Arial"/>
        </w:rPr>
        <w:t>Bruising in corners and lacerations of frenulum of upper and lower lip and of tongue—indicative of exterior gag</w:t>
      </w:r>
    </w:p>
    <w:p w:rsidR="00034A29" w:rsidRPr="0031002A" w:rsidRDefault="00034A29" w:rsidP="008D7371">
      <w:pPr>
        <w:numPr>
          <w:ilvl w:val="1"/>
          <w:numId w:val="93"/>
        </w:numPr>
        <w:spacing w:before="100" w:beforeAutospacing="1" w:after="100" w:afterAutospacing="1"/>
        <w:ind w:hanging="810"/>
        <w:rPr>
          <w:rFonts w:ascii="Arial" w:hAnsi="Arial" w:cs="Arial"/>
        </w:rPr>
      </w:pPr>
      <w:proofErr w:type="spellStart"/>
      <w:r w:rsidRPr="0031002A">
        <w:rPr>
          <w:rFonts w:ascii="Arial" w:hAnsi="Arial" w:cs="Arial"/>
        </w:rPr>
        <w:t>Petechia</w:t>
      </w:r>
      <w:proofErr w:type="spellEnd"/>
      <w:r w:rsidRPr="0031002A">
        <w:rPr>
          <w:rFonts w:ascii="Arial" w:hAnsi="Arial" w:cs="Arial"/>
        </w:rPr>
        <w:t xml:space="preserve"> inside nostrils, </w:t>
      </w:r>
      <w:r w:rsidR="00024928" w:rsidRPr="0031002A">
        <w:rPr>
          <w:rFonts w:ascii="Arial" w:hAnsi="Arial" w:cs="Arial"/>
        </w:rPr>
        <w:t>around nose, or near corner of m</w:t>
      </w:r>
      <w:r w:rsidRPr="0031002A">
        <w:rPr>
          <w:rFonts w:ascii="Arial" w:hAnsi="Arial" w:cs="Arial"/>
        </w:rPr>
        <w:t xml:space="preserve">outh—could indicate manual suffocation if child has stopped breathing </w:t>
      </w:r>
    </w:p>
    <w:p w:rsidR="00034A29" w:rsidRPr="0031002A" w:rsidRDefault="00034A29" w:rsidP="00941E2F">
      <w:pPr>
        <w:ind w:left="1440"/>
        <w:rPr>
          <w:rFonts w:ascii="Arial" w:hAnsi="Arial" w:cs="Arial"/>
        </w:rPr>
      </w:pPr>
      <w:r w:rsidRPr="0031002A">
        <w:rPr>
          <w:rFonts w:ascii="Arial" w:hAnsi="Arial" w:cs="Arial"/>
        </w:rPr>
        <w:t>d.</w:t>
      </w:r>
      <w:r w:rsidRPr="0031002A">
        <w:rPr>
          <w:rFonts w:ascii="Arial" w:hAnsi="Arial" w:cs="Arial"/>
        </w:rPr>
        <w:tab/>
        <w:t>Skeletal Injuries</w:t>
      </w:r>
    </w:p>
    <w:p w:rsidR="00034A29" w:rsidRPr="0031002A" w:rsidRDefault="00034A29" w:rsidP="008D7371">
      <w:pPr>
        <w:numPr>
          <w:ilvl w:val="2"/>
          <w:numId w:val="93"/>
        </w:numPr>
        <w:tabs>
          <w:tab w:val="clear" w:pos="4320"/>
          <w:tab w:val="num" w:pos="2880"/>
        </w:tabs>
        <w:spacing w:before="100" w:beforeAutospacing="1" w:after="0"/>
        <w:ind w:hanging="2160"/>
        <w:rPr>
          <w:rFonts w:ascii="Arial" w:hAnsi="Arial" w:cs="Arial"/>
        </w:rPr>
      </w:pPr>
      <w:r w:rsidRPr="0031002A">
        <w:rPr>
          <w:rFonts w:ascii="Arial" w:hAnsi="Arial" w:cs="Arial"/>
        </w:rPr>
        <w:t>Multiple fractures</w:t>
      </w:r>
    </w:p>
    <w:p w:rsidR="00034A29" w:rsidRPr="0031002A" w:rsidRDefault="00034A29" w:rsidP="008D7371">
      <w:pPr>
        <w:numPr>
          <w:ilvl w:val="2"/>
          <w:numId w:val="93"/>
        </w:numPr>
        <w:tabs>
          <w:tab w:val="clear" w:pos="4320"/>
          <w:tab w:val="num" w:pos="2880"/>
        </w:tabs>
        <w:spacing w:before="100" w:beforeAutospacing="1" w:after="100" w:afterAutospacing="1"/>
        <w:ind w:hanging="2160"/>
        <w:rPr>
          <w:rFonts w:ascii="Arial" w:hAnsi="Arial" w:cs="Arial"/>
        </w:rPr>
      </w:pPr>
      <w:r w:rsidRPr="0031002A">
        <w:rPr>
          <w:rFonts w:ascii="Arial" w:hAnsi="Arial" w:cs="Arial"/>
        </w:rPr>
        <w:t>Repeated fractures to same bone</w:t>
      </w:r>
    </w:p>
    <w:p w:rsidR="00034A29" w:rsidRPr="0031002A" w:rsidRDefault="00034A29" w:rsidP="008D7371">
      <w:pPr>
        <w:numPr>
          <w:ilvl w:val="2"/>
          <w:numId w:val="93"/>
        </w:numPr>
        <w:tabs>
          <w:tab w:val="clear" w:pos="4320"/>
          <w:tab w:val="num" w:pos="2880"/>
        </w:tabs>
        <w:spacing w:before="100" w:beforeAutospacing="1" w:after="100" w:afterAutospacing="1"/>
        <w:ind w:hanging="2160"/>
        <w:rPr>
          <w:rFonts w:ascii="Arial" w:hAnsi="Arial" w:cs="Arial"/>
        </w:rPr>
      </w:pPr>
      <w:r w:rsidRPr="0031002A">
        <w:rPr>
          <w:rFonts w:ascii="Arial" w:hAnsi="Arial" w:cs="Arial"/>
        </w:rPr>
        <w:t xml:space="preserve">Spiral fractures (usually femur, tibia, forearm or </w:t>
      </w:r>
      <w:proofErr w:type="spellStart"/>
      <w:r w:rsidRPr="0031002A">
        <w:rPr>
          <w:rFonts w:ascii="Arial" w:hAnsi="Arial" w:cs="Arial"/>
        </w:rPr>
        <w:t>humerus</w:t>
      </w:r>
      <w:proofErr w:type="spellEnd"/>
      <w:r w:rsidRPr="0031002A">
        <w:rPr>
          <w:rFonts w:ascii="Arial" w:hAnsi="Arial" w:cs="Arial"/>
        </w:rPr>
        <w:t>)</w:t>
      </w:r>
    </w:p>
    <w:p w:rsidR="00034A29" w:rsidRPr="0031002A" w:rsidRDefault="00034A29" w:rsidP="008D7371">
      <w:pPr>
        <w:numPr>
          <w:ilvl w:val="2"/>
          <w:numId w:val="93"/>
        </w:numPr>
        <w:tabs>
          <w:tab w:val="clear" w:pos="4320"/>
          <w:tab w:val="num" w:pos="2880"/>
        </w:tabs>
        <w:spacing w:before="100" w:beforeAutospacing="1" w:after="100" w:afterAutospacing="1"/>
        <w:ind w:hanging="2160"/>
        <w:rPr>
          <w:rFonts w:ascii="Arial" w:hAnsi="Arial" w:cs="Arial"/>
        </w:rPr>
      </w:pPr>
      <w:r w:rsidRPr="0031002A">
        <w:rPr>
          <w:rFonts w:ascii="Arial" w:hAnsi="Arial" w:cs="Arial"/>
        </w:rPr>
        <w:t>Rib fractures especially inn children less than 3</w:t>
      </w:r>
    </w:p>
    <w:p w:rsidR="00034A29" w:rsidRPr="0031002A" w:rsidRDefault="00034A29" w:rsidP="008D7371">
      <w:pPr>
        <w:numPr>
          <w:ilvl w:val="2"/>
          <w:numId w:val="93"/>
        </w:numPr>
        <w:tabs>
          <w:tab w:val="clear" w:pos="4320"/>
          <w:tab w:val="num" w:pos="2880"/>
        </w:tabs>
        <w:spacing w:before="100" w:beforeAutospacing="1" w:after="100" w:afterAutospacing="1"/>
        <w:ind w:left="2880" w:hanging="720"/>
        <w:rPr>
          <w:rFonts w:ascii="Arial" w:hAnsi="Arial" w:cs="Arial"/>
        </w:rPr>
      </w:pPr>
      <w:r w:rsidRPr="0031002A">
        <w:rPr>
          <w:rFonts w:ascii="Arial" w:hAnsi="Arial" w:cs="Arial"/>
        </w:rPr>
        <w:t xml:space="preserve">Bone chips in bones connecting at elbow or knee, caused by jerking and shaking (avulsion of the </w:t>
      </w:r>
      <w:proofErr w:type="spellStart"/>
      <w:r w:rsidRPr="0031002A">
        <w:rPr>
          <w:rFonts w:ascii="Arial" w:hAnsi="Arial" w:cs="Arial"/>
        </w:rPr>
        <w:t>metaphyseal</w:t>
      </w:r>
      <w:proofErr w:type="spellEnd"/>
      <w:r w:rsidRPr="0031002A">
        <w:rPr>
          <w:rFonts w:ascii="Arial" w:hAnsi="Arial" w:cs="Arial"/>
        </w:rPr>
        <w:t xml:space="preserve"> tips)</w:t>
      </w:r>
    </w:p>
    <w:p w:rsidR="00034A29" w:rsidRPr="0031002A" w:rsidRDefault="00034A29" w:rsidP="008D7371">
      <w:pPr>
        <w:numPr>
          <w:ilvl w:val="2"/>
          <w:numId w:val="93"/>
        </w:numPr>
        <w:tabs>
          <w:tab w:val="clear" w:pos="4320"/>
          <w:tab w:val="num" w:pos="2880"/>
        </w:tabs>
        <w:spacing w:before="100" w:beforeAutospacing="1" w:after="100" w:afterAutospacing="1"/>
        <w:ind w:left="2880" w:hanging="720"/>
        <w:rPr>
          <w:rFonts w:ascii="Arial" w:hAnsi="Arial" w:cs="Arial"/>
        </w:rPr>
      </w:pPr>
      <w:r w:rsidRPr="0031002A">
        <w:rPr>
          <w:rFonts w:ascii="Arial" w:hAnsi="Arial" w:cs="Arial"/>
        </w:rPr>
        <w:t>Growth plate separations caused by shaking—“bucket handle” and “corner” fractures</w:t>
      </w:r>
    </w:p>
    <w:p w:rsidR="00034A29" w:rsidRPr="0031002A" w:rsidRDefault="00034A29" w:rsidP="008D7371">
      <w:pPr>
        <w:numPr>
          <w:ilvl w:val="2"/>
          <w:numId w:val="93"/>
        </w:numPr>
        <w:tabs>
          <w:tab w:val="clear" w:pos="4320"/>
          <w:tab w:val="num" w:pos="2880"/>
        </w:tabs>
        <w:spacing w:before="100" w:beforeAutospacing="1" w:after="100" w:afterAutospacing="1"/>
        <w:ind w:left="2880" w:hanging="720"/>
        <w:rPr>
          <w:rFonts w:ascii="Arial" w:hAnsi="Arial" w:cs="Arial"/>
        </w:rPr>
      </w:pPr>
      <w:r w:rsidRPr="0031002A">
        <w:rPr>
          <w:rFonts w:ascii="Arial" w:hAnsi="Arial" w:cs="Arial"/>
        </w:rPr>
        <w:t>Injury to bone—bleeding and thickening/calcification—which is repeated hit but not broke (sub-periosteal proliferation—apparent on x-ray)</w:t>
      </w:r>
    </w:p>
    <w:p w:rsidR="00034A29" w:rsidRPr="0031002A" w:rsidRDefault="00034A29" w:rsidP="008D7371">
      <w:pPr>
        <w:numPr>
          <w:ilvl w:val="2"/>
          <w:numId w:val="93"/>
        </w:numPr>
        <w:tabs>
          <w:tab w:val="clear" w:pos="4320"/>
          <w:tab w:val="num" w:pos="2880"/>
        </w:tabs>
        <w:spacing w:before="100" w:beforeAutospacing="1" w:after="100" w:afterAutospacing="1"/>
        <w:ind w:left="2880" w:hanging="720"/>
        <w:rPr>
          <w:rFonts w:ascii="Arial" w:hAnsi="Arial" w:cs="Arial"/>
        </w:rPr>
      </w:pPr>
      <w:r w:rsidRPr="0031002A">
        <w:rPr>
          <w:rFonts w:ascii="Arial" w:hAnsi="Arial" w:cs="Arial"/>
        </w:rPr>
        <w:t>Fractures to bones not usually accidentally broken, such as scapula and sternum</w:t>
      </w:r>
    </w:p>
    <w:p w:rsidR="00034A29" w:rsidRPr="0031002A" w:rsidRDefault="00034A29" w:rsidP="00941E2F">
      <w:pPr>
        <w:ind w:left="1440"/>
        <w:rPr>
          <w:rFonts w:ascii="Arial" w:hAnsi="Arial" w:cs="Arial"/>
        </w:rPr>
      </w:pPr>
      <w:r w:rsidRPr="0031002A">
        <w:rPr>
          <w:rFonts w:ascii="Arial" w:hAnsi="Arial" w:cs="Arial"/>
        </w:rPr>
        <w:t xml:space="preserve">e. </w:t>
      </w:r>
      <w:r w:rsidRPr="0031002A">
        <w:rPr>
          <w:rFonts w:ascii="Arial" w:hAnsi="Arial" w:cs="Arial"/>
        </w:rPr>
        <w:tab/>
        <w:t>Inflicted Burns</w:t>
      </w:r>
    </w:p>
    <w:p w:rsidR="00034A29" w:rsidRPr="0031002A" w:rsidRDefault="00034A29" w:rsidP="008D7371">
      <w:pPr>
        <w:numPr>
          <w:ilvl w:val="0"/>
          <w:numId w:val="94"/>
        </w:numPr>
        <w:tabs>
          <w:tab w:val="clear" w:pos="2160"/>
          <w:tab w:val="num" w:pos="2880"/>
        </w:tabs>
        <w:ind w:left="2880" w:hanging="720"/>
        <w:rPr>
          <w:rFonts w:ascii="Arial" w:hAnsi="Arial" w:cs="Arial"/>
        </w:rPr>
      </w:pPr>
      <w:r w:rsidRPr="0031002A">
        <w:rPr>
          <w:rFonts w:ascii="Arial" w:hAnsi="Arial" w:cs="Arial"/>
        </w:rPr>
        <w:t>Child burned on unusual part of body—palms, soles, genitals, etc.</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Parent/caretaker delays in seeking medical help</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Multiple burns of different ages and different burn patterns</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Symmetrical, pattern burns with sharp margins—no indication of child trying to get away (child held down or hot object deliberately applied)</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Hot water burns</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Immersion/dipping burn—oval shape, usually buttocks and genital area</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Doughnut shaped burn—surrounding buttocks (indicates child forcibly held down)</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Glove or stocking burn—immersion of hand or foot</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Even immersion lines, lack of splash burns (child prevented from thrashing around, trying to get out)</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Contact burns</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Cigarette, cigar, match tip, pilot light flame burns—usually deep circular burns</w:t>
      </w:r>
    </w:p>
    <w:p w:rsidR="00034A29" w:rsidRPr="0031002A" w:rsidRDefault="00034A29" w:rsidP="008D7371">
      <w:pPr>
        <w:numPr>
          <w:ilvl w:val="0"/>
          <w:numId w:val="94"/>
        </w:numPr>
        <w:tabs>
          <w:tab w:val="clear" w:pos="2160"/>
          <w:tab w:val="num" w:pos="2880"/>
        </w:tabs>
        <w:spacing w:before="100" w:beforeAutospacing="1" w:after="100" w:afterAutospacing="1"/>
        <w:ind w:left="2880" w:hanging="720"/>
        <w:rPr>
          <w:rFonts w:ascii="Arial" w:hAnsi="Arial" w:cs="Arial"/>
        </w:rPr>
      </w:pPr>
      <w:r w:rsidRPr="0031002A">
        <w:rPr>
          <w:rFonts w:ascii="Arial" w:hAnsi="Arial" w:cs="Arial"/>
        </w:rPr>
        <w:t>Imprint of object responsible for burn with sharp margins—usually deep and uniform burn:</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Stover burner (star, circular, coil shapes)</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Heating grate, radiator</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Iron</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Curling Iron</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Heated knife or hanger</w:t>
      </w:r>
    </w:p>
    <w:p w:rsidR="00034A29" w:rsidRPr="0031002A" w:rsidRDefault="00034A29" w:rsidP="008D7371">
      <w:pPr>
        <w:numPr>
          <w:ilvl w:val="1"/>
          <w:numId w:val="94"/>
        </w:numPr>
        <w:tabs>
          <w:tab w:val="clear" w:pos="3330"/>
          <w:tab w:val="num" w:pos="3690"/>
        </w:tabs>
        <w:spacing w:before="100" w:beforeAutospacing="1" w:after="100" w:afterAutospacing="1"/>
        <w:ind w:left="3690" w:hanging="810"/>
        <w:rPr>
          <w:rFonts w:ascii="Arial" w:hAnsi="Arial" w:cs="Arial"/>
        </w:rPr>
      </w:pPr>
      <w:r w:rsidRPr="0031002A">
        <w:rPr>
          <w:rFonts w:ascii="Arial" w:hAnsi="Arial" w:cs="Arial"/>
        </w:rPr>
        <w:t>Other</w:t>
      </w:r>
    </w:p>
    <w:p w:rsidR="00034A29" w:rsidRDefault="00034A29" w:rsidP="00D577D6">
      <w:pPr>
        <w:spacing w:after="0"/>
        <w:ind w:left="1440" w:hanging="720"/>
        <w:rPr>
          <w:rFonts w:ascii="Arial" w:hAnsi="Arial" w:cs="Arial"/>
          <w:b/>
        </w:rPr>
      </w:pPr>
      <w:r w:rsidRPr="001F0183">
        <w:rPr>
          <w:rFonts w:ascii="Arial" w:hAnsi="Arial" w:cs="Arial"/>
          <w:b/>
        </w:rPr>
        <w:t xml:space="preserve">2. </w:t>
      </w:r>
      <w:r w:rsidRPr="001F0183">
        <w:rPr>
          <w:rFonts w:ascii="Arial" w:hAnsi="Arial" w:cs="Arial"/>
          <w:b/>
        </w:rPr>
        <w:tab/>
        <w:t>Signs and Symptoms-Emotional</w:t>
      </w:r>
    </w:p>
    <w:p w:rsidR="001F0183" w:rsidRPr="001F0183" w:rsidRDefault="001F0183" w:rsidP="001F0183">
      <w:pPr>
        <w:spacing w:after="0"/>
        <w:ind w:left="720"/>
        <w:rPr>
          <w:rFonts w:ascii="Arial" w:hAnsi="Arial" w:cs="Arial"/>
          <w:b/>
        </w:rPr>
      </w:pPr>
    </w:p>
    <w:p w:rsidR="00034A29" w:rsidRPr="001F0183" w:rsidRDefault="00034A29" w:rsidP="00D577D6">
      <w:pPr>
        <w:pStyle w:val="ListParagraph"/>
        <w:numPr>
          <w:ilvl w:val="1"/>
          <w:numId w:val="91"/>
        </w:numPr>
        <w:tabs>
          <w:tab w:val="clear" w:pos="1440"/>
        </w:tabs>
        <w:spacing w:after="0"/>
        <w:ind w:left="2160" w:hanging="720"/>
        <w:rPr>
          <w:rFonts w:ascii="Arial" w:hAnsi="Arial" w:cs="Arial"/>
        </w:rPr>
      </w:pPr>
      <w:r w:rsidRPr="001F0183">
        <w:rPr>
          <w:rFonts w:ascii="Arial" w:hAnsi="Arial" w:cs="Arial"/>
        </w:rPr>
        <w:t>Is always watchful and “on alert”, as if waiting for something bad to happen.</w:t>
      </w:r>
    </w:p>
    <w:p w:rsidR="001F0183" w:rsidRDefault="001F0183" w:rsidP="00D577D6">
      <w:pPr>
        <w:spacing w:after="0"/>
        <w:ind w:left="2160" w:hanging="720"/>
        <w:rPr>
          <w:rFonts w:ascii="Arial" w:hAnsi="Arial" w:cs="Arial"/>
        </w:rPr>
      </w:pPr>
    </w:p>
    <w:p w:rsidR="00034A29" w:rsidRPr="00D577D6" w:rsidRDefault="00034A29" w:rsidP="00D577D6">
      <w:pPr>
        <w:pStyle w:val="ListParagraph"/>
        <w:numPr>
          <w:ilvl w:val="1"/>
          <w:numId w:val="91"/>
        </w:numPr>
        <w:tabs>
          <w:tab w:val="clear" w:pos="1440"/>
        </w:tabs>
        <w:spacing w:after="0"/>
        <w:ind w:left="2160" w:hanging="720"/>
        <w:rPr>
          <w:rFonts w:ascii="Arial" w:hAnsi="Arial" w:cs="Arial"/>
        </w:rPr>
      </w:pPr>
      <w:r w:rsidRPr="00D577D6">
        <w:rPr>
          <w:rFonts w:ascii="Arial" w:hAnsi="Arial" w:cs="Arial"/>
        </w:rPr>
        <w:t xml:space="preserve">Shy’s away from touch, flinches at sudden movements, or seems afraid to go home </w:t>
      </w:r>
    </w:p>
    <w:p w:rsidR="00D577D6" w:rsidRPr="00D577D6" w:rsidRDefault="00D577D6" w:rsidP="00D577D6">
      <w:pPr>
        <w:spacing w:after="0"/>
        <w:rPr>
          <w:rFonts w:ascii="Arial" w:hAnsi="Arial" w:cs="Arial"/>
        </w:rPr>
      </w:pPr>
    </w:p>
    <w:p w:rsidR="00034A29" w:rsidRDefault="00034A29" w:rsidP="001F0183">
      <w:pPr>
        <w:spacing w:after="0"/>
        <w:rPr>
          <w:rFonts w:ascii="Arial" w:hAnsi="Arial" w:cs="Arial"/>
          <w:b/>
        </w:rPr>
      </w:pPr>
      <w:r w:rsidRPr="0031002A">
        <w:rPr>
          <w:rFonts w:ascii="Arial" w:hAnsi="Arial" w:cs="Arial"/>
          <w:b/>
        </w:rPr>
        <w:t>Parental Behavior</w:t>
      </w:r>
    </w:p>
    <w:p w:rsidR="001F0183" w:rsidRPr="0031002A" w:rsidRDefault="001F0183" w:rsidP="001F0183">
      <w:pPr>
        <w:spacing w:after="0"/>
        <w:rPr>
          <w:rFonts w:ascii="Arial" w:hAnsi="Arial" w:cs="Arial"/>
          <w:b/>
        </w:rPr>
      </w:pPr>
    </w:p>
    <w:p w:rsidR="00034A29" w:rsidRDefault="00034A29" w:rsidP="001F0183">
      <w:pPr>
        <w:spacing w:after="0"/>
        <w:rPr>
          <w:rFonts w:ascii="Arial" w:hAnsi="Arial" w:cs="Arial"/>
        </w:rPr>
      </w:pPr>
      <w:r w:rsidRPr="0031002A">
        <w:rPr>
          <w:rFonts w:ascii="Arial" w:hAnsi="Arial" w:cs="Arial"/>
        </w:rPr>
        <w:t>Sometimes a parent’s demeanor or behavior sends red flags about child abuse. Warning signs include a parent who:</w:t>
      </w:r>
    </w:p>
    <w:p w:rsidR="001F0183" w:rsidRPr="0031002A" w:rsidRDefault="001F0183" w:rsidP="001F0183">
      <w:pPr>
        <w:spacing w:after="0"/>
        <w:rPr>
          <w:rFonts w:ascii="Arial" w:hAnsi="Arial" w:cs="Arial"/>
        </w:rPr>
      </w:pPr>
    </w:p>
    <w:p w:rsidR="00034A29" w:rsidRPr="001F0183" w:rsidRDefault="00034A29" w:rsidP="0092334C">
      <w:pPr>
        <w:pStyle w:val="ListParagraph"/>
        <w:numPr>
          <w:ilvl w:val="0"/>
          <w:numId w:val="126"/>
        </w:numPr>
        <w:spacing w:after="0"/>
        <w:ind w:left="1440"/>
        <w:rPr>
          <w:rFonts w:ascii="Arial" w:hAnsi="Arial" w:cs="Arial"/>
        </w:rPr>
      </w:pPr>
      <w:r w:rsidRPr="001F0183">
        <w:rPr>
          <w:rFonts w:ascii="Arial" w:hAnsi="Arial" w:cs="Arial"/>
        </w:rPr>
        <w:t>Shows little concern for the child</w:t>
      </w:r>
    </w:p>
    <w:p w:rsidR="001F0183" w:rsidRPr="001F0183" w:rsidRDefault="001F0183" w:rsidP="001F0183">
      <w:pPr>
        <w:pStyle w:val="ListParagraph"/>
        <w:spacing w:after="0"/>
        <w:ind w:left="1080"/>
        <w:rPr>
          <w:rFonts w:ascii="Arial" w:hAnsi="Arial" w:cs="Arial"/>
        </w:rPr>
      </w:pPr>
    </w:p>
    <w:p w:rsidR="001F0183" w:rsidRDefault="00034A29" w:rsidP="0092334C">
      <w:pPr>
        <w:pStyle w:val="ListParagraph"/>
        <w:numPr>
          <w:ilvl w:val="0"/>
          <w:numId w:val="126"/>
        </w:numPr>
        <w:spacing w:after="0"/>
        <w:ind w:left="1440"/>
        <w:rPr>
          <w:rFonts w:ascii="Arial" w:hAnsi="Arial" w:cs="Arial"/>
        </w:rPr>
      </w:pPr>
      <w:r w:rsidRPr="001F0183">
        <w:rPr>
          <w:rFonts w:ascii="Arial" w:hAnsi="Arial" w:cs="Arial"/>
        </w:rPr>
        <w:t>Appears unable to recognize physical or emotional distress in the child</w:t>
      </w:r>
    </w:p>
    <w:p w:rsidR="001F0183" w:rsidRPr="001F0183" w:rsidRDefault="001F0183" w:rsidP="001F0183">
      <w:pPr>
        <w:pStyle w:val="ListParagraph"/>
        <w:rPr>
          <w:rFonts w:ascii="Arial" w:hAnsi="Arial" w:cs="Arial"/>
        </w:rPr>
      </w:pPr>
    </w:p>
    <w:p w:rsidR="00D577D6" w:rsidRDefault="00034A29" w:rsidP="0092334C">
      <w:pPr>
        <w:pStyle w:val="ListParagraph"/>
        <w:numPr>
          <w:ilvl w:val="0"/>
          <w:numId w:val="126"/>
        </w:numPr>
        <w:spacing w:after="0"/>
        <w:ind w:left="1440"/>
        <w:rPr>
          <w:rFonts w:ascii="Arial" w:hAnsi="Arial" w:cs="Arial"/>
        </w:rPr>
      </w:pPr>
      <w:r w:rsidRPr="001F0183">
        <w:rPr>
          <w:rFonts w:ascii="Arial" w:hAnsi="Arial" w:cs="Arial"/>
        </w:rPr>
        <w:t>Denies that any problems exist at home or school, or blames the child for the problems</w:t>
      </w:r>
    </w:p>
    <w:p w:rsidR="00D577D6" w:rsidRPr="00D577D6" w:rsidRDefault="00D577D6" w:rsidP="00D577D6">
      <w:pPr>
        <w:pStyle w:val="ListParagraph"/>
        <w:rPr>
          <w:rFonts w:ascii="Arial" w:hAnsi="Arial" w:cs="Arial"/>
        </w:rPr>
      </w:pPr>
    </w:p>
    <w:p w:rsidR="00034A29" w:rsidRPr="00D577D6" w:rsidRDefault="00034A29" w:rsidP="0092334C">
      <w:pPr>
        <w:pStyle w:val="ListParagraph"/>
        <w:numPr>
          <w:ilvl w:val="0"/>
          <w:numId w:val="126"/>
        </w:numPr>
        <w:spacing w:after="0"/>
        <w:ind w:left="1440"/>
        <w:rPr>
          <w:rFonts w:ascii="Arial" w:hAnsi="Arial" w:cs="Arial"/>
        </w:rPr>
      </w:pPr>
      <w:r w:rsidRPr="00D577D6">
        <w:rPr>
          <w:rFonts w:ascii="Arial" w:hAnsi="Arial" w:cs="Arial"/>
        </w:rPr>
        <w:t>Consistently blames, belittles or berates the child and describes the child with negative terms, such as “worthless” or “evil”</w:t>
      </w:r>
    </w:p>
    <w:p w:rsidR="00034A29" w:rsidRPr="0031002A" w:rsidRDefault="00034A29" w:rsidP="00D577D6">
      <w:pPr>
        <w:spacing w:before="100" w:beforeAutospacing="1" w:after="100" w:afterAutospacing="1"/>
        <w:ind w:left="1440" w:hanging="720"/>
        <w:rPr>
          <w:rFonts w:ascii="Arial" w:hAnsi="Arial" w:cs="Arial"/>
        </w:rPr>
      </w:pPr>
      <w:r w:rsidRPr="0031002A">
        <w:rPr>
          <w:rFonts w:ascii="Arial" w:hAnsi="Arial" w:cs="Arial"/>
        </w:rPr>
        <w:t>5.</w:t>
      </w:r>
      <w:r w:rsidRPr="0031002A">
        <w:rPr>
          <w:rFonts w:ascii="Arial" w:hAnsi="Arial" w:cs="Arial"/>
        </w:rPr>
        <w:tab/>
        <w:t>Expects the child to provide him or her with attention and care and seems jealous of other family member getting attention from the child</w:t>
      </w:r>
    </w:p>
    <w:p w:rsidR="00034A29" w:rsidRPr="0031002A" w:rsidRDefault="00034A29" w:rsidP="00D577D6">
      <w:pPr>
        <w:spacing w:before="100" w:beforeAutospacing="1" w:after="100" w:afterAutospacing="1"/>
        <w:ind w:left="1440" w:hanging="720"/>
        <w:rPr>
          <w:rFonts w:ascii="Arial" w:hAnsi="Arial" w:cs="Arial"/>
        </w:rPr>
      </w:pPr>
      <w:r w:rsidRPr="0031002A">
        <w:rPr>
          <w:rFonts w:ascii="Arial" w:hAnsi="Arial" w:cs="Arial"/>
        </w:rPr>
        <w:t xml:space="preserve">6. </w:t>
      </w:r>
      <w:r w:rsidRPr="0031002A">
        <w:rPr>
          <w:rFonts w:ascii="Arial" w:hAnsi="Arial" w:cs="Arial"/>
        </w:rPr>
        <w:tab/>
        <w:t>Uses harsh physical discipline or asks teachers to do so</w:t>
      </w:r>
    </w:p>
    <w:p w:rsidR="00034A29" w:rsidRPr="0031002A" w:rsidRDefault="00034A29" w:rsidP="00D577D6">
      <w:pPr>
        <w:spacing w:before="100" w:beforeAutospacing="1" w:after="100" w:afterAutospacing="1"/>
        <w:ind w:left="1440" w:hanging="720"/>
        <w:rPr>
          <w:rFonts w:ascii="Arial" w:hAnsi="Arial" w:cs="Arial"/>
        </w:rPr>
      </w:pPr>
      <w:r w:rsidRPr="0031002A">
        <w:rPr>
          <w:rFonts w:ascii="Arial" w:hAnsi="Arial" w:cs="Arial"/>
        </w:rPr>
        <w:t>7.</w:t>
      </w:r>
      <w:r w:rsidRPr="0031002A">
        <w:rPr>
          <w:rFonts w:ascii="Arial" w:hAnsi="Arial" w:cs="Arial"/>
        </w:rPr>
        <w:tab/>
        <w:t>Demands an inappropriate level of physical or academic performance</w:t>
      </w:r>
    </w:p>
    <w:p w:rsidR="00034A29" w:rsidRPr="0031002A" w:rsidRDefault="00034A29" w:rsidP="00D577D6">
      <w:pPr>
        <w:tabs>
          <w:tab w:val="left" w:pos="720"/>
        </w:tabs>
        <w:spacing w:before="100" w:beforeAutospacing="1" w:after="100" w:afterAutospacing="1"/>
        <w:ind w:left="1440" w:hanging="720"/>
        <w:rPr>
          <w:rFonts w:ascii="Arial" w:hAnsi="Arial" w:cs="Arial"/>
        </w:rPr>
      </w:pPr>
      <w:r w:rsidRPr="0031002A">
        <w:rPr>
          <w:rFonts w:ascii="Arial" w:hAnsi="Arial" w:cs="Arial"/>
        </w:rPr>
        <w:t>8.</w:t>
      </w:r>
      <w:r w:rsidRPr="0031002A">
        <w:rPr>
          <w:rFonts w:ascii="Arial" w:hAnsi="Arial" w:cs="Arial"/>
        </w:rPr>
        <w:tab/>
        <w:t>Severely limits the child’s contact with others</w:t>
      </w:r>
    </w:p>
    <w:p w:rsidR="00034A29" w:rsidRPr="0031002A" w:rsidRDefault="00034A29" w:rsidP="00D577D6">
      <w:pPr>
        <w:spacing w:before="100" w:beforeAutospacing="1" w:after="100" w:afterAutospacing="1"/>
        <w:ind w:left="1440" w:hanging="720"/>
        <w:rPr>
          <w:rFonts w:ascii="Arial" w:hAnsi="Arial" w:cs="Arial"/>
        </w:rPr>
      </w:pPr>
      <w:r w:rsidRPr="0031002A">
        <w:rPr>
          <w:rFonts w:ascii="Arial" w:hAnsi="Arial" w:cs="Arial"/>
        </w:rPr>
        <w:t xml:space="preserve">9. </w:t>
      </w:r>
      <w:r w:rsidRPr="0031002A">
        <w:rPr>
          <w:rFonts w:ascii="Arial" w:hAnsi="Arial" w:cs="Arial"/>
        </w:rPr>
        <w:tab/>
      </w:r>
      <w:proofErr w:type="gramStart"/>
      <w:r w:rsidRPr="0031002A">
        <w:rPr>
          <w:rFonts w:ascii="Arial" w:hAnsi="Arial" w:cs="Arial"/>
        </w:rPr>
        <w:t>Offers</w:t>
      </w:r>
      <w:proofErr w:type="gramEnd"/>
      <w:r w:rsidRPr="0031002A">
        <w:rPr>
          <w:rFonts w:ascii="Arial" w:hAnsi="Arial" w:cs="Arial"/>
        </w:rPr>
        <w:t xml:space="preserve"> conflicting or unconvincing explanations for a child’s injuries or no explanation at all</w:t>
      </w:r>
    </w:p>
    <w:p w:rsidR="00034A29" w:rsidRPr="0031002A" w:rsidRDefault="00034A29" w:rsidP="00034A29">
      <w:pPr>
        <w:spacing w:before="100" w:beforeAutospacing="1" w:after="100" w:afterAutospacing="1"/>
        <w:rPr>
          <w:rFonts w:ascii="Arial" w:hAnsi="Arial" w:cs="Arial"/>
        </w:rPr>
      </w:pPr>
      <w:r w:rsidRPr="0031002A">
        <w:rPr>
          <w:rFonts w:ascii="Arial" w:hAnsi="Arial" w:cs="Arial"/>
        </w:rPr>
        <w:t>Although most child health experts condemn the use of violence in any form, some people still use corporal punishment (such as spanking) as a way to discipline their children.  Corporal punishment has limited effectiveness in determining behavior and is associated with aggressive behavior in the child. Any corporal punishment may leave emotional scars.</w:t>
      </w:r>
    </w:p>
    <w:p w:rsidR="00034A29" w:rsidRPr="0031002A" w:rsidRDefault="00034A29" w:rsidP="00034A29">
      <w:pPr>
        <w:spacing w:before="100" w:beforeAutospacing="1" w:after="100" w:afterAutospacing="1"/>
        <w:rPr>
          <w:rFonts w:ascii="Arial" w:hAnsi="Arial" w:cs="Arial"/>
        </w:rPr>
      </w:pPr>
      <w:r w:rsidRPr="0031002A">
        <w:rPr>
          <w:rFonts w:ascii="Arial" w:hAnsi="Arial" w:cs="Arial"/>
        </w:rPr>
        <w:t xml:space="preserve">Parental behaviors that cause pain and physical injury—even when done in the name of discipline—could be child abuse. </w:t>
      </w:r>
    </w:p>
    <w:p w:rsidR="00034A29" w:rsidRPr="001F0183" w:rsidRDefault="00034A29" w:rsidP="001F0183">
      <w:pPr>
        <w:pStyle w:val="NormalWeb"/>
        <w:spacing w:before="0" w:beforeAutospacing="0" w:after="0" w:afterAutospacing="0"/>
        <w:rPr>
          <w:rFonts w:ascii="Arial" w:hAnsi="Arial" w:cs="Arial"/>
          <w:b/>
          <w:i/>
          <w:sz w:val="28"/>
          <w:szCs w:val="28"/>
          <w:u w:val="single"/>
        </w:rPr>
      </w:pPr>
      <w:r w:rsidRPr="001F0183">
        <w:rPr>
          <w:rFonts w:ascii="Arial" w:hAnsi="Arial" w:cs="Arial"/>
          <w:b/>
          <w:i/>
          <w:sz w:val="28"/>
          <w:szCs w:val="28"/>
          <w:u w:val="single"/>
        </w:rPr>
        <w:t xml:space="preserve">Effects of </w:t>
      </w:r>
      <w:r w:rsidR="008D7DA1">
        <w:rPr>
          <w:rFonts w:ascii="Arial" w:hAnsi="Arial" w:cs="Arial"/>
          <w:b/>
          <w:i/>
          <w:sz w:val="28"/>
          <w:szCs w:val="28"/>
          <w:u w:val="single"/>
        </w:rPr>
        <w:t>C</w:t>
      </w:r>
      <w:r w:rsidRPr="001F0183">
        <w:rPr>
          <w:rFonts w:ascii="Arial" w:hAnsi="Arial" w:cs="Arial"/>
          <w:b/>
          <w:i/>
          <w:sz w:val="28"/>
          <w:szCs w:val="28"/>
          <w:u w:val="single"/>
        </w:rPr>
        <w:t xml:space="preserve">hild </w:t>
      </w:r>
      <w:r w:rsidR="008D7DA1">
        <w:rPr>
          <w:rFonts w:ascii="Arial" w:hAnsi="Arial" w:cs="Arial"/>
          <w:b/>
          <w:i/>
          <w:sz w:val="28"/>
          <w:szCs w:val="28"/>
          <w:u w:val="single"/>
        </w:rPr>
        <w:t>A</w:t>
      </w:r>
      <w:r w:rsidRPr="001F0183">
        <w:rPr>
          <w:rFonts w:ascii="Arial" w:hAnsi="Arial" w:cs="Arial"/>
          <w:b/>
          <w:i/>
          <w:sz w:val="28"/>
          <w:szCs w:val="28"/>
          <w:u w:val="single"/>
        </w:rPr>
        <w:t xml:space="preserve">buse and </w:t>
      </w:r>
      <w:r w:rsidR="008D7DA1">
        <w:rPr>
          <w:rFonts w:ascii="Arial" w:hAnsi="Arial" w:cs="Arial"/>
          <w:b/>
          <w:i/>
          <w:sz w:val="28"/>
          <w:szCs w:val="28"/>
          <w:u w:val="single"/>
        </w:rPr>
        <w:t>N</w:t>
      </w:r>
      <w:r w:rsidRPr="001F0183">
        <w:rPr>
          <w:rFonts w:ascii="Arial" w:hAnsi="Arial" w:cs="Arial"/>
          <w:b/>
          <w:i/>
          <w:sz w:val="28"/>
          <w:szCs w:val="28"/>
          <w:u w:val="single"/>
        </w:rPr>
        <w:t>eglect</w:t>
      </w:r>
    </w:p>
    <w:p w:rsidR="00034A29" w:rsidRPr="00126CFF" w:rsidRDefault="00034A29" w:rsidP="00034A29">
      <w:pPr>
        <w:pStyle w:val="Heading2"/>
        <w:spacing w:before="0"/>
        <w:rPr>
          <w:b/>
          <w:sz w:val="24"/>
          <w:szCs w:val="24"/>
        </w:rPr>
      </w:pPr>
    </w:p>
    <w:p w:rsidR="00034A29" w:rsidRPr="0031002A" w:rsidRDefault="00034A29" w:rsidP="00034A29">
      <w:pPr>
        <w:pStyle w:val="NormalWeb"/>
        <w:spacing w:before="0" w:beforeAutospacing="0" w:after="0" w:afterAutospacing="0"/>
        <w:rPr>
          <w:rFonts w:ascii="Arial" w:hAnsi="Arial" w:cs="Arial"/>
        </w:rPr>
      </w:pPr>
      <w:r w:rsidRPr="0031002A">
        <w:rPr>
          <w:rFonts w:ascii="Arial" w:hAnsi="Arial" w:cs="Arial"/>
        </w:rPr>
        <w:t>All types of child abuse and neglect leave lasting scars. Some of these scars might be physical, but emotional scarring has long lasting effects throughout life, damaging a child’s sense of self, ability to have healthy relationships, and ability to function at home, at work and at school. Some effects include:</w:t>
      </w:r>
    </w:p>
    <w:p w:rsidR="00034A29" w:rsidRPr="0031002A" w:rsidRDefault="00034A29" w:rsidP="00034A29">
      <w:pPr>
        <w:spacing w:before="100" w:beforeAutospacing="1" w:after="100" w:afterAutospacing="1"/>
        <w:ind w:left="990" w:hanging="990"/>
        <w:rPr>
          <w:rFonts w:ascii="Arial" w:hAnsi="Arial" w:cs="Arial"/>
        </w:rPr>
      </w:pPr>
      <w:r w:rsidRPr="0031002A">
        <w:rPr>
          <w:rStyle w:val="Strong"/>
          <w:rFonts w:ascii="Arial" w:hAnsi="Arial" w:cs="Arial"/>
        </w:rPr>
        <w:t>A.</w:t>
      </w:r>
      <w:r w:rsidRPr="0031002A">
        <w:rPr>
          <w:rStyle w:val="Strong"/>
          <w:rFonts w:ascii="Arial" w:hAnsi="Arial" w:cs="Arial"/>
        </w:rPr>
        <w:tab/>
        <w:t>Lack of trust and relationship difficulties.</w:t>
      </w:r>
      <w:r w:rsidRPr="0031002A">
        <w:rPr>
          <w:rFonts w:ascii="Arial" w:hAnsi="Arial" w:cs="Arial"/>
        </w:rPr>
        <w:t xml:space="preserve"> </w:t>
      </w:r>
      <w:r w:rsidR="00DE0C9C">
        <w:rPr>
          <w:rFonts w:ascii="Arial" w:hAnsi="Arial" w:cs="Arial"/>
        </w:rPr>
        <w:tab/>
      </w:r>
      <w:r w:rsidR="00DE0C9C">
        <w:rPr>
          <w:rFonts w:ascii="Arial" w:hAnsi="Arial" w:cs="Arial"/>
        </w:rPr>
        <w:tab/>
      </w:r>
      <w:r w:rsidR="00DE0C9C">
        <w:rPr>
          <w:rFonts w:ascii="Arial" w:hAnsi="Arial" w:cs="Arial"/>
        </w:rPr>
        <w:tab/>
      </w:r>
      <w:r w:rsidR="00DE0C9C">
        <w:rPr>
          <w:rFonts w:ascii="Arial" w:hAnsi="Arial" w:cs="Arial"/>
        </w:rPr>
        <w:tab/>
      </w:r>
      <w:r w:rsidR="00DE0C9C">
        <w:rPr>
          <w:rFonts w:ascii="Arial" w:hAnsi="Arial" w:cs="Arial"/>
        </w:rPr>
        <w:tab/>
        <w:t xml:space="preserve">            </w:t>
      </w:r>
      <w:r w:rsidRPr="0031002A">
        <w:rPr>
          <w:rFonts w:ascii="Arial" w:hAnsi="Arial" w:cs="Arial"/>
        </w:rPr>
        <w:t>If you can’t trust your parents, who can you trust? Abuse by a primary care</w:t>
      </w:r>
      <w:r w:rsidR="00FC3D3B">
        <w:rPr>
          <w:rFonts w:ascii="Arial" w:hAnsi="Arial" w:cs="Arial"/>
        </w:rPr>
        <w:t>taker</w:t>
      </w:r>
      <w:r w:rsidRPr="0031002A">
        <w:rPr>
          <w:rFonts w:ascii="Arial" w:hAnsi="Arial" w:cs="Arial"/>
        </w:rPr>
        <w:t xml:space="preserve"> damages the most fundamental relationship as a child—that you will safely, reliably get your physical and emotional needs met by the person who is responsible for your care. Without this base, it is very difficult to learn to trust people or know who is trustworthy. This can lead to difficulty maintaining relationships due to fear of being controlled or abused. It can also lead to unhealthy relationships because the adult doesn’t know what a good relationship is. </w:t>
      </w:r>
    </w:p>
    <w:p w:rsidR="001A67CC" w:rsidRDefault="00034A29" w:rsidP="00034A29">
      <w:pPr>
        <w:spacing w:before="100" w:beforeAutospacing="1" w:after="100" w:afterAutospacing="1"/>
        <w:ind w:left="990" w:hanging="900"/>
        <w:rPr>
          <w:rStyle w:val="Strong"/>
          <w:rFonts w:ascii="Arial" w:hAnsi="Arial" w:cs="Arial"/>
        </w:rPr>
      </w:pPr>
      <w:r w:rsidRPr="0031002A">
        <w:rPr>
          <w:rStyle w:val="Strong"/>
          <w:rFonts w:ascii="Arial" w:hAnsi="Arial" w:cs="Arial"/>
        </w:rPr>
        <w:t>B.</w:t>
      </w:r>
      <w:r w:rsidRPr="0031002A">
        <w:rPr>
          <w:rStyle w:val="Strong"/>
          <w:rFonts w:ascii="Arial" w:hAnsi="Arial" w:cs="Arial"/>
        </w:rPr>
        <w:tab/>
        <w:t xml:space="preserve">Core feelings of being “worthless” or “damaged.” </w:t>
      </w:r>
      <w:r w:rsidR="00A22C75">
        <w:rPr>
          <w:rStyle w:val="Strong"/>
          <w:rFonts w:ascii="Arial" w:hAnsi="Arial" w:cs="Arial"/>
        </w:rPr>
        <w:tab/>
      </w:r>
      <w:r w:rsidR="00A22C75">
        <w:rPr>
          <w:rStyle w:val="Strong"/>
          <w:rFonts w:ascii="Arial" w:hAnsi="Arial" w:cs="Arial"/>
        </w:rPr>
        <w:tab/>
      </w:r>
      <w:r w:rsidR="00A22C75">
        <w:rPr>
          <w:rStyle w:val="Strong"/>
          <w:rFonts w:ascii="Arial" w:hAnsi="Arial" w:cs="Arial"/>
        </w:rPr>
        <w:tab/>
      </w:r>
      <w:r w:rsidR="00A22C75">
        <w:rPr>
          <w:rStyle w:val="Strong"/>
          <w:rFonts w:ascii="Arial" w:hAnsi="Arial" w:cs="Arial"/>
        </w:rPr>
        <w:tab/>
        <w:t xml:space="preserve">          </w:t>
      </w:r>
      <w:r w:rsidRPr="0031002A">
        <w:rPr>
          <w:rFonts w:ascii="Arial" w:hAnsi="Arial" w:cs="Arial"/>
        </w:rPr>
        <w:t>If you’ve been told over and over again as a child that you are stupid or no good, it is very difficult to overcome these core feelings. You may experience them as reality. Adults may not strive for more education, or settle for a job that may not pay enough, because they don’t believe they can do it or are worth more.</w:t>
      </w:r>
      <w:r w:rsidRPr="0031002A">
        <w:rPr>
          <w:rStyle w:val="Strong"/>
          <w:rFonts w:ascii="Arial" w:hAnsi="Arial" w:cs="Arial"/>
        </w:rPr>
        <w:t xml:space="preserve"> </w:t>
      </w:r>
      <w:r w:rsidRPr="0031002A">
        <w:rPr>
          <w:rFonts w:ascii="Arial" w:hAnsi="Arial" w:cs="Arial"/>
        </w:rPr>
        <w:t>Sexual abuse survivors, with the stigma and shame surrounding the abuse, often especially struggle with a feeling of being damaged.</w:t>
      </w:r>
    </w:p>
    <w:p w:rsidR="00034A29" w:rsidRPr="0031002A" w:rsidRDefault="00034A29" w:rsidP="00034A29">
      <w:pPr>
        <w:spacing w:before="100" w:beforeAutospacing="1" w:after="100" w:afterAutospacing="1"/>
        <w:ind w:left="990" w:hanging="900"/>
        <w:rPr>
          <w:rFonts w:ascii="Arial" w:hAnsi="Arial" w:cs="Arial"/>
        </w:rPr>
      </w:pPr>
      <w:r w:rsidRPr="0031002A">
        <w:rPr>
          <w:rStyle w:val="Strong"/>
          <w:rFonts w:ascii="Arial" w:hAnsi="Arial" w:cs="Arial"/>
        </w:rPr>
        <w:t>C.</w:t>
      </w:r>
      <w:r w:rsidRPr="0031002A">
        <w:rPr>
          <w:rStyle w:val="Strong"/>
          <w:rFonts w:ascii="Arial" w:hAnsi="Arial" w:cs="Arial"/>
        </w:rPr>
        <w:tab/>
        <w:t>Trouble regulating emotions.</w:t>
      </w:r>
      <w:r w:rsidRPr="0031002A">
        <w:rPr>
          <w:rFonts w:ascii="Arial" w:hAnsi="Arial" w:cs="Arial"/>
        </w:rPr>
        <w:t xml:space="preserve"> </w:t>
      </w:r>
      <w:r w:rsidR="004520C7">
        <w:rPr>
          <w:rFonts w:ascii="Arial" w:hAnsi="Arial" w:cs="Arial"/>
        </w:rPr>
        <w:tab/>
      </w:r>
      <w:r w:rsidR="004520C7">
        <w:rPr>
          <w:rFonts w:ascii="Arial" w:hAnsi="Arial" w:cs="Arial"/>
        </w:rPr>
        <w:tab/>
      </w:r>
      <w:r w:rsidR="004520C7">
        <w:rPr>
          <w:rFonts w:ascii="Arial" w:hAnsi="Arial" w:cs="Arial"/>
        </w:rPr>
        <w:tab/>
      </w:r>
      <w:r w:rsidR="004520C7">
        <w:rPr>
          <w:rFonts w:ascii="Arial" w:hAnsi="Arial" w:cs="Arial"/>
        </w:rPr>
        <w:tab/>
      </w:r>
      <w:r w:rsidR="004520C7">
        <w:rPr>
          <w:rFonts w:ascii="Arial" w:hAnsi="Arial" w:cs="Arial"/>
        </w:rPr>
        <w:tab/>
      </w:r>
      <w:r w:rsidR="004520C7">
        <w:rPr>
          <w:rFonts w:ascii="Arial" w:hAnsi="Arial" w:cs="Arial"/>
        </w:rPr>
        <w:tab/>
        <w:t xml:space="preserve">               </w:t>
      </w:r>
      <w:r w:rsidRPr="0031002A">
        <w:rPr>
          <w:rFonts w:ascii="Arial" w:hAnsi="Arial" w:cs="Arial"/>
        </w:rPr>
        <w:t xml:space="preserve">Abused children cannot express emotions safely. As a result, the emotions get stuffed down, coming out in unexpected ways. Adult survivors of child abuse can struggle with unexplained anxiety, depression, or anger. They may turn to alcohol or drugs to numb out the painful feelings. </w:t>
      </w:r>
    </w:p>
    <w:p w:rsidR="00034A29" w:rsidRPr="0031002A" w:rsidRDefault="00034A29" w:rsidP="00034A29">
      <w:pPr>
        <w:spacing w:before="100" w:beforeAutospacing="1" w:after="100" w:afterAutospacing="1"/>
        <w:rPr>
          <w:rFonts w:ascii="Arial" w:hAnsi="Arial" w:cs="Arial"/>
        </w:rPr>
      </w:pPr>
    </w:p>
    <w:p w:rsidR="00034A29" w:rsidRPr="0031002A" w:rsidRDefault="00034A29" w:rsidP="00034A29"/>
    <w:p w:rsidR="00034A29" w:rsidRPr="0031002A" w:rsidRDefault="00034A29" w:rsidP="00F94632">
      <w:pPr>
        <w:rPr>
          <w:rFonts w:ascii="Arial" w:hAnsi="Arial" w:cs="Arial"/>
        </w:rPr>
      </w:pPr>
    </w:p>
    <w:p w:rsidR="0043401C" w:rsidRPr="0031002A" w:rsidRDefault="0043401C" w:rsidP="0043401C">
      <w:pPr>
        <w:outlineLvl w:val="0"/>
        <w:rPr>
          <w:rFonts w:ascii="Arial" w:hAnsi="Arial" w:cs="Arial"/>
          <w:b/>
          <w:caps/>
        </w:rPr>
      </w:pPr>
    </w:p>
    <w:p w:rsidR="00F94632" w:rsidRPr="0031002A" w:rsidRDefault="00F94632" w:rsidP="0043401C">
      <w:pPr>
        <w:outlineLvl w:val="0"/>
        <w:rPr>
          <w:rFonts w:ascii="Arial" w:hAnsi="Arial" w:cs="Arial"/>
          <w:b/>
          <w:caps/>
        </w:rPr>
      </w:pPr>
    </w:p>
    <w:p w:rsidR="00F94632" w:rsidRPr="0031002A" w:rsidRDefault="00F94632" w:rsidP="0043401C">
      <w:pPr>
        <w:outlineLvl w:val="0"/>
        <w:rPr>
          <w:rFonts w:ascii="Arial" w:hAnsi="Arial" w:cs="Arial"/>
          <w:b/>
          <w:caps/>
        </w:rPr>
      </w:pPr>
    </w:p>
    <w:p w:rsidR="00F94632" w:rsidRPr="0031002A" w:rsidRDefault="00F94632" w:rsidP="0043401C">
      <w:pPr>
        <w:outlineLvl w:val="0"/>
        <w:rPr>
          <w:rFonts w:ascii="Arial" w:hAnsi="Arial" w:cs="Arial"/>
          <w:b/>
          <w:caps/>
        </w:rPr>
      </w:pPr>
    </w:p>
    <w:p w:rsidR="00DE7148" w:rsidRPr="0031002A" w:rsidRDefault="00DE7148"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1A67CC" w:rsidRDefault="001A67CC" w:rsidP="00DE7148">
      <w:pPr>
        <w:pStyle w:val="p20"/>
        <w:ind w:left="0" w:firstLine="0"/>
        <w:jc w:val="center"/>
        <w:rPr>
          <w:rFonts w:ascii="Arial" w:hAnsi="Arial" w:cs="Arial"/>
        </w:rPr>
      </w:pPr>
    </w:p>
    <w:p w:rsidR="00001AEB" w:rsidRDefault="00001AEB" w:rsidP="00DE7148">
      <w:pPr>
        <w:pStyle w:val="p20"/>
        <w:ind w:left="0" w:firstLine="0"/>
        <w:jc w:val="center"/>
        <w:rPr>
          <w:rFonts w:ascii="Arial" w:hAnsi="Arial" w:cs="Arial"/>
          <w:b/>
          <w:sz w:val="48"/>
          <w:szCs w:val="48"/>
        </w:rPr>
      </w:pPr>
    </w:p>
    <w:p w:rsidR="004C3BF3" w:rsidRPr="0031002A" w:rsidRDefault="00B60336" w:rsidP="00DE7148">
      <w:pPr>
        <w:pStyle w:val="p20"/>
        <w:ind w:left="0" w:firstLine="0"/>
        <w:jc w:val="center"/>
        <w:rPr>
          <w:rFonts w:ascii="Arial" w:hAnsi="Arial" w:cs="Arial"/>
          <w:b/>
          <w:sz w:val="48"/>
          <w:szCs w:val="48"/>
        </w:rPr>
      </w:pPr>
      <w:r w:rsidRPr="0031002A">
        <w:rPr>
          <w:rFonts w:ascii="Arial" w:hAnsi="Arial" w:cs="Arial"/>
          <w:b/>
          <w:sz w:val="48"/>
          <w:szCs w:val="48"/>
        </w:rPr>
        <w:t>INTAKE</w:t>
      </w:r>
      <w:r w:rsidR="00DE7148" w:rsidRPr="0031002A">
        <w:rPr>
          <w:rFonts w:ascii="Arial" w:hAnsi="Arial" w:cs="Arial"/>
          <w:b/>
          <w:sz w:val="48"/>
          <w:szCs w:val="48"/>
        </w:rPr>
        <w:t xml:space="preserve"> </w:t>
      </w:r>
      <w:r w:rsidR="006E1DA0" w:rsidRPr="0031002A">
        <w:rPr>
          <w:rFonts w:ascii="Arial" w:hAnsi="Arial" w:cs="Arial"/>
          <w:b/>
          <w:sz w:val="48"/>
          <w:szCs w:val="48"/>
        </w:rPr>
        <w:t>and</w:t>
      </w:r>
    </w:p>
    <w:p w:rsidR="006E1DA0" w:rsidRPr="0031002A" w:rsidRDefault="006E1DA0" w:rsidP="00DE7148">
      <w:pPr>
        <w:pStyle w:val="p20"/>
        <w:ind w:left="0" w:firstLine="0"/>
        <w:jc w:val="center"/>
        <w:rPr>
          <w:rFonts w:ascii="Arial" w:hAnsi="Arial" w:cs="Arial"/>
          <w:b/>
          <w:sz w:val="48"/>
          <w:szCs w:val="48"/>
        </w:rPr>
      </w:pPr>
      <w:r w:rsidRPr="0031002A">
        <w:rPr>
          <w:rFonts w:ascii="Arial" w:hAnsi="Arial" w:cs="Arial"/>
          <w:b/>
          <w:sz w:val="48"/>
          <w:szCs w:val="48"/>
        </w:rPr>
        <w:t>ELIGIBILITY</w:t>
      </w:r>
    </w:p>
    <w:p w:rsidR="00DE7148" w:rsidRPr="00DE5314" w:rsidRDefault="00DE7148" w:rsidP="005F4C5A">
      <w:pPr>
        <w:pStyle w:val="p7"/>
        <w:tabs>
          <w:tab w:val="clear" w:pos="204"/>
        </w:tabs>
        <w:spacing w:after="0"/>
        <w:outlineLvl w:val="0"/>
        <w:rPr>
          <w:rFonts w:ascii="Arial" w:hAnsi="Arial" w:cs="Arial"/>
          <w:b/>
        </w:rPr>
      </w:pPr>
      <w:r w:rsidRPr="0031002A">
        <w:rPr>
          <w:rFonts w:ascii="Arial" w:hAnsi="Arial" w:cs="Arial"/>
        </w:rPr>
        <w:br w:type="page"/>
      </w:r>
      <w:r w:rsidR="00DE5314">
        <w:rPr>
          <w:rFonts w:ascii="Arial" w:hAnsi="Arial" w:cs="Arial"/>
          <w:b/>
        </w:rPr>
        <w:t>Intake and Eligibility</w:t>
      </w:r>
    </w:p>
    <w:p w:rsidR="00DE7148" w:rsidRPr="0031002A" w:rsidRDefault="00DE7148" w:rsidP="005F4C5A">
      <w:pPr>
        <w:pBdr>
          <w:top w:val="thickThinSmallGap" w:sz="24" w:space="1" w:color="auto"/>
        </w:pBdr>
        <w:spacing w:after="0"/>
        <w:rPr>
          <w:rFonts w:ascii="Arial" w:hAnsi="Arial" w:cs="Arial"/>
        </w:rPr>
      </w:pPr>
    </w:p>
    <w:p w:rsidR="00FE4992" w:rsidRPr="00FB3C3C" w:rsidRDefault="00FE4992" w:rsidP="00FE4992">
      <w:pPr>
        <w:pStyle w:val="p23"/>
        <w:tabs>
          <w:tab w:val="clear" w:pos="748"/>
        </w:tabs>
        <w:ind w:left="0" w:firstLine="0"/>
        <w:outlineLvl w:val="0"/>
        <w:rPr>
          <w:rFonts w:ascii="Arial" w:hAnsi="Arial" w:cs="Arial"/>
          <w:b/>
        </w:rPr>
      </w:pPr>
      <w:r w:rsidRPr="00FB3C3C">
        <w:rPr>
          <w:rFonts w:ascii="Arial" w:hAnsi="Arial" w:cs="Arial"/>
          <w:b/>
        </w:rPr>
        <w:t>A.</w:t>
      </w:r>
      <w:r w:rsidRPr="00FB3C3C">
        <w:rPr>
          <w:rFonts w:ascii="Arial" w:hAnsi="Arial" w:cs="Arial"/>
          <w:b/>
        </w:rPr>
        <w:tab/>
        <w:t>METHODS OF REFERRALS:</w:t>
      </w:r>
    </w:p>
    <w:p w:rsidR="00FE4992" w:rsidRPr="0031002A" w:rsidRDefault="005118F4" w:rsidP="005F4C5A">
      <w:pPr>
        <w:pStyle w:val="p52"/>
        <w:tabs>
          <w:tab w:val="clear" w:pos="737"/>
          <w:tab w:val="clear" w:pos="1451"/>
          <w:tab w:val="left" w:pos="1440"/>
        </w:tabs>
        <w:ind w:left="720" w:firstLine="0"/>
        <w:rPr>
          <w:rFonts w:ascii="Arial" w:hAnsi="Arial" w:cs="Arial"/>
        </w:rPr>
      </w:pPr>
      <w:r w:rsidRPr="0031002A">
        <w:rPr>
          <w:rFonts w:ascii="Arial" w:hAnsi="Arial" w:cs="Arial"/>
        </w:rPr>
        <w:t>1</w:t>
      </w:r>
      <w:r w:rsidR="00FE4992" w:rsidRPr="0031002A">
        <w:rPr>
          <w:rFonts w:ascii="Arial" w:hAnsi="Arial" w:cs="Arial"/>
        </w:rPr>
        <w:t>.</w:t>
      </w:r>
      <w:r w:rsidR="00FE4992" w:rsidRPr="0031002A">
        <w:rPr>
          <w:rFonts w:ascii="Arial" w:hAnsi="Arial" w:cs="Arial"/>
        </w:rPr>
        <w:tab/>
      </w:r>
      <w:proofErr w:type="gramStart"/>
      <w:r w:rsidR="00FE4992" w:rsidRPr="0031002A">
        <w:rPr>
          <w:rFonts w:ascii="Arial" w:hAnsi="Arial" w:cs="Arial"/>
        </w:rPr>
        <w:t>In</w:t>
      </w:r>
      <w:proofErr w:type="gramEnd"/>
      <w:r w:rsidR="00FE4992" w:rsidRPr="0031002A">
        <w:rPr>
          <w:rFonts w:ascii="Arial" w:hAnsi="Arial" w:cs="Arial"/>
        </w:rPr>
        <w:t xml:space="preserve"> person</w:t>
      </w:r>
    </w:p>
    <w:p w:rsidR="00FE4992" w:rsidRPr="0031002A" w:rsidRDefault="005118F4" w:rsidP="00FE4992">
      <w:pPr>
        <w:pStyle w:val="p52"/>
        <w:tabs>
          <w:tab w:val="clear" w:pos="737"/>
          <w:tab w:val="clear" w:pos="1451"/>
        </w:tabs>
        <w:ind w:left="720" w:firstLine="0"/>
        <w:rPr>
          <w:rFonts w:ascii="Arial" w:hAnsi="Arial" w:cs="Arial"/>
        </w:rPr>
      </w:pPr>
      <w:r w:rsidRPr="0031002A">
        <w:rPr>
          <w:rFonts w:ascii="Arial" w:hAnsi="Arial" w:cs="Arial"/>
        </w:rPr>
        <w:t>2</w:t>
      </w:r>
      <w:r w:rsidR="00FE4992" w:rsidRPr="0031002A">
        <w:rPr>
          <w:rFonts w:ascii="Arial" w:hAnsi="Arial" w:cs="Arial"/>
        </w:rPr>
        <w:t>.</w:t>
      </w:r>
      <w:r w:rsidR="00FE4992" w:rsidRPr="0031002A">
        <w:rPr>
          <w:rFonts w:ascii="Arial" w:hAnsi="Arial" w:cs="Arial"/>
        </w:rPr>
        <w:tab/>
        <w:t>Telephone</w:t>
      </w:r>
    </w:p>
    <w:p w:rsidR="00FE4992" w:rsidRPr="0031002A" w:rsidRDefault="005118F4" w:rsidP="005118F4">
      <w:pPr>
        <w:pStyle w:val="p52"/>
        <w:tabs>
          <w:tab w:val="clear" w:pos="737"/>
          <w:tab w:val="clear" w:pos="1451"/>
        </w:tabs>
        <w:ind w:left="720" w:firstLine="0"/>
        <w:rPr>
          <w:rFonts w:ascii="Arial" w:hAnsi="Arial" w:cs="Arial"/>
        </w:rPr>
      </w:pPr>
      <w:r w:rsidRPr="0031002A">
        <w:rPr>
          <w:rFonts w:ascii="Arial" w:hAnsi="Arial" w:cs="Arial"/>
        </w:rPr>
        <w:t>3.</w:t>
      </w:r>
      <w:r w:rsidR="00FE4992" w:rsidRPr="0031002A">
        <w:rPr>
          <w:rFonts w:ascii="Arial" w:hAnsi="Arial" w:cs="Arial"/>
        </w:rPr>
        <w:tab/>
        <w:t>Mail</w:t>
      </w:r>
    </w:p>
    <w:p w:rsidR="00FE4992" w:rsidRPr="0031002A" w:rsidRDefault="005118F4" w:rsidP="00FE4992">
      <w:pPr>
        <w:pStyle w:val="p52"/>
        <w:tabs>
          <w:tab w:val="clear" w:pos="737"/>
          <w:tab w:val="clear" w:pos="1451"/>
        </w:tabs>
        <w:ind w:left="720" w:firstLine="0"/>
        <w:rPr>
          <w:rFonts w:ascii="Arial" w:hAnsi="Arial" w:cs="Arial"/>
        </w:rPr>
      </w:pPr>
      <w:r w:rsidRPr="0031002A">
        <w:rPr>
          <w:rFonts w:ascii="Arial" w:hAnsi="Arial" w:cs="Arial"/>
        </w:rPr>
        <w:t>4</w:t>
      </w:r>
      <w:r w:rsidR="00FE4992" w:rsidRPr="0031002A">
        <w:rPr>
          <w:rFonts w:ascii="Arial" w:hAnsi="Arial" w:cs="Arial"/>
        </w:rPr>
        <w:t>.</w:t>
      </w:r>
      <w:r w:rsidR="00FE4992" w:rsidRPr="0031002A">
        <w:rPr>
          <w:rFonts w:ascii="Arial" w:hAnsi="Arial" w:cs="Arial"/>
        </w:rPr>
        <w:tab/>
        <w:t>Fax</w:t>
      </w:r>
    </w:p>
    <w:p w:rsidR="00FE4992" w:rsidRDefault="005118F4" w:rsidP="008D7DA1">
      <w:pPr>
        <w:pStyle w:val="p52"/>
        <w:tabs>
          <w:tab w:val="clear" w:pos="737"/>
          <w:tab w:val="clear" w:pos="1451"/>
        </w:tabs>
        <w:spacing w:after="0"/>
        <w:ind w:left="720" w:firstLine="0"/>
        <w:rPr>
          <w:rFonts w:ascii="Arial" w:hAnsi="Arial" w:cs="Arial"/>
        </w:rPr>
      </w:pPr>
      <w:r w:rsidRPr="0031002A">
        <w:rPr>
          <w:rFonts w:ascii="Arial" w:hAnsi="Arial" w:cs="Arial"/>
        </w:rPr>
        <w:t>5</w:t>
      </w:r>
      <w:r w:rsidR="00FE4992" w:rsidRPr="0031002A">
        <w:rPr>
          <w:rFonts w:ascii="Arial" w:hAnsi="Arial" w:cs="Arial"/>
        </w:rPr>
        <w:t>.</w:t>
      </w:r>
      <w:r w:rsidR="00FE4992" w:rsidRPr="0031002A">
        <w:rPr>
          <w:rFonts w:ascii="Arial" w:hAnsi="Arial" w:cs="Arial"/>
        </w:rPr>
        <w:tab/>
        <w:t>Any other means</w:t>
      </w:r>
    </w:p>
    <w:p w:rsidR="008D7DA1" w:rsidRPr="0031002A" w:rsidRDefault="008D7DA1" w:rsidP="008D7DA1">
      <w:pPr>
        <w:pStyle w:val="p52"/>
        <w:tabs>
          <w:tab w:val="clear" w:pos="737"/>
          <w:tab w:val="clear" w:pos="1451"/>
        </w:tabs>
        <w:spacing w:after="0"/>
        <w:ind w:left="720" w:firstLine="0"/>
        <w:rPr>
          <w:rFonts w:ascii="Arial" w:hAnsi="Arial" w:cs="Arial"/>
        </w:rPr>
      </w:pPr>
    </w:p>
    <w:p w:rsidR="00FE4992" w:rsidRPr="0031002A" w:rsidRDefault="00FE4992" w:rsidP="00FE4992">
      <w:pPr>
        <w:pStyle w:val="p23"/>
        <w:tabs>
          <w:tab w:val="clear" w:pos="748"/>
        </w:tabs>
        <w:ind w:left="0" w:firstLine="0"/>
        <w:outlineLvl w:val="0"/>
        <w:rPr>
          <w:rFonts w:ascii="Arial" w:hAnsi="Arial" w:cs="Arial"/>
        </w:rPr>
      </w:pPr>
      <w:r w:rsidRPr="00FB3C3C">
        <w:rPr>
          <w:rFonts w:ascii="Arial" w:hAnsi="Arial" w:cs="Arial"/>
          <w:b/>
        </w:rPr>
        <w:t>B.</w:t>
      </w:r>
      <w:r w:rsidRPr="00FB3C3C">
        <w:rPr>
          <w:rFonts w:ascii="Arial" w:hAnsi="Arial" w:cs="Arial"/>
          <w:b/>
        </w:rPr>
        <w:tab/>
        <w:t>INFORMATION AND REFERRALS:</w:t>
      </w:r>
    </w:p>
    <w:p w:rsidR="00FE4992" w:rsidRPr="0031002A" w:rsidRDefault="00E342E3" w:rsidP="00FE4992">
      <w:pPr>
        <w:pStyle w:val="p39"/>
        <w:tabs>
          <w:tab w:val="clear" w:pos="748"/>
        </w:tabs>
        <w:ind w:left="720"/>
        <w:rPr>
          <w:rFonts w:ascii="Arial" w:hAnsi="Arial" w:cs="Arial"/>
        </w:rPr>
      </w:pPr>
      <w:r>
        <w:rPr>
          <w:rFonts w:ascii="Arial" w:hAnsi="Arial" w:cs="Arial"/>
        </w:rPr>
        <w:t>TRIBE</w:t>
      </w:r>
      <w:r w:rsidR="00FE4992" w:rsidRPr="0031002A">
        <w:rPr>
          <w:rFonts w:ascii="Arial" w:hAnsi="Arial" w:cs="Arial"/>
        </w:rPr>
        <w:t xml:space="preserve"> staff will perform the following:</w:t>
      </w:r>
    </w:p>
    <w:p w:rsidR="00FE4992" w:rsidRPr="0031002A" w:rsidRDefault="005118F4" w:rsidP="00FE4992">
      <w:pPr>
        <w:pStyle w:val="p52"/>
        <w:tabs>
          <w:tab w:val="clear" w:pos="737"/>
          <w:tab w:val="clear" w:pos="1451"/>
        </w:tabs>
        <w:ind w:left="1440" w:hanging="720"/>
        <w:rPr>
          <w:rFonts w:ascii="Arial" w:hAnsi="Arial" w:cs="Arial"/>
        </w:rPr>
      </w:pPr>
      <w:r w:rsidRPr="0031002A">
        <w:rPr>
          <w:rFonts w:ascii="Arial" w:hAnsi="Arial" w:cs="Arial"/>
        </w:rPr>
        <w:t>1</w:t>
      </w:r>
      <w:r w:rsidR="0040777F" w:rsidRPr="0031002A">
        <w:rPr>
          <w:rFonts w:ascii="Arial" w:hAnsi="Arial" w:cs="Arial"/>
        </w:rPr>
        <w:t>.</w:t>
      </w:r>
      <w:r w:rsidR="0040777F" w:rsidRPr="0031002A">
        <w:rPr>
          <w:rFonts w:ascii="Arial" w:hAnsi="Arial" w:cs="Arial"/>
        </w:rPr>
        <w:tab/>
        <w:t>Receive</w:t>
      </w:r>
      <w:r w:rsidR="00FE4992" w:rsidRPr="0031002A">
        <w:rPr>
          <w:rFonts w:ascii="Arial" w:hAnsi="Arial" w:cs="Arial"/>
        </w:rPr>
        <w:t xml:space="preserve"> referrals by phone, written correspondence, in person, </w:t>
      </w:r>
      <w:r w:rsidR="00D10F53" w:rsidRPr="0031002A">
        <w:rPr>
          <w:rFonts w:ascii="Arial" w:hAnsi="Arial" w:cs="Arial"/>
          <w:b/>
        </w:rPr>
        <w:t>by an individual, family, or</w:t>
      </w:r>
      <w:r w:rsidR="00D10F53" w:rsidRPr="0031002A">
        <w:rPr>
          <w:rFonts w:ascii="Arial" w:hAnsi="Arial" w:cs="Arial"/>
        </w:rPr>
        <w:t xml:space="preserve"> from other </w:t>
      </w:r>
      <w:r w:rsidR="00FE4992" w:rsidRPr="0031002A">
        <w:rPr>
          <w:rFonts w:ascii="Arial" w:hAnsi="Arial" w:cs="Arial"/>
        </w:rPr>
        <w:t>sources;</w:t>
      </w:r>
    </w:p>
    <w:p w:rsidR="00FE4992" w:rsidRPr="0031002A" w:rsidRDefault="005118F4" w:rsidP="00FE4992">
      <w:pPr>
        <w:pStyle w:val="p52"/>
        <w:tabs>
          <w:tab w:val="clear" w:pos="737"/>
          <w:tab w:val="clear" w:pos="1451"/>
        </w:tabs>
        <w:ind w:left="1440" w:hanging="720"/>
        <w:rPr>
          <w:rFonts w:ascii="Arial" w:hAnsi="Arial" w:cs="Arial"/>
          <w:b/>
        </w:rPr>
      </w:pPr>
      <w:r w:rsidRPr="0031002A">
        <w:rPr>
          <w:rFonts w:ascii="Arial" w:hAnsi="Arial" w:cs="Arial"/>
        </w:rPr>
        <w:t>2</w:t>
      </w:r>
      <w:r w:rsidR="006E1DA0" w:rsidRPr="0031002A">
        <w:rPr>
          <w:rFonts w:ascii="Arial" w:hAnsi="Arial" w:cs="Arial"/>
        </w:rPr>
        <w:t>.</w:t>
      </w:r>
      <w:r w:rsidR="006E1DA0" w:rsidRPr="0031002A">
        <w:rPr>
          <w:rFonts w:ascii="Arial" w:hAnsi="Arial" w:cs="Arial"/>
        </w:rPr>
        <w:tab/>
        <w:t>Staff will c</w:t>
      </w:r>
      <w:r w:rsidR="00FE4992" w:rsidRPr="0031002A">
        <w:rPr>
          <w:rFonts w:ascii="Arial" w:hAnsi="Arial" w:cs="Arial"/>
        </w:rPr>
        <w:t>omplete t</w:t>
      </w:r>
      <w:r w:rsidR="00D10F53" w:rsidRPr="0031002A">
        <w:rPr>
          <w:rFonts w:ascii="Arial" w:hAnsi="Arial" w:cs="Arial"/>
        </w:rPr>
        <w:t xml:space="preserve">he </w:t>
      </w:r>
      <w:r w:rsidR="00E342E3">
        <w:rPr>
          <w:rFonts w:ascii="Arial" w:hAnsi="Arial" w:cs="Arial"/>
        </w:rPr>
        <w:t>TRIBE</w:t>
      </w:r>
      <w:r w:rsidR="00D10F53" w:rsidRPr="0031002A">
        <w:rPr>
          <w:rFonts w:ascii="Arial" w:hAnsi="Arial" w:cs="Arial"/>
        </w:rPr>
        <w:t xml:space="preserve"> Intake Form (Exhibit 1). </w:t>
      </w:r>
      <w:r w:rsidR="00D10F53" w:rsidRPr="0031002A">
        <w:rPr>
          <w:rFonts w:ascii="Arial" w:hAnsi="Arial" w:cs="Arial"/>
          <w:b/>
        </w:rPr>
        <w:t>The Director shall review the intake form for appropriate services.</w:t>
      </w:r>
    </w:p>
    <w:p w:rsidR="00FE4992" w:rsidRPr="0031002A" w:rsidRDefault="005118F4" w:rsidP="00FE4992">
      <w:pPr>
        <w:pStyle w:val="p52"/>
        <w:tabs>
          <w:tab w:val="clear" w:pos="737"/>
          <w:tab w:val="clear" w:pos="1451"/>
        </w:tabs>
        <w:ind w:left="1440" w:hanging="720"/>
        <w:rPr>
          <w:rFonts w:ascii="Arial" w:hAnsi="Arial" w:cs="Arial"/>
        </w:rPr>
      </w:pPr>
      <w:r w:rsidRPr="0031002A">
        <w:rPr>
          <w:rFonts w:ascii="Arial" w:hAnsi="Arial" w:cs="Arial"/>
        </w:rPr>
        <w:t>3</w:t>
      </w:r>
      <w:r w:rsidR="00FE4992" w:rsidRPr="0031002A">
        <w:rPr>
          <w:rFonts w:ascii="Arial" w:hAnsi="Arial" w:cs="Arial"/>
        </w:rPr>
        <w:t>.</w:t>
      </w:r>
      <w:r w:rsidR="00FE4992" w:rsidRPr="0031002A">
        <w:rPr>
          <w:rFonts w:ascii="Arial" w:hAnsi="Arial" w:cs="Arial"/>
        </w:rPr>
        <w:tab/>
        <w:t>Determine type of services required based on the request for services and other information obtained on the intake form and other documents provided by clients;</w:t>
      </w:r>
    </w:p>
    <w:p w:rsidR="006E1DA0" w:rsidRPr="0031002A" w:rsidRDefault="005118F4" w:rsidP="006E1DA0">
      <w:pPr>
        <w:pStyle w:val="p52"/>
        <w:tabs>
          <w:tab w:val="clear" w:pos="737"/>
          <w:tab w:val="clear" w:pos="1451"/>
        </w:tabs>
        <w:ind w:left="720" w:firstLine="0"/>
        <w:rPr>
          <w:rFonts w:ascii="Arial" w:hAnsi="Arial" w:cs="Arial"/>
          <w:b/>
        </w:rPr>
      </w:pPr>
      <w:r w:rsidRPr="00FB3C3C">
        <w:rPr>
          <w:rFonts w:ascii="Arial" w:hAnsi="Arial" w:cs="Arial"/>
        </w:rPr>
        <w:t>4</w:t>
      </w:r>
      <w:r w:rsidR="006E1DA0" w:rsidRPr="0031002A">
        <w:rPr>
          <w:rFonts w:ascii="Arial" w:hAnsi="Arial" w:cs="Arial"/>
          <w:b/>
        </w:rPr>
        <w:t>.</w:t>
      </w:r>
      <w:r w:rsidR="006E1DA0" w:rsidRPr="0031002A">
        <w:rPr>
          <w:rFonts w:ascii="Arial" w:hAnsi="Arial" w:cs="Arial"/>
          <w:b/>
        </w:rPr>
        <w:tab/>
        <w:t>All Intake</w:t>
      </w:r>
      <w:r w:rsidR="00D10F53" w:rsidRPr="0031002A">
        <w:rPr>
          <w:rFonts w:ascii="Arial" w:hAnsi="Arial" w:cs="Arial"/>
          <w:b/>
        </w:rPr>
        <w:t xml:space="preserve"> </w:t>
      </w:r>
      <w:r w:rsidR="006E1DA0" w:rsidRPr="0031002A">
        <w:rPr>
          <w:rFonts w:ascii="Arial" w:hAnsi="Arial" w:cs="Arial"/>
          <w:b/>
        </w:rPr>
        <w:t xml:space="preserve">shall be prioritized based on the </w:t>
      </w:r>
      <w:r w:rsidR="00E342E3">
        <w:rPr>
          <w:rFonts w:ascii="Arial" w:hAnsi="Arial" w:cs="Arial"/>
          <w:b/>
        </w:rPr>
        <w:t>TRIBE</w:t>
      </w:r>
      <w:r w:rsidR="006E1DA0" w:rsidRPr="0031002A">
        <w:rPr>
          <w:rFonts w:ascii="Arial" w:hAnsi="Arial" w:cs="Arial"/>
          <w:b/>
        </w:rPr>
        <w:t xml:space="preserve"> Priority Guidelines.</w:t>
      </w:r>
    </w:p>
    <w:p w:rsidR="00880652" w:rsidRPr="0031002A" w:rsidRDefault="00880652" w:rsidP="005F4C5A">
      <w:pPr>
        <w:spacing w:after="0"/>
        <w:rPr>
          <w:rFonts w:ascii="Arial" w:hAnsi="Arial" w:cs="Arial"/>
        </w:rPr>
      </w:pPr>
    </w:p>
    <w:p w:rsidR="008D7DA1" w:rsidRDefault="00880652" w:rsidP="008D7DA1">
      <w:pPr>
        <w:pStyle w:val="p23"/>
        <w:numPr>
          <w:ilvl w:val="0"/>
          <w:numId w:val="69"/>
        </w:numPr>
        <w:tabs>
          <w:tab w:val="clear" w:pos="748"/>
        </w:tabs>
        <w:spacing w:after="0"/>
        <w:ind w:hanging="720"/>
        <w:rPr>
          <w:rFonts w:ascii="Arial" w:hAnsi="Arial" w:cs="Arial"/>
          <w:b/>
        </w:rPr>
      </w:pPr>
      <w:r w:rsidRPr="00FB3C3C">
        <w:rPr>
          <w:rFonts w:ascii="Arial" w:hAnsi="Arial" w:cs="Arial"/>
          <w:b/>
        </w:rPr>
        <w:t xml:space="preserve">REVIEW </w:t>
      </w:r>
      <w:r w:rsidRPr="00FB3C3C">
        <w:rPr>
          <w:rFonts w:ascii="Arial" w:hAnsi="Arial" w:cs="Arial"/>
          <w:b/>
          <w:bCs/>
        </w:rPr>
        <w:t>OF</w:t>
      </w:r>
      <w:r w:rsidRPr="00514BA2">
        <w:rPr>
          <w:rFonts w:ascii="Arial" w:hAnsi="Arial" w:cs="Arial"/>
          <w:b/>
          <w:bCs/>
        </w:rPr>
        <w:t xml:space="preserve"> </w:t>
      </w:r>
      <w:r w:rsidRPr="00FB3C3C">
        <w:rPr>
          <w:rFonts w:ascii="Arial" w:hAnsi="Arial" w:cs="Arial"/>
          <w:b/>
        </w:rPr>
        <w:t>REFERRALS</w:t>
      </w:r>
    </w:p>
    <w:p w:rsidR="00FE4992" w:rsidRPr="005F4C5A" w:rsidRDefault="00880652" w:rsidP="008D7DA1">
      <w:pPr>
        <w:pStyle w:val="p23"/>
        <w:tabs>
          <w:tab w:val="clear" w:pos="748"/>
        </w:tabs>
        <w:spacing w:after="0"/>
        <w:ind w:left="360" w:firstLine="0"/>
        <w:rPr>
          <w:rFonts w:ascii="Arial" w:hAnsi="Arial" w:cs="Arial"/>
          <w:b/>
        </w:rPr>
      </w:pPr>
      <w:r w:rsidRPr="00FB3C3C">
        <w:rPr>
          <w:rFonts w:ascii="Arial" w:hAnsi="Arial" w:cs="Arial"/>
          <w:b/>
        </w:rPr>
        <w:t xml:space="preserve"> </w:t>
      </w:r>
    </w:p>
    <w:p w:rsidR="00880652" w:rsidRPr="0031002A" w:rsidRDefault="00E342E3" w:rsidP="005F4C5A">
      <w:pPr>
        <w:pStyle w:val="p39"/>
        <w:tabs>
          <w:tab w:val="clear" w:pos="748"/>
        </w:tabs>
        <w:ind w:left="720"/>
        <w:rPr>
          <w:rFonts w:ascii="Arial" w:hAnsi="Arial" w:cs="Arial"/>
        </w:rPr>
      </w:pPr>
      <w:r>
        <w:rPr>
          <w:rFonts w:ascii="Arial" w:hAnsi="Arial" w:cs="Arial"/>
        </w:rPr>
        <w:t>TRIBE</w:t>
      </w:r>
      <w:r w:rsidR="00FE4992" w:rsidRPr="0031002A">
        <w:rPr>
          <w:rFonts w:ascii="Arial" w:hAnsi="Arial" w:cs="Arial"/>
        </w:rPr>
        <w:t xml:space="preserve"> staff </w:t>
      </w:r>
      <w:r w:rsidR="00880652" w:rsidRPr="0031002A">
        <w:rPr>
          <w:rFonts w:ascii="Arial" w:hAnsi="Arial" w:cs="Arial"/>
        </w:rPr>
        <w:t>shall:</w:t>
      </w:r>
    </w:p>
    <w:p w:rsidR="00880652" w:rsidRPr="0031002A" w:rsidRDefault="00880652" w:rsidP="005F4C5A">
      <w:pPr>
        <w:pStyle w:val="p22"/>
        <w:tabs>
          <w:tab w:val="clear" w:pos="748"/>
          <w:tab w:val="clear" w:pos="1451"/>
        </w:tabs>
        <w:ind w:left="1440" w:hanging="720"/>
        <w:rPr>
          <w:rFonts w:ascii="Arial" w:hAnsi="Arial" w:cs="Arial"/>
        </w:rPr>
      </w:pPr>
      <w:r w:rsidRPr="0031002A">
        <w:rPr>
          <w:rFonts w:ascii="Arial" w:hAnsi="Arial" w:cs="Arial"/>
        </w:rPr>
        <w:t>1.</w:t>
      </w:r>
      <w:r w:rsidRPr="0031002A">
        <w:rPr>
          <w:rFonts w:ascii="Arial" w:hAnsi="Arial" w:cs="Arial"/>
        </w:rPr>
        <w:tab/>
        <w:t>Receive all intake information on alleged abuse, neglect, abandonment, or exploitation of children within (24) hours.</w:t>
      </w:r>
    </w:p>
    <w:p w:rsidR="00880652" w:rsidRPr="0031002A" w:rsidRDefault="00880652" w:rsidP="005F4C5A">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Review and investigate all intake information as to the appropriateness of the referrals within (24) hours.</w:t>
      </w:r>
    </w:p>
    <w:p w:rsidR="00880652" w:rsidRPr="0031002A" w:rsidRDefault="00880652" w:rsidP="005F4C5A">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 xml:space="preserve">Assign priority code prior to forwarding to </w:t>
      </w:r>
      <w:r w:rsidR="00E342E3">
        <w:rPr>
          <w:rFonts w:ascii="Arial" w:hAnsi="Arial" w:cs="Arial"/>
        </w:rPr>
        <w:t>TRIBE</w:t>
      </w:r>
      <w:r w:rsidRPr="0031002A">
        <w:rPr>
          <w:rFonts w:ascii="Arial" w:hAnsi="Arial" w:cs="Arial"/>
        </w:rPr>
        <w:t xml:space="preserve"> Director.</w:t>
      </w:r>
    </w:p>
    <w:p w:rsidR="00BE5C67" w:rsidRPr="0031002A" w:rsidRDefault="00880652" w:rsidP="005F4C5A">
      <w:pPr>
        <w:pStyle w:val="p52"/>
        <w:tabs>
          <w:tab w:val="clear" w:pos="737"/>
          <w:tab w:val="clear" w:pos="1451"/>
        </w:tabs>
        <w:spacing w:after="0"/>
        <w:ind w:left="1440" w:hanging="720"/>
        <w:rPr>
          <w:rFonts w:ascii="Arial" w:hAnsi="Arial" w:cs="Arial"/>
        </w:rPr>
      </w:pPr>
      <w:r w:rsidRPr="0031002A">
        <w:rPr>
          <w:rFonts w:ascii="Arial" w:hAnsi="Arial" w:cs="Arial"/>
        </w:rPr>
        <w:t>4.</w:t>
      </w:r>
      <w:r w:rsidRPr="0031002A">
        <w:rPr>
          <w:rFonts w:ascii="Arial" w:hAnsi="Arial" w:cs="Arial"/>
        </w:rPr>
        <w:tab/>
        <w:t xml:space="preserve">Conduct </w:t>
      </w:r>
      <w:r w:rsidR="0040777F" w:rsidRPr="0031002A">
        <w:rPr>
          <w:rFonts w:ascii="Arial" w:hAnsi="Arial" w:cs="Arial"/>
        </w:rPr>
        <w:t xml:space="preserve">weekly </w:t>
      </w:r>
      <w:r w:rsidRPr="0031002A">
        <w:rPr>
          <w:rFonts w:ascii="Arial" w:hAnsi="Arial" w:cs="Arial"/>
        </w:rPr>
        <w:t>case staffing unless an emergency situation arise</w:t>
      </w:r>
      <w:r w:rsidR="0040777F" w:rsidRPr="0031002A">
        <w:rPr>
          <w:rFonts w:ascii="Arial" w:hAnsi="Arial" w:cs="Arial"/>
        </w:rPr>
        <w:t>s</w:t>
      </w:r>
      <w:r w:rsidRPr="0031002A">
        <w:rPr>
          <w:rFonts w:ascii="Arial" w:hAnsi="Arial" w:cs="Arial"/>
        </w:rPr>
        <w:t>,</w:t>
      </w:r>
      <w:r w:rsidR="00EB0501">
        <w:rPr>
          <w:rFonts w:ascii="Arial" w:hAnsi="Arial" w:cs="Arial"/>
        </w:rPr>
        <w:t xml:space="preserve"> case staff will occur that day.</w:t>
      </w:r>
    </w:p>
    <w:p w:rsidR="00BE5C67" w:rsidRPr="00FB3C3C" w:rsidRDefault="00BE5C67" w:rsidP="005F4C5A">
      <w:pPr>
        <w:pStyle w:val="p23"/>
        <w:tabs>
          <w:tab w:val="clear" w:pos="748"/>
        </w:tabs>
        <w:spacing w:after="0"/>
        <w:ind w:hanging="692"/>
        <w:rPr>
          <w:rFonts w:ascii="Arial" w:hAnsi="Arial" w:cs="Arial"/>
          <w:b/>
        </w:rPr>
      </w:pPr>
    </w:p>
    <w:p w:rsidR="0015300C" w:rsidRPr="0031002A" w:rsidRDefault="00A31FC8" w:rsidP="00FB3C3C">
      <w:pPr>
        <w:pStyle w:val="p23"/>
        <w:tabs>
          <w:tab w:val="clear" w:pos="748"/>
        </w:tabs>
        <w:ind w:hanging="692"/>
        <w:rPr>
          <w:rFonts w:ascii="Arial" w:hAnsi="Arial" w:cs="Arial"/>
        </w:rPr>
      </w:pPr>
      <w:r w:rsidRPr="00FB3C3C">
        <w:rPr>
          <w:rFonts w:ascii="Arial" w:hAnsi="Arial" w:cs="Arial"/>
          <w:b/>
        </w:rPr>
        <w:t xml:space="preserve">D. </w:t>
      </w:r>
      <w:r w:rsidRPr="00FB3C3C">
        <w:rPr>
          <w:rFonts w:ascii="Arial" w:hAnsi="Arial" w:cs="Arial"/>
          <w:b/>
        </w:rPr>
        <w:tab/>
      </w:r>
      <w:r w:rsidR="00880652" w:rsidRPr="00FB3C3C">
        <w:rPr>
          <w:rFonts w:ascii="Arial" w:hAnsi="Arial" w:cs="Arial"/>
          <w:b/>
        </w:rPr>
        <w:t>RECEIVING REPORTS OF ALLEGATIONS OF CHILD ABUSE, NEGLECT, ABANDONMENT OR EXPLOITATION</w:t>
      </w:r>
    </w:p>
    <w:p w:rsidR="00880652" w:rsidRPr="0031002A" w:rsidRDefault="00E342E3" w:rsidP="00880652">
      <w:pPr>
        <w:pStyle w:val="p39"/>
        <w:tabs>
          <w:tab w:val="clear" w:pos="748"/>
        </w:tabs>
        <w:ind w:left="720"/>
        <w:rPr>
          <w:rFonts w:ascii="Arial" w:hAnsi="Arial" w:cs="Arial"/>
        </w:rPr>
      </w:pPr>
      <w:r>
        <w:rPr>
          <w:rFonts w:ascii="Arial" w:hAnsi="Arial" w:cs="Arial"/>
        </w:rPr>
        <w:t>TRIBE</w:t>
      </w:r>
      <w:r w:rsidR="00FE4992" w:rsidRPr="0031002A">
        <w:rPr>
          <w:rFonts w:ascii="Arial" w:hAnsi="Arial" w:cs="Arial"/>
        </w:rPr>
        <w:t xml:space="preserve"> staff </w:t>
      </w:r>
      <w:r w:rsidR="00880652" w:rsidRPr="0031002A">
        <w:rPr>
          <w:rFonts w:ascii="Arial" w:hAnsi="Arial" w:cs="Arial"/>
        </w:rPr>
        <w:t>shall:</w:t>
      </w:r>
    </w:p>
    <w:p w:rsidR="001C329A" w:rsidRPr="0031002A" w:rsidRDefault="001C329A" w:rsidP="00880652">
      <w:pPr>
        <w:pStyle w:val="p39"/>
        <w:tabs>
          <w:tab w:val="clear" w:pos="748"/>
        </w:tabs>
        <w:ind w:left="720"/>
        <w:rPr>
          <w:rFonts w:ascii="Arial" w:hAnsi="Arial" w:cs="Arial"/>
        </w:rPr>
      </w:pP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Elicit information from the reporter regarding the facts relevant to the situation, which led the party to report </w:t>
      </w:r>
      <w:r w:rsidR="00A1176A" w:rsidRPr="0031002A">
        <w:rPr>
          <w:rFonts w:ascii="Arial" w:hAnsi="Arial" w:cs="Arial"/>
        </w:rPr>
        <w:t>the allegation(s), to assist in</w:t>
      </w:r>
      <w:r w:rsidRPr="0031002A">
        <w:rPr>
          <w:rFonts w:ascii="Arial" w:hAnsi="Arial" w:cs="Arial"/>
        </w:rPr>
        <w:t xml:space="preserve"> determining the validity of the report.</w:t>
      </w: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Solicit information about the reporter’s relationship to the child and his/her motives for making the report in order to assist in determining the validity of the report.</w:t>
      </w:r>
    </w:p>
    <w:p w:rsidR="00880652" w:rsidRPr="0031002A" w:rsidRDefault="00880652" w:rsidP="00880652">
      <w:pPr>
        <w:pStyle w:val="p52"/>
        <w:tabs>
          <w:tab w:val="clear" w:pos="737"/>
          <w:tab w:val="clear" w:pos="1451"/>
        </w:tabs>
        <w:ind w:left="720" w:firstLine="0"/>
        <w:rPr>
          <w:rFonts w:ascii="Arial" w:hAnsi="Arial" w:cs="Arial"/>
        </w:rPr>
      </w:pPr>
      <w:r w:rsidRPr="0031002A">
        <w:rPr>
          <w:rFonts w:ascii="Arial" w:hAnsi="Arial" w:cs="Arial"/>
        </w:rPr>
        <w:t>3.</w:t>
      </w:r>
      <w:r w:rsidRPr="0031002A">
        <w:rPr>
          <w:rFonts w:ascii="Arial" w:hAnsi="Arial" w:cs="Arial"/>
        </w:rPr>
        <w:tab/>
        <w:t>Obtain additional information as follows;</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a.</w:t>
      </w:r>
      <w:r w:rsidRPr="0031002A">
        <w:rPr>
          <w:rFonts w:ascii="Arial" w:hAnsi="Arial" w:cs="Arial"/>
        </w:rPr>
        <w:tab/>
        <w:t>Address of alleged perpetrator if different from caretakers.</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b.</w:t>
      </w:r>
      <w:r w:rsidRPr="0031002A">
        <w:rPr>
          <w:rFonts w:ascii="Arial" w:hAnsi="Arial" w:cs="Arial"/>
        </w:rPr>
        <w:tab/>
        <w:t>Nature and extent of alleged abuse or neglect in order to make prioritization decision.</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c.</w:t>
      </w:r>
      <w:r w:rsidRPr="0031002A">
        <w:rPr>
          <w:rFonts w:ascii="Arial" w:hAnsi="Arial" w:cs="Arial"/>
        </w:rPr>
        <w:tab/>
        <w:t>History of prior reports, if known by the reporting source.</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d.</w:t>
      </w:r>
      <w:r w:rsidRPr="0031002A">
        <w:rPr>
          <w:rFonts w:ascii="Arial" w:hAnsi="Arial" w:cs="Arial"/>
        </w:rPr>
        <w:tab/>
        <w:t>Length of time situation has been known to the reporting source.</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e.</w:t>
      </w:r>
      <w:r w:rsidRPr="0031002A">
        <w:rPr>
          <w:rFonts w:ascii="Arial" w:hAnsi="Arial" w:cs="Arial"/>
        </w:rPr>
        <w:tab/>
        <w:t>Action already taken by the reporting source to help or protect the child.</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f.</w:t>
      </w:r>
      <w:r w:rsidRPr="0031002A">
        <w:rPr>
          <w:rFonts w:ascii="Arial" w:hAnsi="Arial" w:cs="Arial"/>
        </w:rPr>
        <w:tab/>
        <w:t xml:space="preserve">Primary language of family/child if other than </w:t>
      </w:r>
      <w:r w:rsidR="00E342E3">
        <w:rPr>
          <w:rFonts w:ascii="Arial" w:hAnsi="Arial" w:cs="Arial"/>
        </w:rPr>
        <w:t>Tribe</w:t>
      </w:r>
      <w:r w:rsidRPr="0031002A">
        <w:rPr>
          <w:rFonts w:ascii="Arial" w:hAnsi="Arial" w:cs="Arial"/>
        </w:rPr>
        <w:t>.</w:t>
      </w:r>
    </w:p>
    <w:p w:rsidR="00880652" w:rsidRPr="0031002A" w:rsidRDefault="00880652" w:rsidP="00880652">
      <w:pPr>
        <w:pStyle w:val="p51"/>
        <w:tabs>
          <w:tab w:val="clear" w:pos="1451"/>
          <w:tab w:val="clear" w:pos="2165"/>
        </w:tabs>
        <w:ind w:left="2160" w:hanging="720"/>
        <w:rPr>
          <w:rFonts w:ascii="Arial" w:hAnsi="Arial" w:cs="Arial"/>
        </w:rPr>
      </w:pPr>
      <w:r w:rsidRPr="0031002A">
        <w:rPr>
          <w:rFonts w:ascii="Arial" w:hAnsi="Arial" w:cs="Arial"/>
        </w:rPr>
        <w:t>g.</w:t>
      </w:r>
      <w:r w:rsidRPr="0031002A">
        <w:rPr>
          <w:rFonts w:ascii="Arial" w:hAnsi="Arial" w:cs="Arial"/>
        </w:rPr>
        <w:tab/>
        <w:t>Reporting sources’ willingness to be available for contacts when appropriate and necessary to complete an intake.</w:t>
      </w: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4.</w:t>
      </w:r>
      <w:r w:rsidRPr="0031002A">
        <w:rPr>
          <w:rFonts w:ascii="Arial" w:hAnsi="Arial" w:cs="Arial"/>
        </w:rPr>
        <w:tab/>
        <w:t>Solicit names and method of contacting persons with further information about the allegation and/or condition of the child.</w:t>
      </w: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5.</w:t>
      </w:r>
      <w:r w:rsidRPr="0031002A">
        <w:rPr>
          <w:rFonts w:ascii="Arial" w:hAnsi="Arial" w:cs="Arial"/>
        </w:rPr>
        <w:tab/>
        <w:t>Supply information to the reporter regarding the agency’s legal mandate, policies and procedures, and the investigation process.</w:t>
      </w: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6.</w:t>
      </w:r>
      <w:r w:rsidRPr="0031002A">
        <w:rPr>
          <w:rFonts w:ascii="Arial" w:hAnsi="Arial" w:cs="Arial"/>
        </w:rPr>
        <w:tab/>
        <w:t>Clarify to reporting source, when appropriate, that identity of source is kept confidential by agency policy, but can be revealed as a result of subpoena, which does occur in a very small number of situations.</w:t>
      </w:r>
    </w:p>
    <w:p w:rsidR="00880652" w:rsidRPr="0031002A" w:rsidRDefault="00880652" w:rsidP="00880652">
      <w:pPr>
        <w:pStyle w:val="p52"/>
        <w:tabs>
          <w:tab w:val="clear" w:pos="737"/>
          <w:tab w:val="clear" w:pos="1451"/>
        </w:tabs>
        <w:ind w:left="1440" w:hanging="720"/>
        <w:rPr>
          <w:rFonts w:ascii="Arial" w:hAnsi="Arial" w:cs="Arial"/>
        </w:rPr>
      </w:pPr>
      <w:r w:rsidRPr="0031002A">
        <w:rPr>
          <w:rFonts w:ascii="Arial" w:hAnsi="Arial" w:cs="Arial"/>
        </w:rPr>
        <w:t>7.</w:t>
      </w:r>
      <w:r w:rsidRPr="0031002A">
        <w:rPr>
          <w:rFonts w:ascii="Arial" w:hAnsi="Arial" w:cs="Arial"/>
        </w:rPr>
        <w:tab/>
        <w:t>Determine whether the report of allegation follows the CPS prioritization in order to screen out inappropriate reports.</w:t>
      </w:r>
    </w:p>
    <w:p w:rsidR="009B33BB" w:rsidRPr="0031002A" w:rsidRDefault="009B33BB" w:rsidP="00880652">
      <w:pPr>
        <w:pStyle w:val="p52"/>
        <w:tabs>
          <w:tab w:val="clear" w:pos="737"/>
          <w:tab w:val="clear" w:pos="1451"/>
        </w:tabs>
        <w:ind w:left="1440" w:hanging="720"/>
        <w:rPr>
          <w:rFonts w:ascii="Arial" w:hAnsi="Arial" w:cs="Arial"/>
        </w:rPr>
      </w:pPr>
      <w:r w:rsidRPr="0031002A">
        <w:rPr>
          <w:rFonts w:ascii="Arial" w:hAnsi="Arial" w:cs="Arial"/>
        </w:rPr>
        <w:t>8.</w:t>
      </w:r>
      <w:r w:rsidRPr="0031002A">
        <w:rPr>
          <w:rFonts w:ascii="Arial" w:hAnsi="Arial" w:cs="Arial"/>
        </w:rPr>
        <w:tab/>
        <w:t xml:space="preserve">Determine type of services required based on the request for services and other information obtained on the intake form and other documents </w:t>
      </w:r>
      <w:r w:rsidR="001C329A" w:rsidRPr="0031002A">
        <w:rPr>
          <w:rFonts w:ascii="Arial" w:hAnsi="Arial" w:cs="Arial"/>
        </w:rPr>
        <w:t>provided by clients</w:t>
      </w:r>
      <w:r w:rsidR="0015300C" w:rsidRPr="0031002A">
        <w:rPr>
          <w:rFonts w:ascii="Arial" w:hAnsi="Arial" w:cs="Arial"/>
        </w:rPr>
        <w:t>.</w:t>
      </w:r>
    </w:p>
    <w:p w:rsidR="00880652" w:rsidRPr="0031002A" w:rsidRDefault="009B33BB" w:rsidP="009B33BB">
      <w:pPr>
        <w:pStyle w:val="p52"/>
        <w:tabs>
          <w:tab w:val="clear" w:pos="737"/>
          <w:tab w:val="clear" w:pos="1451"/>
        </w:tabs>
        <w:ind w:left="1440" w:hanging="720"/>
        <w:rPr>
          <w:rFonts w:ascii="Arial" w:hAnsi="Arial" w:cs="Arial"/>
        </w:rPr>
      </w:pPr>
      <w:r w:rsidRPr="0031002A">
        <w:rPr>
          <w:rFonts w:ascii="Arial" w:hAnsi="Arial" w:cs="Arial"/>
        </w:rPr>
        <w:t>9</w:t>
      </w:r>
      <w:r w:rsidR="00880652" w:rsidRPr="0031002A">
        <w:rPr>
          <w:rFonts w:ascii="Arial" w:hAnsi="Arial" w:cs="Arial"/>
        </w:rPr>
        <w:t>.</w:t>
      </w:r>
      <w:r w:rsidR="00880652" w:rsidRPr="0031002A">
        <w:rPr>
          <w:rFonts w:ascii="Arial" w:hAnsi="Arial" w:cs="Arial"/>
        </w:rPr>
        <w:tab/>
        <w:t>Refer individuals making reports to appropriate agencies,</w:t>
      </w:r>
      <w:r w:rsidRPr="0031002A">
        <w:rPr>
          <w:rFonts w:ascii="Arial" w:hAnsi="Arial" w:cs="Arial"/>
        </w:rPr>
        <w:t xml:space="preserve"> identified to meet the needs of the requested services</w:t>
      </w:r>
      <w:r w:rsidR="00880652" w:rsidRPr="0031002A">
        <w:rPr>
          <w:rFonts w:ascii="Arial" w:hAnsi="Arial" w:cs="Arial"/>
        </w:rPr>
        <w:t xml:space="preserve"> when the matter is inappropriate for Child Protective Services.</w:t>
      </w:r>
    </w:p>
    <w:p w:rsidR="00DE7148" w:rsidRPr="00FB3C3C" w:rsidRDefault="00880652" w:rsidP="008D7371">
      <w:pPr>
        <w:pStyle w:val="p39"/>
        <w:numPr>
          <w:ilvl w:val="0"/>
          <w:numId w:val="21"/>
        </w:numPr>
        <w:tabs>
          <w:tab w:val="clear" w:pos="748"/>
        </w:tabs>
        <w:ind w:hanging="720"/>
        <w:rPr>
          <w:rFonts w:ascii="Arial" w:hAnsi="Arial" w:cs="Arial"/>
          <w:b/>
        </w:rPr>
      </w:pPr>
      <w:r w:rsidRPr="0031002A">
        <w:rPr>
          <w:rFonts w:ascii="Arial" w:hAnsi="Arial" w:cs="Arial"/>
        </w:rPr>
        <w:t xml:space="preserve"> </w:t>
      </w:r>
      <w:r w:rsidR="005B2C30" w:rsidRPr="00FB3C3C">
        <w:rPr>
          <w:rFonts w:ascii="Arial" w:hAnsi="Arial" w:cs="Arial"/>
          <w:b/>
        </w:rPr>
        <w:t>CHILDREN SERVICES INITIAL INTAKE FORMS</w:t>
      </w:r>
    </w:p>
    <w:p w:rsidR="00DE7148" w:rsidRPr="0031002A" w:rsidRDefault="004E0876" w:rsidP="00DE7148">
      <w:pPr>
        <w:pStyle w:val="p52"/>
        <w:tabs>
          <w:tab w:val="clear" w:pos="737"/>
          <w:tab w:val="clear" w:pos="1451"/>
        </w:tabs>
        <w:ind w:left="1440" w:hanging="720"/>
        <w:rPr>
          <w:rFonts w:ascii="Arial" w:hAnsi="Arial" w:cs="Arial"/>
        </w:rPr>
      </w:pPr>
      <w:r w:rsidRPr="0031002A">
        <w:rPr>
          <w:rFonts w:ascii="Arial" w:hAnsi="Arial" w:cs="Arial"/>
        </w:rPr>
        <w:t>1</w:t>
      </w:r>
      <w:r w:rsidR="00DE7148" w:rsidRPr="0031002A">
        <w:rPr>
          <w:rFonts w:ascii="Arial" w:hAnsi="Arial" w:cs="Arial"/>
        </w:rPr>
        <w:t>.</w:t>
      </w:r>
      <w:r w:rsidR="00DE7148" w:rsidRPr="0031002A">
        <w:rPr>
          <w:rFonts w:ascii="Arial" w:hAnsi="Arial" w:cs="Arial"/>
        </w:rPr>
        <w:tab/>
      </w:r>
      <w:r w:rsidR="00E342E3">
        <w:rPr>
          <w:rFonts w:ascii="Arial" w:hAnsi="Arial" w:cs="Arial"/>
        </w:rPr>
        <w:t>TRIBE</w:t>
      </w:r>
      <w:r w:rsidR="00DE7148" w:rsidRPr="0031002A">
        <w:rPr>
          <w:rFonts w:ascii="Arial" w:hAnsi="Arial" w:cs="Arial"/>
        </w:rPr>
        <w:t xml:space="preserve"> application </w:t>
      </w:r>
      <w:r w:rsidR="000C3694" w:rsidRPr="0031002A">
        <w:rPr>
          <w:rFonts w:ascii="Arial" w:hAnsi="Arial" w:cs="Arial"/>
        </w:rPr>
        <w:t xml:space="preserve">(BIA Application for Services) </w:t>
      </w:r>
      <w:r w:rsidR="00DE7148" w:rsidRPr="0031002A">
        <w:rPr>
          <w:rFonts w:ascii="Arial" w:hAnsi="Arial" w:cs="Arial"/>
        </w:rPr>
        <w:t>and any other forms necessary to initiate services;</w:t>
      </w:r>
    </w:p>
    <w:p w:rsidR="008631BB" w:rsidRPr="0031002A" w:rsidRDefault="008631BB" w:rsidP="00DE7148">
      <w:pPr>
        <w:pStyle w:val="p52"/>
        <w:tabs>
          <w:tab w:val="clear" w:pos="737"/>
          <w:tab w:val="clear" w:pos="1451"/>
        </w:tabs>
        <w:ind w:left="1440" w:hanging="720"/>
        <w:rPr>
          <w:rFonts w:ascii="Arial" w:hAnsi="Arial" w:cs="Arial"/>
        </w:rPr>
      </w:pPr>
    </w:p>
    <w:p w:rsidR="008631BB" w:rsidRPr="0031002A" w:rsidRDefault="008631BB" w:rsidP="008631BB">
      <w:pPr>
        <w:pStyle w:val="NoSpacing"/>
        <w:ind w:left="1440" w:hanging="720"/>
        <w:rPr>
          <w:rFonts w:ascii="Arial" w:hAnsi="Arial" w:cs="Arial"/>
          <w:sz w:val="24"/>
          <w:szCs w:val="24"/>
        </w:rPr>
      </w:pPr>
      <w:r w:rsidRPr="0031002A">
        <w:rPr>
          <w:rFonts w:ascii="Arial" w:hAnsi="Arial" w:cs="Arial"/>
        </w:rPr>
        <w:t>2.</w:t>
      </w:r>
      <w:r w:rsidRPr="00022894">
        <w:rPr>
          <w:rFonts w:ascii="Arial" w:hAnsi="Arial" w:cs="Arial"/>
        </w:rPr>
        <w:tab/>
      </w:r>
      <w:r w:rsidRPr="00022894">
        <w:rPr>
          <w:rFonts w:ascii="Arial" w:hAnsi="Arial" w:cs="Arial"/>
          <w:b/>
        </w:rPr>
        <w:t xml:space="preserve">Complete the Title IV-E Eligibility Determination/Redetermination form </w:t>
      </w:r>
      <w:r w:rsidR="00CF6D6F" w:rsidRPr="00022894">
        <w:rPr>
          <w:rFonts w:ascii="Arial" w:hAnsi="Arial" w:cs="Arial"/>
          <w:b/>
        </w:rPr>
        <w:t>and forward</w:t>
      </w:r>
      <w:r w:rsidRPr="00022894">
        <w:rPr>
          <w:rFonts w:ascii="Arial" w:hAnsi="Arial" w:cs="Arial"/>
          <w:b/>
        </w:rPr>
        <w:t xml:space="preserve"> to </w:t>
      </w:r>
      <w:r w:rsidR="005F4C5A" w:rsidRPr="00022894">
        <w:rPr>
          <w:rFonts w:ascii="Arial" w:hAnsi="Arial" w:cs="Arial"/>
          <w:b/>
        </w:rPr>
        <w:t xml:space="preserve">the </w:t>
      </w:r>
      <w:r w:rsidR="00A1176A" w:rsidRPr="00022894">
        <w:rPr>
          <w:rFonts w:ascii="Arial" w:hAnsi="Arial" w:cs="Arial"/>
          <w:b/>
        </w:rPr>
        <w:t>State Title IV-E Specialist</w:t>
      </w:r>
      <w:r w:rsidRPr="00022894">
        <w:rPr>
          <w:rFonts w:ascii="Arial" w:hAnsi="Arial" w:cs="Arial"/>
          <w:b/>
        </w:rPr>
        <w:t>.</w:t>
      </w:r>
    </w:p>
    <w:p w:rsidR="008631BB" w:rsidRPr="0031002A" w:rsidRDefault="008631BB" w:rsidP="005F4C5A">
      <w:pPr>
        <w:pStyle w:val="p52"/>
        <w:tabs>
          <w:tab w:val="clear" w:pos="737"/>
          <w:tab w:val="clear" w:pos="1451"/>
        </w:tabs>
        <w:spacing w:after="0"/>
        <w:ind w:left="1440" w:hanging="720"/>
        <w:rPr>
          <w:rFonts w:ascii="Arial" w:hAnsi="Arial" w:cs="Arial"/>
        </w:rPr>
      </w:pPr>
    </w:p>
    <w:p w:rsidR="00DE7148" w:rsidRPr="0031002A" w:rsidRDefault="008631BB" w:rsidP="005F4C5A">
      <w:pPr>
        <w:pStyle w:val="p52"/>
        <w:tabs>
          <w:tab w:val="clear" w:pos="737"/>
          <w:tab w:val="clear" w:pos="1451"/>
        </w:tabs>
        <w:spacing w:after="0"/>
        <w:ind w:left="1440" w:hanging="720"/>
        <w:rPr>
          <w:rFonts w:ascii="Arial" w:hAnsi="Arial" w:cs="Arial"/>
        </w:rPr>
      </w:pPr>
      <w:r w:rsidRPr="0031002A">
        <w:rPr>
          <w:rFonts w:ascii="Arial" w:hAnsi="Arial" w:cs="Arial"/>
        </w:rPr>
        <w:t>3</w:t>
      </w:r>
      <w:r w:rsidR="00DE7148" w:rsidRPr="0031002A">
        <w:rPr>
          <w:rFonts w:ascii="Arial" w:hAnsi="Arial" w:cs="Arial"/>
        </w:rPr>
        <w:t>.</w:t>
      </w:r>
      <w:r w:rsidR="00DE7148" w:rsidRPr="0031002A">
        <w:rPr>
          <w:rFonts w:ascii="Arial" w:hAnsi="Arial" w:cs="Arial"/>
        </w:rPr>
        <w:tab/>
        <w:t xml:space="preserve">In situations involving child protective services, the </w:t>
      </w:r>
      <w:r w:rsidR="00E342E3">
        <w:rPr>
          <w:rFonts w:ascii="Arial" w:hAnsi="Arial" w:cs="Arial"/>
        </w:rPr>
        <w:t>TRIBE</w:t>
      </w:r>
      <w:r w:rsidR="000C3694" w:rsidRPr="0031002A">
        <w:rPr>
          <w:rFonts w:ascii="Arial" w:hAnsi="Arial" w:cs="Arial"/>
        </w:rPr>
        <w:t xml:space="preserve"> staff</w:t>
      </w:r>
      <w:r w:rsidR="00DE7148" w:rsidRPr="0031002A">
        <w:rPr>
          <w:rFonts w:ascii="Arial" w:hAnsi="Arial" w:cs="Arial"/>
        </w:rPr>
        <w:t xml:space="preserve"> will assess the need for immediate intervention using the Prior</w:t>
      </w:r>
      <w:r w:rsidR="000C3694" w:rsidRPr="0031002A">
        <w:rPr>
          <w:rFonts w:ascii="Arial" w:hAnsi="Arial" w:cs="Arial"/>
        </w:rPr>
        <w:t xml:space="preserve">ity guidelines. </w:t>
      </w:r>
      <w:r w:rsidR="00DE7148" w:rsidRPr="0031002A">
        <w:rPr>
          <w:rFonts w:ascii="Arial" w:hAnsi="Arial" w:cs="Arial"/>
        </w:rPr>
        <w:t>.</w:t>
      </w:r>
    </w:p>
    <w:p w:rsidR="00DE7148" w:rsidRPr="0031002A" w:rsidRDefault="00DE7148" w:rsidP="005F4C5A">
      <w:pPr>
        <w:spacing w:after="0"/>
        <w:rPr>
          <w:rFonts w:ascii="Arial" w:hAnsi="Arial" w:cs="Arial"/>
        </w:rPr>
      </w:pPr>
    </w:p>
    <w:p w:rsidR="00DE7148" w:rsidRPr="00FB3C3C" w:rsidRDefault="009B33BB" w:rsidP="00DE7148">
      <w:pPr>
        <w:pStyle w:val="p23"/>
        <w:tabs>
          <w:tab w:val="clear" w:pos="748"/>
        </w:tabs>
        <w:ind w:left="0" w:firstLine="0"/>
        <w:outlineLvl w:val="0"/>
        <w:rPr>
          <w:rFonts w:ascii="Arial" w:hAnsi="Arial" w:cs="Arial"/>
          <w:b/>
        </w:rPr>
      </w:pPr>
      <w:r w:rsidRPr="00FB3C3C">
        <w:rPr>
          <w:rFonts w:ascii="Arial" w:hAnsi="Arial" w:cs="Arial"/>
          <w:b/>
        </w:rPr>
        <w:t>F</w:t>
      </w:r>
      <w:r w:rsidR="00DE7148" w:rsidRPr="00FB3C3C">
        <w:rPr>
          <w:rFonts w:ascii="Arial" w:hAnsi="Arial" w:cs="Arial"/>
          <w:b/>
        </w:rPr>
        <w:t>.</w:t>
      </w:r>
      <w:r w:rsidR="00DE7148" w:rsidRPr="00FB3C3C">
        <w:rPr>
          <w:rFonts w:ascii="Arial" w:hAnsi="Arial" w:cs="Arial"/>
          <w:b/>
        </w:rPr>
        <w:tab/>
      </w:r>
      <w:r w:rsidR="00791B86" w:rsidRPr="00FB3C3C">
        <w:rPr>
          <w:rFonts w:ascii="Arial" w:hAnsi="Arial" w:cs="Arial"/>
          <w:b/>
        </w:rPr>
        <w:t>ELIGIBILITY FOR SERVICES</w:t>
      </w:r>
      <w:r w:rsidR="00DE7148" w:rsidRPr="00FB3C3C">
        <w:rPr>
          <w:rFonts w:ascii="Arial" w:hAnsi="Arial" w:cs="Arial"/>
          <w:b/>
        </w:rPr>
        <w:t>:</w:t>
      </w:r>
    </w:p>
    <w:p w:rsidR="00DE7148" w:rsidRPr="0031002A" w:rsidRDefault="00DE7148" w:rsidP="00DE7148">
      <w:pPr>
        <w:pStyle w:val="p7"/>
        <w:tabs>
          <w:tab w:val="clear" w:pos="204"/>
        </w:tabs>
        <w:ind w:left="720"/>
        <w:rPr>
          <w:rFonts w:ascii="Arial" w:hAnsi="Arial" w:cs="Arial"/>
        </w:rPr>
      </w:pPr>
      <w:r w:rsidRPr="0031002A">
        <w:rPr>
          <w:rFonts w:ascii="Arial" w:hAnsi="Arial" w:cs="Arial"/>
        </w:rPr>
        <w:t xml:space="preserve">The </w:t>
      </w:r>
      <w:r w:rsidR="00E342E3">
        <w:rPr>
          <w:rFonts w:ascii="Arial" w:hAnsi="Arial" w:cs="Arial"/>
        </w:rPr>
        <w:t>TRIBE</w:t>
      </w:r>
      <w:r w:rsidR="000C3694" w:rsidRPr="0031002A">
        <w:rPr>
          <w:rFonts w:ascii="Arial" w:hAnsi="Arial" w:cs="Arial"/>
        </w:rPr>
        <w:t xml:space="preserve"> staff</w:t>
      </w:r>
      <w:r w:rsidRPr="0031002A">
        <w:rPr>
          <w:rFonts w:ascii="Arial" w:hAnsi="Arial" w:cs="Arial"/>
        </w:rPr>
        <w:t xml:space="preserve"> will screen and evaluate applications to determine eligibility for services for the following areas:</w:t>
      </w:r>
    </w:p>
    <w:p w:rsidR="00DE7148" w:rsidRPr="0031002A" w:rsidRDefault="004E0876" w:rsidP="00DE7148">
      <w:pPr>
        <w:pStyle w:val="p86"/>
        <w:tabs>
          <w:tab w:val="clear" w:pos="1559"/>
          <w:tab w:val="clear" w:pos="2205"/>
        </w:tabs>
        <w:ind w:left="1440" w:hanging="720"/>
        <w:rPr>
          <w:rFonts w:ascii="Arial" w:hAnsi="Arial" w:cs="Arial"/>
        </w:rPr>
      </w:pPr>
      <w:r w:rsidRPr="0031002A">
        <w:rPr>
          <w:rFonts w:ascii="Arial" w:hAnsi="Arial" w:cs="Arial"/>
        </w:rPr>
        <w:t>1</w:t>
      </w:r>
      <w:r w:rsidR="00DE7148" w:rsidRPr="0031002A">
        <w:rPr>
          <w:rFonts w:ascii="Arial" w:hAnsi="Arial" w:cs="Arial"/>
        </w:rPr>
        <w:t>.</w:t>
      </w:r>
      <w:r w:rsidR="00DE7148" w:rsidRPr="0031002A">
        <w:rPr>
          <w:rFonts w:ascii="Arial" w:hAnsi="Arial" w:cs="Arial"/>
        </w:rPr>
        <w:tab/>
        <w:t>Child Protective Services;</w:t>
      </w:r>
    </w:p>
    <w:p w:rsidR="00DE7148" w:rsidRPr="0031002A" w:rsidRDefault="004E0876" w:rsidP="00DE7148">
      <w:pPr>
        <w:pStyle w:val="p86"/>
        <w:tabs>
          <w:tab w:val="clear" w:pos="1559"/>
          <w:tab w:val="clear" w:pos="2205"/>
        </w:tabs>
        <w:ind w:left="1440" w:hanging="720"/>
        <w:rPr>
          <w:rFonts w:ascii="Arial" w:hAnsi="Arial" w:cs="Arial"/>
        </w:rPr>
      </w:pPr>
      <w:r w:rsidRPr="0031002A">
        <w:rPr>
          <w:rFonts w:ascii="Arial" w:hAnsi="Arial" w:cs="Arial"/>
        </w:rPr>
        <w:t>2</w:t>
      </w:r>
      <w:r w:rsidR="00DE7148" w:rsidRPr="0031002A">
        <w:rPr>
          <w:rFonts w:ascii="Arial" w:hAnsi="Arial" w:cs="Arial"/>
        </w:rPr>
        <w:t>.</w:t>
      </w:r>
      <w:r w:rsidR="00DE7148" w:rsidRPr="0031002A">
        <w:rPr>
          <w:rFonts w:ascii="Arial" w:hAnsi="Arial" w:cs="Arial"/>
        </w:rPr>
        <w:tab/>
        <w:t>Child Welfare Services which may include; foster care, institutional care, residential homes, and youth home services;</w:t>
      </w:r>
    </w:p>
    <w:p w:rsidR="00D10F53" w:rsidRPr="005F4C5A" w:rsidRDefault="004E0876" w:rsidP="00DE7148">
      <w:pPr>
        <w:pStyle w:val="p86"/>
        <w:tabs>
          <w:tab w:val="clear" w:pos="1559"/>
          <w:tab w:val="clear" w:pos="2205"/>
        </w:tabs>
        <w:ind w:left="1440" w:hanging="720"/>
        <w:rPr>
          <w:rFonts w:ascii="Arial" w:hAnsi="Arial" w:cs="Arial"/>
        </w:rPr>
      </w:pPr>
      <w:r w:rsidRPr="0031002A">
        <w:rPr>
          <w:rFonts w:ascii="Arial" w:hAnsi="Arial" w:cs="Arial"/>
        </w:rPr>
        <w:t>3</w:t>
      </w:r>
      <w:r w:rsidR="00D10F53" w:rsidRPr="0031002A">
        <w:rPr>
          <w:rFonts w:ascii="Arial" w:hAnsi="Arial" w:cs="Arial"/>
        </w:rPr>
        <w:t>.</w:t>
      </w:r>
      <w:r w:rsidR="00D10F53" w:rsidRPr="0031002A">
        <w:rPr>
          <w:rFonts w:ascii="Arial" w:hAnsi="Arial" w:cs="Arial"/>
        </w:rPr>
        <w:tab/>
      </w:r>
      <w:r w:rsidR="00D10F53" w:rsidRPr="005F4C5A">
        <w:rPr>
          <w:rFonts w:ascii="Arial" w:hAnsi="Arial" w:cs="Arial"/>
        </w:rPr>
        <w:t>A det</w:t>
      </w:r>
      <w:r w:rsidR="00A1176A" w:rsidRPr="005F4C5A">
        <w:rPr>
          <w:rFonts w:ascii="Arial" w:hAnsi="Arial" w:cs="Arial"/>
        </w:rPr>
        <w:t>ermination of</w:t>
      </w:r>
      <w:r w:rsidR="00D10F53" w:rsidRPr="005F4C5A">
        <w:rPr>
          <w:rFonts w:ascii="Arial" w:hAnsi="Arial" w:cs="Arial"/>
        </w:rPr>
        <w:t xml:space="preserve"> eligibility for requested services shall be made based on the interview and information obtained in the application.</w:t>
      </w:r>
    </w:p>
    <w:p w:rsidR="00DE7148" w:rsidRPr="0031002A" w:rsidRDefault="004E0876" w:rsidP="00DE7148">
      <w:pPr>
        <w:pStyle w:val="p86"/>
        <w:tabs>
          <w:tab w:val="clear" w:pos="1559"/>
          <w:tab w:val="clear" w:pos="2205"/>
        </w:tabs>
        <w:ind w:left="1440" w:hanging="720"/>
        <w:rPr>
          <w:rFonts w:ascii="Arial" w:hAnsi="Arial" w:cs="Arial"/>
        </w:rPr>
      </w:pPr>
      <w:r w:rsidRPr="0031002A">
        <w:rPr>
          <w:rFonts w:ascii="Arial" w:hAnsi="Arial" w:cs="Arial"/>
        </w:rPr>
        <w:t>4</w:t>
      </w:r>
      <w:r w:rsidR="00DE7148" w:rsidRPr="0031002A">
        <w:rPr>
          <w:rFonts w:ascii="Arial" w:hAnsi="Arial" w:cs="Arial"/>
        </w:rPr>
        <w:t>.</w:t>
      </w:r>
      <w:r w:rsidR="00DE7148" w:rsidRPr="0031002A">
        <w:rPr>
          <w:rFonts w:ascii="Arial" w:hAnsi="Arial" w:cs="Arial"/>
        </w:rPr>
        <w:tab/>
      </w:r>
      <w:r w:rsidR="00FE73A9" w:rsidRPr="0031002A">
        <w:rPr>
          <w:rFonts w:ascii="Arial" w:hAnsi="Arial" w:cs="Arial"/>
        </w:rPr>
        <w:t>A Notification Letter must be sent within five (5) working days.</w:t>
      </w:r>
    </w:p>
    <w:p w:rsidR="00DE7148" w:rsidRPr="0031002A" w:rsidRDefault="004E0876" w:rsidP="009B33BB">
      <w:pPr>
        <w:pStyle w:val="p86"/>
        <w:tabs>
          <w:tab w:val="clear" w:pos="1559"/>
          <w:tab w:val="clear" w:pos="2205"/>
        </w:tabs>
        <w:ind w:left="1440" w:hanging="720"/>
        <w:rPr>
          <w:rFonts w:ascii="Arial" w:hAnsi="Arial" w:cs="Arial"/>
        </w:rPr>
      </w:pPr>
      <w:r w:rsidRPr="0031002A">
        <w:rPr>
          <w:rFonts w:ascii="Arial" w:hAnsi="Arial" w:cs="Arial"/>
        </w:rPr>
        <w:t>5</w:t>
      </w:r>
      <w:r w:rsidR="00DE7148" w:rsidRPr="0031002A">
        <w:rPr>
          <w:rFonts w:ascii="Arial" w:hAnsi="Arial" w:cs="Arial"/>
        </w:rPr>
        <w:t>.</w:t>
      </w:r>
      <w:r w:rsidR="00DE7148" w:rsidRPr="0031002A">
        <w:rPr>
          <w:rFonts w:ascii="Arial" w:hAnsi="Arial" w:cs="Arial"/>
        </w:rPr>
        <w:tab/>
        <w:t xml:space="preserve">The applicant must be notified in writing </w:t>
      </w:r>
      <w:r w:rsidR="000F6FC3" w:rsidRPr="0031002A">
        <w:rPr>
          <w:rFonts w:ascii="Arial" w:hAnsi="Arial" w:cs="Arial"/>
        </w:rPr>
        <w:t xml:space="preserve">for </w:t>
      </w:r>
      <w:r w:rsidR="00DE7148" w:rsidRPr="0031002A">
        <w:rPr>
          <w:rFonts w:ascii="Arial" w:hAnsi="Arial" w:cs="Arial"/>
        </w:rPr>
        <w:t>the reason</w:t>
      </w:r>
      <w:r w:rsidR="000F6FC3" w:rsidRPr="0031002A">
        <w:rPr>
          <w:rFonts w:ascii="Arial" w:hAnsi="Arial" w:cs="Arial"/>
        </w:rPr>
        <w:t>s</w:t>
      </w:r>
      <w:r w:rsidR="00DE7148" w:rsidRPr="0031002A">
        <w:rPr>
          <w:rFonts w:ascii="Arial" w:hAnsi="Arial" w:cs="Arial"/>
        </w:rPr>
        <w:t xml:space="preserve"> for any delays in services (In CPS situations-refer to CPS level of Prioritization for intervention). </w:t>
      </w:r>
    </w:p>
    <w:p w:rsidR="00D10F53" w:rsidRPr="005F4C5A" w:rsidRDefault="004E0876" w:rsidP="009B33BB">
      <w:pPr>
        <w:pStyle w:val="p86"/>
        <w:tabs>
          <w:tab w:val="clear" w:pos="1559"/>
          <w:tab w:val="clear" w:pos="2205"/>
        </w:tabs>
        <w:ind w:left="1440" w:hanging="720"/>
        <w:rPr>
          <w:rFonts w:ascii="Arial" w:hAnsi="Arial" w:cs="Arial"/>
        </w:rPr>
      </w:pPr>
      <w:r w:rsidRPr="005F4C5A">
        <w:rPr>
          <w:rFonts w:ascii="Arial" w:hAnsi="Arial" w:cs="Arial"/>
        </w:rPr>
        <w:t>6</w:t>
      </w:r>
      <w:r w:rsidR="00D10F53" w:rsidRPr="005F4C5A">
        <w:rPr>
          <w:rFonts w:ascii="Arial" w:hAnsi="Arial" w:cs="Arial"/>
        </w:rPr>
        <w:t>.</w:t>
      </w:r>
      <w:r w:rsidR="00D10F53" w:rsidRPr="0031002A">
        <w:rPr>
          <w:rFonts w:ascii="Arial" w:hAnsi="Arial" w:cs="Arial"/>
          <w:b/>
        </w:rPr>
        <w:tab/>
      </w:r>
      <w:r w:rsidR="00D10F53" w:rsidRPr="005F4C5A">
        <w:rPr>
          <w:rFonts w:ascii="Arial" w:hAnsi="Arial" w:cs="Arial"/>
        </w:rPr>
        <w:t>Action to approve or deny non-related CPS situations shall be made within thirty (30) days from the date of the application.  If a decision is not made within thirty (30) days after the date of application, the applicant must be notified in writing of the reason the decision has been delayed.</w:t>
      </w:r>
    </w:p>
    <w:p w:rsidR="00A1176A" w:rsidRPr="005F4C5A" w:rsidRDefault="004E0876" w:rsidP="00A1176A">
      <w:pPr>
        <w:pStyle w:val="p86"/>
        <w:tabs>
          <w:tab w:val="clear" w:pos="1559"/>
          <w:tab w:val="clear" w:pos="2205"/>
        </w:tabs>
        <w:ind w:left="1440" w:hanging="720"/>
        <w:rPr>
          <w:rFonts w:ascii="Arial" w:hAnsi="Arial" w:cs="Arial"/>
        </w:rPr>
      </w:pPr>
      <w:r w:rsidRPr="005F4C5A">
        <w:rPr>
          <w:rFonts w:ascii="Arial" w:hAnsi="Arial" w:cs="Arial"/>
        </w:rPr>
        <w:t>7</w:t>
      </w:r>
      <w:r w:rsidR="00D10F53" w:rsidRPr="005F4C5A">
        <w:rPr>
          <w:rFonts w:ascii="Arial" w:hAnsi="Arial" w:cs="Arial"/>
        </w:rPr>
        <w:t>.        No application shall be pending for more than forty-five (45) days after the date of application</w:t>
      </w:r>
      <w:r w:rsidR="00B47FB1" w:rsidRPr="005F4C5A">
        <w:rPr>
          <w:rFonts w:ascii="Arial" w:hAnsi="Arial" w:cs="Arial"/>
        </w:rPr>
        <w:t>.</w:t>
      </w:r>
    </w:p>
    <w:p w:rsidR="00DE7148" w:rsidRPr="005F4C5A" w:rsidRDefault="00A1176A" w:rsidP="00A1176A">
      <w:pPr>
        <w:pStyle w:val="p86"/>
        <w:tabs>
          <w:tab w:val="clear" w:pos="1559"/>
          <w:tab w:val="clear" w:pos="2205"/>
        </w:tabs>
        <w:ind w:left="1440" w:hanging="720"/>
        <w:rPr>
          <w:rFonts w:ascii="Arial" w:hAnsi="Arial" w:cs="Arial"/>
        </w:rPr>
      </w:pPr>
      <w:r w:rsidRPr="005F4C5A">
        <w:rPr>
          <w:rFonts w:ascii="Arial" w:hAnsi="Arial" w:cs="Arial"/>
        </w:rPr>
        <w:t>8.</w:t>
      </w:r>
      <w:r w:rsidRPr="005F4C5A">
        <w:rPr>
          <w:rFonts w:ascii="Arial" w:hAnsi="Arial" w:cs="Arial"/>
        </w:rPr>
        <w:tab/>
      </w:r>
      <w:r w:rsidR="00B47FB1" w:rsidRPr="005F4C5A">
        <w:rPr>
          <w:rFonts w:ascii="Arial" w:hAnsi="Arial" w:cs="Arial"/>
        </w:rPr>
        <w:t>A notice of denial must be issued within forty-five (45) days of the application date.</w:t>
      </w:r>
    </w:p>
    <w:p w:rsidR="00B47FB1" w:rsidRPr="005F4C5A" w:rsidRDefault="00A1176A" w:rsidP="00B47FB1">
      <w:pPr>
        <w:pStyle w:val="p86"/>
        <w:tabs>
          <w:tab w:val="clear" w:pos="1559"/>
          <w:tab w:val="clear" w:pos="2205"/>
        </w:tabs>
        <w:ind w:left="1440" w:hanging="720"/>
        <w:rPr>
          <w:rFonts w:ascii="Arial" w:hAnsi="Arial" w:cs="Arial"/>
        </w:rPr>
      </w:pPr>
      <w:r w:rsidRPr="005F4C5A">
        <w:rPr>
          <w:rFonts w:ascii="Arial" w:hAnsi="Arial" w:cs="Arial"/>
        </w:rPr>
        <w:t>9.</w:t>
      </w:r>
      <w:r w:rsidR="00B47FB1" w:rsidRPr="005F4C5A">
        <w:rPr>
          <w:rFonts w:ascii="Arial" w:hAnsi="Arial" w:cs="Arial"/>
        </w:rPr>
        <w:tab/>
        <w:t>The appeal procedures must be explained to the applicant.  The decision must be explained to the applicant.  The decision to appeal the decision will be up to the applicant</w:t>
      </w:r>
    </w:p>
    <w:p w:rsidR="00A1176A" w:rsidRPr="005F4C5A" w:rsidRDefault="00A1176A" w:rsidP="00B47FB1">
      <w:pPr>
        <w:pStyle w:val="p86"/>
        <w:tabs>
          <w:tab w:val="clear" w:pos="1559"/>
          <w:tab w:val="clear" w:pos="2205"/>
        </w:tabs>
        <w:ind w:left="1440" w:hanging="720"/>
        <w:rPr>
          <w:rFonts w:ascii="Arial" w:hAnsi="Arial" w:cs="Arial"/>
        </w:rPr>
      </w:pPr>
      <w:r w:rsidRPr="005F4C5A">
        <w:rPr>
          <w:rFonts w:ascii="Arial" w:hAnsi="Arial" w:cs="Arial"/>
        </w:rPr>
        <w:t>10</w:t>
      </w:r>
      <w:r w:rsidR="00B47FB1" w:rsidRPr="005F4C5A">
        <w:rPr>
          <w:rFonts w:ascii="Arial" w:hAnsi="Arial" w:cs="Arial"/>
        </w:rPr>
        <w:t>.</w:t>
      </w:r>
      <w:r w:rsidR="00B47FB1" w:rsidRPr="005F4C5A">
        <w:rPr>
          <w:rFonts w:ascii="Arial" w:hAnsi="Arial" w:cs="Arial"/>
        </w:rPr>
        <w:tab/>
        <w:t xml:space="preserve">If the client disagrees with the decision, they may have a review of the decision by seeing the </w:t>
      </w:r>
      <w:r w:rsidR="00E342E3">
        <w:rPr>
          <w:rFonts w:ascii="Arial" w:hAnsi="Arial" w:cs="Arial"/>
        </w:rPr>
        <w:t>TRIBE</w:t>
      </w:r>
      <w:r w:rsidR="00CF6C0E" w:rsidRPr="005F4C5A">
        <w:rPr>
          <w:rFonts w:ascii="Arial" w:hAnsi="Arial" w:cs="Arial"/>
        </w:rPr>
        <w:t xml:space="preserve"> </w:t>
      </w:r>
      <w:r w:rsidR="005C4AB5" w:rsidRPr="005F4C5A">
        <w:rPr>
          <w:rFonts w:ascii="Arial" w:hAnsi="Arial" w:cs="Arial"/>
        </w:rPr>
        <w:t>Staff</w:t>
      </w:r>
      <w:r w:rsidR="00B47FB1" w:rsidRPr="005F4C5A">
        <w:rPr>
          <w:rFonts w:ascii="Arial" w:hAnsi="Arial" w:cs="Arial"/>
        </w:rPr>
        <w:t xml:space="preserve"> or Supervisor.  They may also file an appeal and have a hearing pursuant the public law or regulations applicable to the type of funding and/or grant regulations applicable.  The Director must be consulted to obtain the regulations to be followed for the appeal procedures.</w:t>
      </w:r>
    </w:p>
    <w:p w:rsidR="00A1176A" w:rsidRPr="0031002A" w:rsidRDefault="00A1176A" w:rsidP="00A1176A">
      <w:pPr>
        <w:pStyle w:val="p86"/>
        <w:tabs>
          <w:tab w:val="clear" w:pos="1559"/>
          <w:tab w:val="clear" w:pos="2205"/>
        </w:tabs>
        <w:ind w:left="1440" w:hanging="720"/>
        <w:rPr>
          <w:rFonts w:ascii="Arial" w:hAnsi="Arial" w:cs="Arial"/>
          <w:b/>
        </w:rPr>
      </w:pPr>
      <w:r w:rsidRPr="003663B8">
        <w:rPr>
          <w:rFonts w:ascii="Arial" w:hAnsi="Arial" w:cs="Arial"/>
        </w:rPr>
        <w:t>11</w:t>
      </w:r>
      <w:r w:rsidRPr="0031002A">
        <w:rPr>
          <w:rFonts w:ascii="Arial" w:hAnsi="Arial" w:cs="Arial"/>
          <w:b/>
        </w:rPr>
        <w:t>.</w:t>
      </w:r>
      <w:r w:rsidRPr="0031002A">
        <w:rPr>
          <w:rFonts w:ascii="Arial" w:hAnsi="Arial" w:cs="Arial"/>
          <w:b/>
        </w:rPr>
        <w:tab/>
      </w:r>
      <w:r w:rsidRPr="0031002A">
        <w:rPr>
          <w:rFonts w:ascii="Arial" w:hAnsi="Arial" w:cs="Arial"/>
        </w:rPr>
        <w:t xml:space="preserve">If the applicant is determined ineligible, the </w:t>
      </w:r>
      <w:r w:rsidR="00E342E3">
        <w:rPr>
          <w:rFonts w:ascii="Arial" w:hAnsi="Arial" w:cs="Arial"/>
        </w:rPr>
        <w:t>TRIBE</w:t>
      </w:r>
      <w:r w:rsidRPr="0031002A">
        <w:rPr>
          <w:rFonts w:ascii="Arial" w:hAnsi="Arial" w:cs="Arial"/>
        </w:rPr>
        <w:t xml:space="preserve"> staff may refer the applicant to other community resources.</w:t>
      </w:r>
    </w:p>
    <w:p w:rsidR="00DE7148" w:rsidRPr="0031002A" w:rsidRDefault="00DE7148" w:rsidP="008D7371">
      <w:pPr>
        <w:pStyle w:val="p86"/>
        <w:numPr>
          <w:ilvl w:val="0"/>
          <w:numId w:val="110"/>
        </w:numPr>
        <w:tabs>
          <w:tab w:val="clear" w:pos="1559"/>
          <w:tab w:val="clear" w:pos="2205"/>
        </w:tabs>
        <w:ind w:firstLine="0"/>
        <w:rPr>
          <w:rFonts w:ascii="Arial" w:hAnsi="Arial" w:cs="Arial"/>
        </w:rPr>
      </w:pPr>
      <w:r w:rsidRPr="0031002A">
        <w:rPr>
          <w:rFonts w:ascii="Arial" w:hAnsi="Arial" w:cs="Arial"/>
        </w:rPr>
        <w:t xml:space="preserve">The </w:t>
      </w:r>
      <w:r w:rsidR="00E342E3">
        <w:rPr>
          <w:rFonts w:ascii="Arial" w:hAnsi="Arial" w:cs="Arial"/>
        </w:rPr>
        <w:t>TRIBE</w:t>
      </w:r>
      <w:r w:rsidR="00FE73A9" w:rsidRPr="0031002A">
        <w:rPr>
          <w:rFonts w:ascii="Arial" w:hAnsi="Arial" w:cs="Arial"/>
        </w:rPr>
        <w:t xml:space="preserve"> staff may</w:t>
      </w:r>
      <w:r w:rsidRPr="0031002A">
        <w:rPr>
          <w:rFonts w:ascii="Arial" w:hAnsi="Arial" w:cs="Arial"/>
        </w:rPr>
        <w:t xml:space="preserve"> use the appropriate </w:t>
      </w:r>
      <w:r w:rsidR="00E342E3">
        <w:rPr>
          <w:rFonts w:ascii="Arial" w:hAnsi="Arial" w:cs="Arial"/>
        </w:rPr>
        <w:t>TRIBE</w:t>
      </w:r>
      <w:r w:rsidRPr="0031002A">
        <w:rPr>
          <w:rFonts w:ascii="Arial" w:hAnsi="Arial" w:cs="Arial"/>
        </w:rPr>
        <w:t xml:space="preserve"> referral form</w:t>
      </w:r>
      <w:r w:rsidR="00356C3A" w:rsidRPr="0031002A">
        <w:rPr>
          <w:rFonts w:ascii="Arial" w:hAnsi="Arial" w:cs="Arial"/>
        </w:rPr>
        <w:t xml:space="preserve"> to make this </w:t>
      </w:r>
      <w:r w:rsidR="00A1176A" w:rsidRPr="0031002A">
        <w:rPr>
          <w:rFonts w:ascii="Arial" w:hAnsi="Arial" w:cs="Arial"/>
        </w:rPr>
        <w:tab/>
      </w:r>
      <w:r w:rsidR="00356C3A" w:rsidRPr="0031002A">
        <w:rPr>
          <w:rFonts w:ascii="Arial" w:hAnsi="Arial" w:cs="Arial"/>
        </w:rPr>
        <w:t>referral.</w:t>
      </w:r>
    </w:p>
    <w:p w:rsidR="00356C3A" w:rsidRPr="0031002A" w:rsidRDefault="00356C3A" w:rsidP="00356C3A">
      <w:pPr>
        <w:pStyle w:val="p86"/>
        <w:tabs>
          <w:tab w:val="clear" w:pos="1559"/>
          <w:tab w:val="clear" w:pos="2205"/>
        </w:tabs>
        <w:ind w:left="1440" w:firstLine="0"/>
        <w:rPr>
          <w:rFonts w:ascii="Arial" w:hAnsi="Arial" w:cs="Arial"/>
        </w:rPr>
      </w:pPr>
    </w:p>
    <w:p w:rsidR="00356C3A" w:rsidRPr="0031002A" w:rsidRDefault="00A1176A" w:rsidP="00A1176A">
      <w:pPr>
        <w:ind w:left="90" w:firstLine="360"/>
        <w:rPr>
          <w:rFonts w:ascii="Arial" w:hAnsi="Arial" w:cs="Arial"/>
        </w:rPr>
      </w:pPr>
      <w:r w:rsidRPr="0031002A">
        <w:rPr>
          <w:rFonts w:ascii="Arial" w:hAnsi="Arial" w:cs="Arial"/>
        </w:rPr>
        <w:t>.   13.</w:t>
      </w:r>
      <w:r w:rsidRPr="0031002A">
        <w:rPr>
          <w:rFonts w:ascii="Arial" w:hAnsi="Arial" w:cs="Arial"/>
        </w:rPr>
        <w:tab/>
        <w:t>R</w:t>
      </w:r>
      <w:r w:rsidR="00356C3A" w:rsidRPr="0031002A">
        <w:rPr>
          <w:rFonts w:ascii="Arial" w:hAnsi="Arial" w:cs="Arial"/>
        </w:rPr>
        <w:t>ecertification of Eligibility</w:t>
      </w:r>
    </w:p>
    <w:p w:rsidR="00356C3A" w:rsidRPr="0031002A" w:rsidRDefault="00356C3A" w:rsidP="004A61DA">
      <w:pPr>
        <w:numPr>
          <w:ilvl w:val="1"/>
          <w:numId w:val="2"/>
        </w:numPr>
        <w:tabs>
          <w:tab w:val="clear" w:pos="0"/>
        </w:tabs>
        <w:ind w:left="2160" w:hanging="720"/>
        <w:rPr>
          <w:rFonts w:ascii="Arial" w:hAnsi="Arial" w:cs="Arial"/>
        </w:rPr>
      </w:pPr>
      <w:r w:rsidRPr="0031002A">
        <w:rPr>
          <w:rFonts w:ascii="Arial" w:hAnsi="Arial" w:cs="Arial"/>
        </w:rPr>
        <w:t xml:space="preserve">All BIA service recipients’ eligibility shall be reviewed every six (6) months. This includes the need for continued services, the basic eligibility (enrollment number, residency), and financial eligibility. </w:t>
      </w:r>
    </w:p>
    <w:p w:rsidR="00356C3A" w:rsidRPr="0031002A" w:rsidRDefault="00356C3A" w:rsidP="005F4C5A">
      <w:pPr>
        <w:numPr>
          <w:ilvl w:val="1"/>
          <w:numId w:val="2"/>
        </w:numPr>
        <w:spacing w:after="360"/>
        <w:ind w:left="2160" w:hanging="720"/>
        <w:rPr>
          <w:rFonts w:ascii="Arial" w:hAnsi="Arial" w:cs="Arial"/>
        </w:rPr>
      </w:pPr>
      <w:r w:rsidRPr="0031002A">
        <w:rPr>
          <w:rFonts w:ascii="Arial" w:hAnsi="Arial" w:cs="Arial"/>
        </w:rPr>
        <w:t xml:space="preserve">An eligibility certification/recertification form shall suffice for a six month review. A social services application must be completed every year </w:t>
      </w:r>
      <w:r w:rsidRPr="0031002A">
        <w:rPr>
          <w:rFonts w:ascii="Arial" w:hAnsi="Arial" w:cs="Arial"/>
          <w:b/>
        </w:rPr>
        <w:t>for continued BIA service delivery.</w:t>
      </w:r>
      <w:r w:rsidRPr="0031002A">
        <w:rPr>
          <w:rFonts w:ascii="Arial" w:hAnsi="Arial" w:cs="Arial"/>
        </w:rPr>
        <w:t xml:space="preserve"> Any </w:t>
      </w:r>
      <w:r w:rsidRPr="0031002A">
        <w:rPr>
          <w:rFonts w:ascii="Arial" w:hAnsi="Arial" w:cs="Arial"/>
          <w:u w:val="single"/>
        </w:rPr>
        <w:t>new</w:t>
      </w:r>
      <w:r w:rsidRPr="0031002A">
        <w:rPr>
          <w:rFonts w:ascii="Arial" w:hAnsi="Arial" w:cs="Arial"/>
        </w:rPr>
        <w:t xml:space="preserve"> services will require a new application.      </w:t>
      </w:r>
    </w:p>
    <w:p w:rsidR="00DE7148" w:rsidRPr="00FB3C3C" w:rsidRDefault="009B33BB" w:rsidP="00DE7148">
      <w:pPr>
        <w:pStyle w:val="p23"/>
        <w:tabs>
          <w:tab w:val="clear" w:pos="748"/>
        </w:tabs>
        <w:ind w:left="0" w:firstLine="0"/>
        <w:outlineLvl w:val="0"/>
        <w:rPr>
          <w:rFonts w:ascii="Arial" w:hAnsi="Arial" w:cs="Arial"/>
          <w:b/>
        </w:rPr>
      </w:pPr>
      <w:r w:rsidRPr="00FB3C3C">
        <w:rPr>
          <w:rFonts w:ascii="Arial" w:hAnsi="Arial" w:cs="Arial"/>
          <w:b/>
        </w:rPr>
        <w:t>G</w:t>
      </w:r>
      <w:r w:rsidR="00DE7148" w:rsidRPr="00FB3C3C">
        <w:rPr>
          <w:rFonts w:ascii="Arial" w:hAnsi="Arial" w:cs="Arial"/>
          <w:b/>
        </w:rPr>
        <w:t>.</w:t>
      </w:r>
      <w:r w:rsidR="00DE7148" w:rsidRPr="00FB3C3C">
        <w:rPr>
          <w:rFonts w:ascii="Arial" w:hAnsi="Arial" w:cs="Arial"/>
          <w:b/>
        </w:rPr>
        <w:tab/>
      </w:r>
      <w:r w:rsidR="00791B86" w:rsidRPr="00FB3C3C">
        <w:rPr>
          <w:rFonts w:ascii="Arial" w:hAnsi="Arial" w:cs="Arial"/>
          <w:b/>
        </w:rPr>
        <w:t>PRIORITIZATION OF</w:t>
      </w:r>
      <w:r w:rsidR="00DE7148" w:rsidRPr="00FB3C3C">
        <w:rPr>
          <w:rFonts w:ascii="Arial" w:hAnsi="Arial" w:cs="Arial"/>
          <w:b/>
        </w:rPr>
        <w:t xml:space="preserve"> CPS </w:t>
      </w:r>
      <w:r w:rsidR="00791B86" w:rsidRPr="00FB3C3C">
        <w:rPr>
          <w:rFonts w:ascii="Arial" w:hAnsi="Arial" w:cs="Arial"/>
          <w:b/>
        </w:rPr>
        <w:t>REFERRALS BY</w:t>
      </w:r>
      <w:r w:rsidR="00DE7148" w:rsidRPr="00FB3C3C">
        <w:rPr>
          <w:rFonts w:ascii="Arial" w:hAnsi="Arial" w:cs="Arial"/>
          <w:b/>
        </w:rPr>
        <w:t xml:space="preserve"> </w:t>
      </w:r>
      <w:r w:rsidR="00E342E3">
        <w:rPr>
          <w:rFonts w:ascii="Arial" w:hAnsi="Arial" w:cs="Arial"/>
          <w:b/>
        </w:rPr>
        <w:t>TRIBE</w:t>
      </w:r>
      <w:r w:rsidR="00791B86" w:rsidRPr="00FB3C3C">
        <w:rPr>
          <w:rFonts w:ascii="Arial" w:hAnsi="Arial" w:cs="Arial"/>
          <w:b/>
        </w:rPr>
        <w:t xml:space="preserve"> STAFF</w:t>
      </w:r>
      <w:r w:rsidR="00DE7148" w:rsidRPr="00FB3C3C">
        <w:rPr>
          <w:rFonts w:ascii="Arial" w:hAnsi="Arial" w:cs="Arial"/>
          <w:b/>
        </w:rPr>
        <w:t>:</w:t>
      </w:r>
    </w:p>
    <w:p w:rsidR="00DE7148" w:rsidRPr="0031002A" w:rsidRDefault="00E342E3" w:rsidP="008D7371">
      <w:pPr>
        <w:pStyle w:val="p7"/>
        <w:numPr>
          <w:ilvl w:val="0"/>
          <w:numId w:val="47"/>
        </w:numPr>
        <w:tabs>
          <w:tab w:val="clear" w:pos="204"/>
        </w:tabs>
        <w:ind w:left="1440" w:hanging="720"/>
        <w:rPr>
          <w:rFonts w:ascii="Arial" w:hAnsi="Arial" w:cs="Arial"/>
        </w:rPr>
      </w:pPr>
      <w:r>
        <w:rPr>
          <w:rFonts w:ascii="Arial" w:hAnsi="Arial" w:cs="Arial"/>
        </w:rPr>
        <w:t>TRIBE</w:t>
      </w:r>
      <w:r w:rsidR="00FE73A9" w:rsidRPr="0031002A">
        <w:rPr>
          <w:rFonts w:ascii="Arial" w:hAnsi="Arial" w:cs="Arial"/>
        </w:rPr>
        <w:t xml:space="preserve"> staff</w:t>
      </w:r>
      <w:r w:rsidR="00DE7148" w:rsidRPr="0031002A">
        <w:rPr>
          <w:rFonts w:ascii="Arial" w:hAnsi="Arial" w:cs="Arial"/>
        </w:rPr>
        <w:t xml:space="preserve"> is required to prioritize intervention services, including referrals relating to Child Abuse and Neglect by using the following assessment tools.</w:t>
      </w:r>
    </w:p>
    <w:p w:rsidR="00DE7148" w:rsidRPr="0031002A" w:rsidRDefault="00DE7148" w:rsidP="004E0876">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r>
      <w:r w:rsidR="00FE73A9" w:rsidRPr="0031002A">
        <w:rPr>
          <w:rFonts w:ascii="Arial" w:hAnsi="Arial" w:cs="Arial"/>
        </w:rPr>
        <w:t>Priority Guidelines</w:t>
      </w:r>
    </w:p>
    <w:p w:rsidR="00DE7148" w:rsidRPr="0031002A" w:rsidRDefault="00DE7148" w:rsidP="004E0876">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t xml:space="preserve">Supervisory Consultation: The </w:t>
      </w:r>
      <w:r w:rsidR="00E342E3">
        <w:rPr>
          <w:rFonts w:ascii="Arial" w:hAnsi="Arial" w:cs="Arial"/>
        </w:rPr>
        <w:t>TRIBE</w:t>
      </w:r>
      <w:r w:rsidR="00FE73A9" w:rsidRPr="0031002A">
        <w:rPr>
          <w:rFonts w:ascii="Arial" w:hAnsi="Arial" w:cs="Arial"/>
        </w:rPr>
        <w:t xml:space="preserve"> worker</w:t>
      </w:r>
      <w:r w:rsidRPr="0031002A">
        <w:rPr>
          <w:rFonts w:ascii="Arial" w:hAnsi="Arial" w:cs="Arial"/>
        </w:rPr>
        <w:t xml:space="preserve"> will obtain supervisory consultation by reviewing information obtained, determine </w:t>
      </w:r>
      <w:r w:rsidR="00FE73A9" w:rsidRPr="0031002A">
        <w:rPr>
          <w:rFonts w:ascii="Arial" w:hAnsi="Arial" w:cs="Arial"/>
        </w:rPr>
        <w:t xml:space="preserve">if </w:t>
      </w:r>
      <w:r w:rsidRPr="0031002A">
        <w:rPr>
          <w:rFonts w:ascii="Arial" w:hAnsi="Arial" w:cs="Arial"/>
        </w:rPr>
        <w:t xml:space="preserve">there is a need for </w:t>
      </w:r>
      <w:r w:rsidR="00FE73A9" w:rsidRPr="0031002A">
        <w:rPr>
          <w:rFonts w:ascii="Arial" w:hAnsi="Arial" w:cs="Arial"/>
        </w:rPr>
        <w:t>CPS</w:t>
      </w:r>
      <w:r w:rsidRPr="0031002A">
        <w:rPr>
          <w:rFonts w:ascii="Arial" w:hAnsi="Arial" w:cs="Arial"/>
        </w:rPr>
        <w:t>, Medical and/or crisis intervention.</w:t>
      </w:r>
    </w:p>
    <w:p w:rsidR="0015300C" w:rsidRPr="0031002A" w:rsidRDefault="00DE7148" w:rsidP="008D7371">
      <w:pPr>
        <w:pStyle w:val="p7"/>
        <w:numPr>
          <w:ilvl w:val="0"/>
          <w:numId w:val="47"/>
        </w:numPr>
        <w:tabs>
          <w:tab w:val="clear" w:pos="204"/>
        </w:tabs>
        <w:ind w:left="1440" w:hanging="720"/>
        <w:rPr>
          <w:rFonts w:ascii="Arial" w:hAnsi="Arial" w:cs="Arial"/>
        </w:rPr>
      </w:pPr>
      <w:r w:rsidRPr="005F4C5A">
        <w:rPr>
          <w:rFonts w:ascii="Arial" w:hAnsi="Arial" w:cs="Arial"/>
        </w:rPr>
        <w:t xml:space="preserve">The </w:t>
      </w:r>
      <w:r w:rsidR="00E342E3">
        <w:rPr>
          <w:rFonts w:ascii="Arial" w:hAnsi="Arial" w:cs="Arial"/>
        </w:rPr>
        <w:t>TRIBE</w:t>
      </w:r>
      <w:r w:rsidR="00823C59" w:rsidRPr="005F4C5A">
        <w:rPr>
          <w:rFonts w:ascii="Arial" w:hAnsi="Arial" w:cs="Arial"/>
        </w:rPr>
        <w:t xml:space="preserve"> staff</w:t>
      </w:r>
      <w:r w:rsidRPr="005F4C5A">
        <w:rPr>
          <w:rFonts w:ascii="Arial" w:hAnsi="Arial" w:cs="Arial"/>
        </w:rPr>
        <w:t xml:space="preserve"> </w:t>
      </w:r>
      <w:r w:rsidR="004E167A" w:rsidRPr="005F4C5A">
        <w:rPr>
          <w:rFonts w:ascii="Arial" w:hAnsi="Arial" w:cs="Arial"/>
        </w:rPr>
        <w:t>will</w:t>
      </w:r>
      <w:r w:rsidRPr="005F4C5A">
        <w:rPr>
          <w:rFonts w:ascii="Arial" w:hAnsi="Arial" w:cs="Arial"/>
        </w:rPr>
        <w:t xml:space="preserve"> coordinate services </w:t>
      </w:r>
      <w:r w:rsidR="00823C59" w:rsidRPr="005F4C5A">
        <w:rPr>
          <w:rFonts w:ascii="Arial" w:hAnsi="Arial" w:cs="Arial"/>
        </w:rPr>
        <w:t>for the family</w:t>
      </w:r>
      <w:r w:rsidRPr="005F4C5A">
        <w:rPr>
          <w:rFonts w:ascii="Arial" w:hAnsi="Arial" w:cs="Arial"/>
        </w:rPr>
        <w:t xml:space="preserve"> while CPS is investigating any allegations of abuse, neglect or exploitation. The </w:t>
      </w:r>
      <w:r w:rsidR="00E342E3">
        <w:rPr>
          <w:rFonts w:ascii="Arial" w:hAnsi="Arial" w:cs="Arial"/>
        </w:rPr>
        <w:t>TRIBE</w:t>
      </w:r>
      <w:r w:rsidR="00823C59" w:rsidRPr="005F4C5A">
        <w:rPr>
          <w:rFonts w:ascii="Arial" w:hAnsi="Arial" w:cs="Arial"/>
        </w:rPr>
        <w:t xml:space="preserve"> staff</w:t>
      </w:r>
      <w:r w:rsidRPr="005F4C5A">
        <w:rPr>
          <w:rFonts w:ascii="Arial" w:hAnsi="Arial" w:cs="Arial"/>
        </w:rPr>
        <w:t xml:space="preserve"> can make referrals to the following service providers based on the </w:t>
      </w:r>
      <w:r w:rsidR="00823C59" w:rsidRPr="005F4C5A">
        <w:rPr>
          <w:rFonts w:ascii="Arial" w:hAnsi="Arial" w:cs="Arial"/>
        </w:rPr>
        <w:t>family’s needs</w:t>
      </w:r>
      <w:r w:rsidRPr="005F4C5A">
        <w:rPr>
          <w:rFonts w:ascii="Arial" w:hAnsi="Arial" w:cs="Arial"/>
        </w:rPr>
        <w:t xml:space="preserve"> for specified service </w:t>
      </w:r>
    </w:p>
    <w:p w:rsidR="008F6BB9" w:rsidRPr="0031002A" w:rsidRDefault="00DE7148" w:rsidP="008D7371">
      <w:pPr>
        <w:pStyle w:val="p52"/>
        <w:numPr>
          <w:ilvl w:val="0"/>
          <w:numId w:val="13"/>
        </w:numPr>
        <w:tabs>
          <w:tab w:val="clear" w:pos="737"/>
          <w:tab w:val="clear" w:pos="1451"/>
        </w:tabs>
        <w:rPr>
          <w:rFonts w:ascii="Arial" w:hAnsi="Arial" w:cs="Arial"/>
        </w:rPr>
      </w:pPr>
      <w:r w:rsidRPr="0031002A">
        <w:rPr>
          <w:rFonts w:ascii="Arial" w:hAnsi="Arial" w:cs="Arial"/>
        </w:rPr>
        <w:t>Criminal Investigations;</w:t>
      </w:r>
    </w:p>
    <w:p w:rsidR="008F6BB9" w:rsidRPr="0031002A" w:rsidRDefault="005B32B2" w:rsidP="008D7371">
      <w:pPr>
        <w:pStyle w:val="p52"/>
        <w:numPr>
          <w:ilvl w:val="0"/>
          <w:numId w:val="13"/>
        </w:numPr>
        <w:tabs>
          <w:tab w:val="clear" w:pos="737"/>
          <w:tab w:val="clear" w:pos="1451"/>
        </w:tabs>
        <w:rPr>
          <w:rFonts w:ascii="Arial" w:hAnsi="Arial" w:cs="Arial"/>
        </w:rPr>
      </w:pPr>
      <w:r w:rsidRPr="0031002A">
        <w:rPr>
          <w:rFonts w:ascii="Arial" w:hAnsi="Arial" w:cs="Arial"/>
        </w:rPr>
        <w:t>Federal Bureau of Investigations;</w:t>
      </w:r>
    </w:p>
    <w:p w:rsidR="00DE7148" w:rsidRPr="0031002A" w:rsidRDefault="00DE7148" w:rsidP="008D7371">
      <w:pPr>
        <w:pStyle w:val="p52"/>
        <w:numPr>
          <w:ilvl w:val="0"/>
          <w:numId w:val="13"/>
        </w:numPr>
        <w:tabs>
          <w:tab w:val="clear" w:pos="737"/>
          <w:tab w:val="clear" w:pos="1451"/>
        </w:tabs>
        <w:rPr>
          <w:rFonts w:ascii="Arial" w:hAnsi="Arial" w:cs="Arial"/>
        </w:rPr>
      </w:pPr>
      <w:r w:rsidRPr="0031002A">
        <w:rPr>
          <w:rFonts w:ascii="Arial" w:hAnsi="Arial" w:cs="Arial"/>
        </w:rPr>
        <w:t>Medical referral;</w:t>
      </w:r>
    </w:p>
    <w:p w:rsidR="00DE7148" w:rsidRDefault="005B32B2" w:rsidP="008D7371">
      <w:pPr>
        <w:pStyle w:val="p52"/>
        <w:numPr>
          <w:ilvl w:val="0"/>
          <w:numId w:val="13"/>
        </w:numPr>
        <w:tabs>
          <w:tab w:val="clear" w:pos="737"/>
          <w:tab w:val="clear" w:pos="1451"/>
        </w:tabs>
        <w:spacing w:after="240"/>
        <w:rPr>
          <w:rFonts w:ascii="Arial" w:hAnsi="Arial" w:cs="Arial"/>
        </w:rPr>
      </w:pPr>
      <w:r w:rsidRPr="0031002A">
        <w:rPr>
          <w:rFonts w:ascii="Arial" w:hAnsi="Arial" w:cs="Arial"/>
        </w:rPr>
        <w:t>Law Enforcement (police reports)</w:t>
      </w:r>
      <w:r w:rsidR="00DE7148" w:rsidRPr="0031002A">
        <w:rPr>
          <w:rFonts w:ascii="Arial" w:hAnsi="Arial" w:cs="Arial"/>
        </w:rPr>
        <w:t>;</w:t>
      </w:r>
    </w:p>
    <w:p w:rsidR="00DE7148" w:rsidRPr="00FB3C3C" w:rsidRDefault="009B33BB" w:rsidP="00DE7148">
      <w:pPr>
        <w:pStyle w:val="p23"/>
        <w:tabs>
          <w:tab w:val="clear" w:pos="748"/>
        </w:tabs>
        <w:ind w:left="0" w:firstLine="0"/>
        <w:outlineLvl w:val="0"/>
        <w:rPr>
          <w:rFonts w:ascii="Arial" w:hAnsi="Arial" w:cs="Arial"/>
          <w:b/>
        </w:rPr>
      </w:pPr>
      <w:r w:rsidRPr="00FB3C3C">
        <w:rPr>
          <w:rFonts w:ascii="Arial" w:hAnsi="Arial" w:cs="Arial"/>
          <w:b/>
        </w:rPr>
        <w:t>H</w:t>
      </w:r>
      <w:r w:rsidR="00DE7148" w:rsidRPr="00FB3C3C">
        <w:rPr>
          <w:rFonts w:ascii="Arial" w:hAnsi="Arial" w:cs="Arial"/>
          <w:b/>
        </w:rPr>
        <w:t>.</w:t>
      </w:r>
      <w:r w:rsidR="00DE7148" w:rsidRPr="00FB3C3C">
        <w:rPr>
          <w:rFonts w:ascii="Arial" w:hAnsi="Arial" w:cs="Arial"/>
          <w:b/>
        </w:rPr>
        <w:tab/>
      </w:r>
      <w:r w:rsidR="00791B86" w:rsidRPr="00FB3C3C">
        <w:rPr>
          <w:rFonts w:ascii="Arial" w:hAnsi="Arial" w:cs="Arial"/>
          <w:b/>
        </w:rPr>
        <w:t>SUPERVISORY REVIEW/CONSULTATION</w:t>
      </w:r>
      <w:r w:rsidR="00DE7148" w:rsidRPr="00FB3C3C">
        <w:rPr>
          <w:rFonts w:ascii="Arial" w:hAnsi="Arial" w:cs="Arial"/>
          <w:b/>
        </w:rPr>
        <w:t>:</w:t>
      </w:r>
    </w:p>
    <w:p w:rsidR="00FE4992" w:rsidRPr="0031002A" w:rsidRDefault="00FE4992" w:rsidP="008D7371">
      <w:pPr>
        <w:pStyle w:val="p23"/>
        <w:numPr>
          <w:ilvl w:val="0"/>
          <w:numId w:val="48"/>
        </w:numPr>
        <w:tabs>
          <w:tab w:val="clear" w:pos="748"/>
        </w:tabs>
        <w:ind w:left="1440" w:hanging="720"/>
        <w:outlineLvl w:val="0"/>
        <w:rPr>
          <w:rFonts w:ascii="Arial" w:hAnsi="Arial" w:cs="Arial"/>
        </w:rPr>
      </w:pPr>
      <w:r w:rsidRPr="0031002A">
        <w:rPr>
          <w:rFonts w:ascii="Arial" w:hAnsi="Arial" w:cs="Arial"/>
        </w:rPr>
        <w:t xml:space="preserve">A </w:t>
      </w:r>
      <w:r w:rsidRPr="0031002A">
        <w:rPr>
          <w:rFonts w:ascii="Arial" w:hAnsi="Arial" w:cs="Arial"/>
          <w:b/>
        </w:rPr>
        <w:t>completed</w:t>
      </w:r>
      <w:r w:rsidRPr="0031002A">
        <w:rPr>
          <w:rFonts w:ascii="Arial" w:hAnsi="Arial" w:cs="Arial"/>
        </w:rPr>
        <w:t xml:space="preserve"> Intake Form must be available for Director and/or immediate supervisor’s review.</w:t>
      </w:r>
    </w:p>
    <w:p w:rsidR="00DE7148" w:rsidRPr="0031002A" w:rsidRDefault="00DE7148" w:rsidP="008D7371">
      <w:pPr>
        <w:pStyle w:val="p7"/>
        <w:numPr>
          <w:ilvl w:val="0"/>
          <w:numId w:val="48"/>
        </w:numPr>
        <w:tabs>
          <w:tab w:val="clear" w:pos="204"/>
        </w:tabs>
        <w:ind w:left="1440" w:hanging="72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Director is responsible for reviewing and approving all case referrals, </w:t>
      </w:r>
      <w:r w:rsidR="00823C59" w:rsidRPr="0031002A">
        <w:rPr>
          <w:rFonts w:ascii="Arial" w:hAnsi="Arial" w:cs="Arial"/>
        </w:rPr>
        <w:t>service</w:t>
      </w:r>
      <w:r w:rsidRPr="0031002A">
        <w:rPr>
          <w:rFonts w:ascii="Arial" w:hAnsi="Arial" w:cs="Arial"/>
        </w:rPr>
        <w:t xml:space="preserve"> plans, case transfer and termination of services.</w:t>
      </w:r>
    </w:p>
    <w:p w:rsidR="00DE7148" w:rsidRPr="0031002A" w:rsidRDefault="00DE7148" w:rsidP="008D7371">
      <w:pPr>
        <w:pStyle w:val="p7"/>
        <w:numPr>
          <w:ilvl w:val="0"/>
          <w:numId w:val="48"/>
        </w:numPr>
        <w:tabs>
          <w:tab w:val="clear" w:pos="204"/>
        </w:tabs>
        <w:ind w:left="1440" w:hanging="720"/>
        <w:rPr>
          <w:rFonts w:ascii="Arial" w:hAnsi="Arial" w:cs="Arial"/>
        </w:rPr>
      </w:pPr>
      <w:r w:rsidRPr="0031002A">
        <w:rPr>
          <w:rFonts w:ascii="Arial" w:hAnsi="Arial" w:cs="Arial"/>
        </w:rPr>
        <w:t xml:space="preserve">The </w:t>
      </w:r>
      <w:r w:rsidR="00E342E3">
        <w:rPr>
          <w:rFonts w:ascii="Arial" w:hAnsi="Arial" w:cs="Arial"/>
        </w:rPr>
        <w:t>TRIBE</w:t>
      </w:r>
      <w:r w:rsidR="009B33BB" w:rsidRPr="0031002A">
        <w:rPr>
          <w:rFonts w:ascii="Arial" w:hAnsi="Arial" w:cs="Arial"/>
        </w:rPr>
        <w:t xml:space="preserve"> Director consultation is an on-</w:t>
      </w:r>
      <w:r w:rsidRPr="0031002A">
        <w:rPr>
          <w:rFonts w:ascii="Arial" w:hAnsi="Arial" w:cs="Arial"/>
        </w:rPr>
        <w:t xml:space="preserve">going process from Intake, Assessment, </w:t>
      </w:r>
      <w:r w:rsidR="00BC6A10" w:rsidRPr="0031002A">
        <w:rPr>
          <w:rFonts w:ascii="Arial" w:hAnsi="Arial" w:cs="Arial"/>
        </w:rPr>
        <w:t>Service Plan</w:t>
      </w:r>
      <w:r w:rsidRPr="0031002A">
        <w:rPr>
          <w:rFonts w:ascii="Arial" w:hAnsi="Arial" w:cs="Arial"/>
        </w:rPr>
        <w:t>ning, Monitoring and Termination of services. Case consultation shall include:</w:t>
      </w:r>
    </w:p>
    <w:p w:rsidR="00DE7148" w:rsidRPr="0031002A" w:rsidRDefault="00DE7148" w:rsidP="00903058">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t>Seek</w:t>
      </w:r>
      <w:r w:rsidR="00823C59" w:rsidRPr="0031002A">
        <w:rPr>
          <w:rFonts w:ascii="Arial" w:hAnsi="Arial" w:cs="Arial"/>
        </w:rPr>
        <w:t>ing</w:t>
      </w:r>
      <w:r w:rsidRPr="0031002A">
        <w:rPr>
          <w:rFonts w:ascii="Arial" w:hAnsi="Arial" w:cs="Arial"/>
        </w:rPr>
        <w:t xml:space="preserve"> advice </w:t>
      </w:r>
      <w:r w:rsidR="00823C59" w:rsidRPr="0031002A">
        <w:rPr>
          <w:rFonts w:ascii="Arial" w:hAnsi="Arial" w:cs="Arial"/>
        </w:rPr>
        <w:t xml:space="preserve">from </w:t>
      </w:r>
      <w:r w:rsidRPr="0031002A">
        <w:rPr>
          <w:rFonts w:ascii="Arial" w:hAnsi="Arial" w:cs="Arial"/>
        </w:rPr>
        <w:t>colleagues and supervisor when it is in the best interest of the child.</w:t>
      </w:r>
    </w:p>
    <w:p w:rsidR="00DE7148" w:rsidRPr="0031002A" w:rsidRDefault="00DE7148" w:rsidP="004E0876">
      <w:pPr>
        <w:pStyle w:val="p52"/>
        <w:tabs>
          <w:tab w:val="clear" w:pos="737"/>
          <w:tab w:val="clear" w:pos="1451"/>
        </w:tabs>
        <w:ind w:left="2160" w:hanging="720"/>
        <w:rPr>
          <w:rFonts w:ascii="Arial" w:hAnsi="Arial" w:cs="Arial"/>
        </w:rPr>
      </w:pPr>
    </w:p>
    <w:p w:rsidR="00DE7148" w:rsidRPr="0031002A" w:rsidRDefault="00DE7148" w:rsidP="00903058">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t>Consult</w:t>
      </w:r>
      <w:r w:rsidR="009B33BB" w:rsidRPr="0031002A">
        <w:rPr>
          <w:rFonts w:ascii="Arial" w:hAnsi="Arial" w:cs="Arial"/>
        </w:rPr>
        <w:t xml:space="preserve">ation </w:t>
      </w:r>
      <w:r w:rsidRPr="0031002A">
        <w:rPr>
          <w:rFonts w:ascii="Arial" w:hAnsi="Arial" w:cs="Arial"/>
        </w:rPr>
        <w:t xml:space="preserve">with </w:t>
      </w:r>
      <w:r w:rsidR="009B33BB" w:rsidRPr="0031002A">
        <w:rPr>
          <w:rFonts w:ascii="Arial" w:hAnsi="Arial" w:cs="Arial"/>
        </w:rPr>
        <w:t xml:space="preserve">the </w:t>
      </w:r>
      <w:r w:rsidRPr="0031002A">
        <w:rPr>
          <w:rFonts w:ascii="Arial" w:hAnsi="Arial" w:cs="Arial"/>
        </w:rPr>
        <w:t xml:space="preserve">Director for technical assistance on program policies and other pressing issues regarding case management services. </w:t>
      </w:r>
    </w:p>
    <w:p w:rsidR="00DE7148" w:rsidRPr="0031002A" w:rsidRDefault="00DE7148" w:rsidP="008D7371">
      <w:pPr>
        <w:pStyle w:val="p7"/>
        <w:numPr>
          <w:ilvl w:val="0"/>
          <w:numId w:val="48"/>
        </w:numPr>
        <w:tabs>
          <w:tab w:val="clear" w:pos="204"/>
          <w:tab w:val="left" w:pos="1440"/>
        </w:tabs>
        <w:ind w:hanging="2520"/>
        <w:rPr>
          <w:rFonts w:ascii="Arial" w:hAnsi="Arial" w:cs="Arial"/>
        </w:rPr>
      </w:pPr>
      <w:r w:rsidRPr="0031002A">
        <w:rPr>
          <w:rFonts w:ascii="Arial" w:hAnsi="Arial" w:cs="Arial"/>
        </w:rPr>
        <w:t xml:space="preserve">The </w:t>
      </w:r>
      <w:r w:rsidR="00E342E3">
        <w:rPr>
          <w:rFonts w:ascii="Arial" w:hAnsi="Arial" w:cs="Arial"/>
        </w:rPr>
        <w:t>TRIBE</w:t>
      </w:r>
      <w:r w:rsidR="00DD3870" w:rsidRPr="0031002A">
        <w:rPr>
          <w:rFonts w:ascii="Arial" w:hAnsi="Arial" w:cs="Arial"/>
        </w:rPr>
        <w:t xml:space="preserve"> </w:t>
      </w:r>
      <w:r w:rsidRPr="0031002A">
        <w:rPr>
          <w:rFonts w:ascii="Arial" w:hAnsi="Arial" w:cs="Arial"/>
        </w:rPr>
        <w:t>Director Shall:</w:t>
      </w:r>
    </w:p>
    <w:p w:rsidR="00DE7148" w:rsidRPr="0031002A" w:rsidRDefault="00DE7148" w:rsidP="00903058">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t>Provide leadership and support to staff.</w:t>
      </w:r>
    </w:p>
    <w:p w:rsidR="00DE7148" w:rsidRPr="0031002A" w:rsidRDefault="00DE7148" w:rsidP="00903058">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t>Promote teamwork through use of peer and supervisory consultation.</w:t>
      </w:r>
    </w:p>
    <w:p w:rsidR="00DE7148" w:rsidRPr="0031002A" w:rsidRDefault="00DE7148" w:rsidP="00903058">
      <w:pPr>
        <w:pStyle w:val="p52"/>
        <w:tabs>
          <w:tab w:val="clear" w:pos="737"/>
          <w:tab w:val="clear" w:pos="1451"/>
        </w:tabs>
        <w:ind w:left="2160" w:hanging="720"/>
        <w:rPr>
          <w:rFonts w:ascii="Arial" w:hAnsi="Arial" w:cs="Arial"/>
        </w:rPr>
      </w:pPr>
      <w:r w:rsidRPr="0031002A">
        <w:rPr>
          <w:rFonts w:ascii="Arial" w:hAnsi="Arial" w:cs="Arial"/>
        </w:rPr>
        <w:t>c.</w:t>
      </w:r>
      <w:r w:rsidRPr="0031002A">
        <w:rPr>
          <w:rFonts w:ascii="Arial" w:hAnsi="Arial" w:cs="Arial"/>
        </w:rPr>
        <w:tab/>
        <w:t>Exercise professional judgment and prudence in selecting and recommending services.</w:t>
      </w:r>
    </w:p>
    <w:p w:rsidR="00DE7148" w:rsidRPr="0031002A" w:rsidRDefault="00DE7148" w:rsidP="00DE7148">
      <w:pPr>
        <w:rPr>
          <w:rFonts w:ascii="Arial" w:hAnsi="Arial" w:cs="Arial"/>
        </w:rPr>
      </w:pPr>
    </w:p>
    <w:p w:rsidR="00AC7ED4" w:rsidRDefault="00AC7ED4" w:rsidP="0079481B">
      <w:pPr>
        <w:pStyle w:val="p46"/>
        <w:tabs>
          <w:tab w:val="clear" w:pos="1133"/>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r>
        <w:rPr>
          <w:rFonts w:ascii="Arial" w:hAnsi="Arial" w:cs="Arial"/>
        </w:rPr>
        <w:br w:type="page"/>
      </w:r>
      <w:r>
        <w:rPr>
          <w:rFonts w:ascii="Arial" w:hAnsi="Arial" w:cs="Arial"/>
        </w:rPr>
        <w:tab/>
      </w: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Pr="003E6691" w:rsidRDefault="00AC7ED4" w:rsidP="00FB3C3C">
      <w:pPr>
        <w:pStyle w:val="p46"/>
        <w:tabs>
          <w:tab w:val="clear" w:pos="1133"/>
          <w:tab w:val="left" w:pos="2931"/>
        </w:tabs>
        <w:ind w:left="0" w:firstLine="0"/>
        <w:rPr>
          <w:rFonts w:ascii="Arial" w:hAnsi="Arial" w:cs="Arial"/>
          <w:b/>
        </w:rPr>
      </w:pPr>
    </w:p>
    <w:p w:rsidR="00AC7ED4" w:rsidRPr="003E6691" w:rsidRDefault="00E342E3" w:rsidP="00FB3C3C">
      <w:pPr>
        <w:pStyle w:val="p46"/>
        <w:tabs>
          <w:tab w:val="clear" w:pos="1133"/>
          <w:tab w:val="left" w:pos="2931"/>
        </w:tabs>
        <w:ind w:left="0" w:firstLine="0"/>
        <w:jc w:val="center"/>
        <w:rPr>
          <w:rFonts w:ascii="Arial" w:hAnsi="Arial" w:cs="Arial"/>
          <w:b/>
          <w:sz w:val="48"/>
          <w:szCs w:val="48"/>
        </w:rPr>
      </w:pPr>
      <w:r>
        <w:rPr>
          <w:rFonts w:ascii="Arial" w:hAnsi="Arial" w:cs="Arial"/>
          <w:b/>
          <w:sz w:val="48"/>
          <w:szCs w:val="48"/>
        </w:rPr>
        <w:t>TRIBE</w:t>
      </w:r>
      <w:r w:rsidR="00AC7ED4" w:rsidRPr="003E6691">
        <w:rPr>
          <w:rFonts w:ascii="Arial" w:hAnsi="Arial" w:cs="Arial"/>
          <w:b/>
          <w:sz w:val="48"/>
          <w:szCs w:val="48"/>
        </w:rPr>
        <w:t xml:space="preserve"> DATA COLLECTION</w:t>
      </w: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rPr>
          <w:rFonts w:ascii="Arial" w:hAnsi="Arial" w:cs="Arial"/>
        </w:rPr>
      </w:pPr>
    </w:p>
    <w:p w:rsidR="00AC7ED4" w:rsidRDefault="00AC7ED4" w:rsidP="00FB3C3C">
      <w:pPr>
        <w:pStyle w:val="p46"/>
        <w:tabs>
          <w:tab w:val="clear" w:pos="1133"/>
          <w:tab w:val="left" w:pos="2931"/>
        </w:tabs>
        <w:ind w:left="0" w:firstLine="0"/>
        <w:jc w:val="center"/>
        <w:rPr>
          <w:rFonts w:ascii="Arial" w:hAnsi="Arial" w:cs="Arial"/>
        </w:rPr>
      </w:pPr>
    </w:p>
    <w:p w:rsidR="0079481B" w:rsidRPr="00DE5314" w:rsidRDefault="00D439C5" w:rsidP="00903058">
      <w:pPr>
        <w:pStyle w:val="p46"/>
        <w:tabs>
          <w:tab w:val="clear" w:pos="1133"/>
        </w:tabs>
        <w:spacing w:after="0"/>
        <w:ind w:left="0" w:firstLine="0"/>
        <w:rPr>
          <w:rFonts w:ascii="Arial" w:hAnsi="Arial" w:cs="Arial"/>
          <w:b/>
        </w:rPr>
      </w:pPr>
      <w:r w:rsidRPr="00FB3C3C">
        <w:br w:type="page"/>
      </w:r>
      <w:r w:rsidR="00E342E3">
        <w:rPr>
          <w:rFonts w:ascii="Arial" w:hAnsi="Arial" w:cs="Arial"/>
          <w:b/>
        </w:rPr>
        <w:t>TRIBE</w:t>
      </w:r>
      <w:r w:rsidR="0079481B" w:rsidRPr="00DE5314">
        <w:rPr>
          <w:rFonts w:ascii="Arial" w:hAnsi="Arial" w:cs="Arial"/>
          <w:b/>
        </w:rPr>
        <w:t xml:space="preserve"> Data Collection </w:t>
      </w:r>
    </w:p>
    <w:p w:rsidR="0079481B" w:rsidRPr="0031002A" w:rsidRDefault="0079481B" w:rsidP="00903058">
      <w:pPr>
        <w:pBdr>
          <w:top w:val="thickThinSmallGap" w:sz="24" w:space="1" w:color="auto"/>
        </w:pBdr>
        <w:spacing w:after="0"/>
        <w:rPr>
          <w:rFonts w:ascii="Arial" w:hAnsi="Arial" w:cs="Arial"/>
        </w:rPr>
      </w:pPr>
    </w:p>
    <w:p w:rsidR="0079481B" w:rsidRPr="00FB3C3C" w:rsidRDefault="0079481B" w:rsidP="0079481B">
      <w:pPr>
        <w:pStyle w:val="p23"/>
        <w:tabs>
          <w:tab w:val="clear" w:pos="748"/>
        </w:tabs>
        <w:ind w:left="0" w:firstLine="0"/>
        <w:outlineLvl w:val="0"/>
        <w:rPr>
          <w:rFonts w:ascii="Arial" w:hAnsi="Arial" w:cs="Arial"/>
          <w:b/>
        </w:rPr>
      </w:pPr>
      <w:r w:rsidRPr="00FB3C3C">
        <w:rPr>
          <w:rFonts w:ascii="Arial" w:hAnsi="Arial" w:cs="Arial"/>
          <w:b/>
        </w:rPr>
        <w:t>A.</w:t>
      </w:r>
      <w:r w:rsidRPr="00FB3C3C">
        <w:rPr>
          <w:rFonts w:ascii="Arial" w:hAnsi="Arial" w:cs="Arial"/>
          <w:b/>
        </w:rPr>
        <w:tab/>
        <w:t>INTRODUCTORY STATEMENT</w:t>
      </w:r>
    </w:p>
    <w:p w:rsidR="0079481B" w:rsidRPr="0031002A" w:rsidRDefault="0079481B" w:rsidP="0079481B">
      <w:pPr>
        <w:pStyle w:val="p39"/>
        <w:tabs>
          <w:tab w:val="clear" w:pos="748"/>
        </w:tabs>
        <w:ind w:left="720"/>
        <w:rPr>
          <w:rFonts w:ascii="Arial" w:hAnsi="Arial" w:cs="Arial"/>
        </w:rPr>
      </w:pPr>
      <w:r w:rsidRPr="0031002A">
        <w:rPr>
          <w:rFonts w:ascii="Arial" w:hAnsi="Arial" w:cs="Arial"/>
        </w:rPr>
        <w:t xml:space="preserve">Under federal, state, and local contracts, the </w:t>
      </w:r>
      <w:r w:rsidR="00E342E3">
        <w:rPr>
          <w:rFonts w:ascii="Arial" w:hAnsi="Arial" w:cs="Arial"/>
        </w:rPr>
        <w:t>TRIBE</w:t>
      </w:r>
      <w:r w:rsidRPr="0031002A">
        <w:rPr>
          <w:rFonts w:ascii="Arial" w:hAnsi="Arial" w:cs="Arial"/>
        </w:rPr>
        <w:t xml:space="preserve"> will maintain a statistical log to:</w:t>
      </w:r>
    </w:p>
    <w:p w:rsidR="0079481B" w:rsidRPr="0031002A" w:rsidRDefault="0079481B" w:rsidP="0079481B">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Develop a data collection system for Child Abuse and Neglect that will be utilized for program planning.</w:t>
      </w:r>
    </w:p>
    <w:p w:rsidR="0079481B" w:rsidRPr="0031002A" w:rsidRDefault="0079481B" w:rsidP="0079481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Determine if a child had previously been reported to be abused, neglected, abandoned, or exploited.</w:t>
      </w:r>
    </w:p>
    <w:p w:rsidR="0079481B" w:rsidRPr="0031002A" w:rsidRDefault="0079481B" w:rsidP="0079481B">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Determine the investigation outcome of previous reports of allegations.</w:t>
      </w:r>
    </w:p>
    <w:p w:rsidR="0079481B" w:rsidRPr="0031002A" w:rsidRDefault="0079481B" w:rsidP="00903058">
      <w:pPr>
        <w:pStyle w:val="p52"/>
        <w:tabs>
          <w:tab w:val="clear" w:pos="737"/>
          <w:tab w:val="clear" w:pos="1451"/>
        </w:tabs>
        <w:spacing w:after="240"/>
        <w:ind w:left="1440" w:hanging="720"/>
        <w:rPr>
          <w:rFonts w:ascii="Arial" w:hAnsi="Arial" w:cs="Arial"/>
        </w:rPr>
      </w:pPr>
      <w:r w:rsidRPr="0031002A">
        <w:rPr>
          <w:rFonts w:ascii="Arial" w:hAnsi="Arial" w:cs="Arial"/>
          <w:iCs/>
        </w:rPr>
        <w:t>4.</w:t>
      </w:r>
      <w:r w:rsidRPr="0031002A">
        <w:rPr>
          <w:rFonts w:ascii="Arial" w:hAnsi="Arial" w:cs="Arial"/>
          <w:i/>
          <w:iCs/>
        </w:rPr>
        <w:tab/>
      </w:r>
      <w:r w:rsidRPr="0031002A">
        <w:rPr>
          <w:rFonts w:ascii="Arial" w:hAnsi="Arial" w:cs="Arial"/>
        </w:rPr>
        <w:t>Examine patterns of CPS reports regarding children and assessing their risk for further abuse.</w:t>
      </w:r>
    </w:p>
    <w:p w:rsidR="0079481B" w:rsidRPr="00FB3C3C" w:rsidRDefault="0079481B" w:rsidP="0079481B">
      <w:pPr>
        <w:pStyle w:val="p23"/>
        <w:tabs>
          <w:tab w:val="clear" w:pos="748"/>
        </w:tabs>
        <w:ind w:left="0" w:firstLine="0"/>
        <w:outlineLvl w:val="0"/>
        <w:rPr>
          <w:rFonts w:ascii="Arial" w:hAnsi="Arial" w:cs="Arial"/>
          <w:b/>
        </w:rPr>
      </w:pPr>
      <w:r w:rsidRPr="00FB3C3C">
        <w:rPr>
          <w:rFonts w:ascii="Arial" w:hAnsi="Arial" w:cs="Arial"/>
          <w:b/>
        </w:rPr>
        <w:t>B.</w:t>
      </w:r>
      <w:r w:rsidRPr="00FB3C3C">
        <w:rPr>
          <w:rFonts w:ascii="Arial" w:hAnsi="Arial" w:cs="Arial"/>
          <w:b/>
        </w:rPr>
        <w:tab/>
        <w:t>DATA INPUT PROCEDURES</w:t>
      </w:r>
    </w:p>
    <w:p w:rsidR="0079481B" w:rsidRPr="0031002A" w:rsidRDefault="0079481B" w:rsidP="0079481B">
      <w:pPr>
        <w:pStyle w:val="p39"/>
        <w:tabs>
          <w:tab w:val="clear" w:pos="748"/>
        </w:tabs>
        <w:ind w:left="720"/>
        <w:rPr>
          <w:rFonts w:ascii="Arial" w:hAnsi="Arial" w:cs="Arial"/>
        </w:rPr>
      </w:pPr>
      <w:r w:rsidRPr="0031002A">
        <w:rPr>
          <w:rFonts w:ascii="Arial" w:hAnsi="Arial" w:cs="Arial"/>
        </w:rPr>
        <w:t xml:space="preserve">Child Protective Services reports of abuse, neglect, abandonment or exploitation are entered into the statistical log at the </w:t>
      </w:r>
      <w:r w:rsidR="00E342E3">
        <w:rPr>
          <w:rFonts w:ascii="Arial" w:hAnsi="Arial" w:cs="Arial"/>
        </w:rPr>
        <w:t>TRIBE</w:t>
      </w:r>
      <w:r w:rsidRPr="0031002A">
        <w:rPr>
          <w:rFonts w:ascii="Arial" w:hAnsi="Arial" w:cs="Arial"/>
        </w:rPr>
        <w:t xml:space="preserve"> Office upon intake.</w:t>
      </w:r>
    </w:p>
    <w:p w:rsidR="0079481B" w:rsidRPr="0031002A" w:rsidRDefault="0079481B" w:rsidP="008D7371">
      <w:pPr>
        <w:pStyle w:val="p39"/>
        <w:numPr>
          <w:ilvl w:val="0"/>
          <w:numId w:val="44"/>
        </w:numPr>
        <w:tabs>
          <w:tab w:val="clear" w:pos="748"/>
        </w:tabs>
        <w:ind w:left="1440" w:hanging="72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staff shall:</w:t>
      </w:r>
    </w:p>
    <w:p w:rsidR="0079481B" w:rsidRPr="0031002A" w:rsidRDefault="00D15C53" w:rsidP="008D7371">
      <w:pPr>
        <w:pStyle w:val="p52"/>
        <w:numPr>
          <w:ilvl w:val="0"/>
          <w:numId w:val="45"/>
        </w:numPr>
        <w:tabs>
          <w:tab w:val="clear" w:pos="737"/>
          <w:tab w:val="clear" w:pos="1451"/>
        </w:tabs>
        <w:ind w:left="2160" w:hanging="720"/>
        <w:rPr>
          <w:rFonts w:ascii="Arial" w:hAnsi="Arial" w:cs="Arial"/>
        </w:rPr>
      </w:pPr>
      <w:r>
        <w:rPr>
          <w:rFonts w:ascii="Arial" w:hAnsi="Arial" w:cs="Arial"/>
        </w:rPr>
        <w:t>Maintain an</w:t>
      </w:r>
      <w:r w:rsidR="0079481B" w:rsidRPr="0031002A">
        <w:rPr>
          <w:rFonts w:ascii="Arial" w:hAnsi="Arial" w:cs="Arial"/>
        </w:rPr>
        <w:t xml:space="preserve"> update, and consult the Client Master List that identifies the following data: Demographic information on each case, Medicaid, parents’ information, placement record</w:t>
      </w:r>
      <w:r w:rsidR="00372C0B" w:rsidRPr="0031002A">
        <w:rPr>
          <w:rFonts w:ascii="Arial" w:hAnsi="Arial" w:cs="Arial"/>
        </w:rPr>
        <w:t>.</w:t>
      </w:r>
    </w:p>
    <w:p w:rsidR="0079481B" w:rsidRPr="0031002A" w:rsidRDefault="0079481B" w:rsidP="008D7371">
      <w:pPr>
        <w:pStyle w:val="p52"/>
        <w:numPr>
          <w:ilvl w:val="0"/>
          <w:numId w:val="44"/>
        </w:numPr>
        <w:tabs>
          <w:tab w:val="clear" w:pos="737"/>
          <w:tab w:val="clear" w:pos="1451"/>
        </w:tabs>
        <w:ind w:left="1440" w:hanging="720"/>
        <w:rPr>
          <w:rFonts w:ascii="Arial" w:hAnsi="Arial" w:cs="Arial"/>
        </w:rPr>
      </w:pPr>
      <w:r w:rsidRPr="0031002A">
        <w:rPr>
          <w:rFonts w:ascii="Arial" w:hAnsi="Arial" w:cs="Arial"/>
        </w:rPr>
        <w:t>The Child/Elder Protective Worker shall:</w:t>
      </w:r>
    </w:p>
    <w:p w:rsidR="0079481B" w:rsidRPr="0031002A" w:rsidRDefault="0079481B" w:rsidP="008D7371">
      <w:pPr>
        <w:pStyle w:val="p52"/>
        <w:numPr>
          <w:ilvl w:val="1"/>
          <w:numId w:val="44"/>
        </w:numPr>
        <w:tabs>
          <w:tab w:val="clear" w:pos="737"/>
          <w:tab w:val="clear" w:pos="1451"/>
        </w:tabs>
        <w:ind w:left="2160" w:hanging="720"/>
        <w:rPr>
          <w:rFonts w:ascii="Arial" w:hAnsi="Arial" w:cs="Arial"/>
        </w:rPr>
      </w:pPr>
      <w:r w:rsidRPr="0031002A">
        <w:rPr>
          <w:rFonts w:ascii="Arial" w:hAnsi="Arial" w:cs="Arial"/>
        </w:rPr>
        <w:t>Maintain a Summary of Investigations Log that identifies the date of intake, name of victim or suspect, referral code, initiation of investigation, completion of investigation, case status/referral</w:t>
      </w:r>
    </w:p>
    <w:p w:rsidR="0079481B" w:rsidRPr="0031002A" w:rsidRDefault="0079481B" w:rsidP="008D7371">
      <w:pPr>
        <w:pStyle w:val="p52"/>
        <w:numPr>
          <w:ilvl w:val="0"/>
          <w:numId w:val="44"/>
        </w:numPr>
        <w:tabs>
          <w:tab w:val="clear" w:pos="737"/>
          <w:tab w:val="clear" w:pos="1451"/>
        </w:tabs>
        <w:ind w:left="1440" w:hanging="720"/>
        <w:rPr>
          <w:rFonts w:ascii="Arial" w:hAnsi="Arial" w:cs="Arial"/>
        </w:rPr>
      </w:pPr>
      <w:r w:rsidRPr="0031002A">
        <w:rPr>
          <w:rFonts w:ascii="Arial" w:hAnsi="Arial" w:cs="Arial"/>
        </w:rPr>
        <w:t>The Family Preservation Program staff shall:</w:t>
      </w:r>
    </w:p>
    <w:p w:rsidR="0079481B" w:rsidRPr="0031002A" w:rsidRDefault="0079481B" w:rsidP="008D7371">
      <w:pPr>
        <w:pStyle w:val="p52"/>
        <w:numPr>
          <w:ilvl w:val="1"/>
          <w:numId w:val="44"/>
        </w:numPr>
        <w:tabs>
          <w:tab w:val="clear" w:pos="737"/>
          <w:tab w:val="clear" w:pos="1451"/>
        </w:tabs>
        <w:ind w:left="2160" w:hanging="720"/>
        <w:rPr>
          <w:rFonts w:ascii="Arial" w:hAnsi="Arial" w:cs="Arial"/>
        </w:rPr>
      </w:pPr>
      <w:r w:rsidRPr="0031002A">
        <w:rPr>
          <w:rFonts w:ascii="Arial" w:hAnsi="Arial" w:cs="Arial"/>
        </w:rPr>
        <w:t>Maintain a case referral log that identifies the client, court charges, referral date, referral source, children’s name, DOB of children</w:t>
      </w:r>
      <w:r w:rsidR="00372C0B" w:rsidRPr="0031002A">
        <w:rPr>
          <w:rFonts w:ascii="Arial" w:hAnsi="Arial" w:cs="Arial"/>
        </w:rPr>
        <w:t>,</w:t>
      </w:r>
      <w:r w:rsidRPr="0031002A">
        <w:rPr>
          <w:rFonts w:ascii="Arial" w:hAnsi="Arial" w:cs="Arial"/>
        </w:rPr>
        <w:t xml:space="preserve"> assignment, date assigned, date of referral response, </w:t>
      </w:r>
      <w:r w:rsidR="00372C0B" w:rsidRPr="0031002A">
        <w:rPr>
          <w:rFonts w:ascii="Arial" w:hAnsi="Arial" w:cs="Arial"/>
        </w:rPr>
        <w:t>and date of closure</w:t>
      </w:r>
      <w:r w:rsidRPr="0031002A">
        <w:rPr>
          <w:rFonts w:ascii="Arial" w:hAnsi="Arial" w:cs="Arial"/>
        </w:rPr>
        <w:t>.</w:t>
      </w:r>
    </w:p>
    <w:p w:rsidR="0079481B" w:rsidRPr="0031002A" w:rsidRDefault="00372C0B" w:rsidP="00903058">
      <w:pPr>
        <w:pStyle w:val="p52"/>
        <w:tabs>
          <w:tab w:val="clear" w:pos="737"/>
          <w:tab w:val="clear" w:pos="1451"/>
        </w:tabs>
        <w:ind w:left="2160" w:hanging="720"/>
        <w:rPr>
          <w:rFonts w:ascii="Arial" w:hAnsi="Arial" w:cs="Arial"/>
        </w:rPr>
      </w:pPr>
      <w:r w:rsidRPr="0031002A">
        <w:rPr>
          <w:rFonts w:ascii="Arial" w:hAnsi="Arial" w:cs="Arial"/>
        </w:rPr>
        <w:t xml:space="preserve">b. </w:t>
      </w:r>
      <w:r w:rsidR="00903058">
        <w:rPr>
          <w:rFonts w:ascii="Arial" w:hAnsi="Arial" w:cs="Arial"/>
        </w:rPr>
        <w:tab/>
      </w:r>
      <w:r w:rsidR="0079481B" w:rsidRPr="0031002A">
        <w:rPr>
          <w:rFonts w:ascii="Arial" w:hAnsi="Arial" w:cs="Arial"/>
        </w:rPr>
        <w:t xml:space="preserve">Parenting </w:t>
      </w:r>
      <w:r w:rsidRPr="0031002A">
        <w:rPr>
          <w:rFonts w:ascii="Arial" w:hAnsi="Arial" w:cs="Arial"/>
        </w:rPr>
        <w:t xml:space="preserve">Class </w:t>
      </w:r>
      <w:r w:rsidR="0079481B" w:rsidRPr="0031002A">
        <w:rPr>
          <w:rFonts w:ascii="Arial" w:hAnsi="Arial" w:cs="Arial"/>
        </w:rPr>
        <w:t>Attendance Log that identifies the session title, date of attendance, instructor, and signature of attendee.</w:t>
      </w:r>
    </w:p>
    <w:p w:rsidR="0079481B" w:rsidRPr="0031002A" w:rsidRDefault="0079481B" w:rsidP="008D7371">
      <w:pPr>
        <w:pStyle w:val="p52"/>
        <w:numPr>
          <w:ilvl w:val="0"/>
          <w:numId w:val="44"/>
        </w:numPr>
        <w:tabs>
          <w:tab w:val="clear" w:pos="737"/>
          <w:tab w:val="clear" w:pos="1451"/>
        </w:tabs>
        <w:ind w:left="1440" w:hanging="720"/>
        <w:rPr>
          <w:rFonts w:ascii="Arial" w:hAnsi="Arial" w:cs="Arial"/>
        </w:rPr>
      </w:pPr>
      <w:r w:rsidRPr="0031002A">
        <w:rPr>
          <w:rFonts w:ascii="Arial" w:hAnsi="Arial" w:cs="Arial"/>
        </w:rPr>
        <w:t>The Foster Care Program staff shall:</w:t>
      </w:r>
    </w:p>
    <w:p w:rsidR="0079481B" w:rsidRPr="0031002A" w:rsidRDefault="0079481B" w:rsidP="008D7371">
      <w:pPr>
        <w:pStyle w:val="p52"/>
        <w:numPr>
          <w:ilvl w:val="1"/>
          <w:numId w:val="44"/>
        </w:numPr>
        <w:tabs>
          <w:tab w:val="clear" w:pos="737"/>
          <w:tab w:val="clear" w:pos="1451"/>
        </w:tabs>
        <w:ind w:left="2160" w:hanging="720"/>
        <w:rPr>
          <w:rFonts w:ascii="Arial" w:hAnsi="Arial" w:cs="Arial"/>
        </w:rPr>
      </w:pPr>
      <w:r w:rsidRPr="0031002A">
        <w:rPr>
          <w:rFonts w:ascii="Arial" w:hAnsi="Arial" w:cs="Arial"/>
        </w:rPr>
        <w:t>Keep a placement log that identifies foster parent and/or shelter demographic information, licensure information, name of child(</w:t>
      </w:r>
      <w:proofErr w:type="spellStart"/>
      <w:r w:rsidRPr="0031002A">
        <w:rPr>
          <w:rFonts w:ascii="Arial" w:hAnsi="Arial" w:cs="Arial"/>
        </w:rPr>
        <w:t>ren</w:t>
      </w:r>
      <w:proofErr w:type="spellEnd"/>
      <w:r w:rsidRPr="0031002A">
        <w:rPr>
          <w:rFonts w:ascii="Arial" w:hAnsi="Arial" w:cs="Arial"/>
        </w:rPr>
        <w:t>) placed in licensed home, date of placement, case worker assigned to child, case number, and funding source.</w:t>
      </w:r>
    </w:p>
    <w:p w:rsidR="0079481B" w:rsidRPr="0031002A" w:rsidRDefault="0079481B" w:rsidP="0079481B">
      <w:pPr>
        <w:ind w:left="1440" w:hanging="720"/>
        <w:rPr>
          <w:rFonts w:ascii="Arial" w:hAnsi="Arial" w:cs="Arial"/>
        </w:rPr>
      </w:pPr>
    </w:p>
    <w:p w:rsidR="0079481B" w:rsidRPr="0031002A" w:rsidRDefault="0079481B" w:rsidP="0079481B">
      <w:pPr>
        <w:pStyle w:val="p52"/>
        <w:tabs>
          <w:tab w:val="clear" w:pos="737"/>
          <w:tab w:val="clear" w:pos="1451"/>
        </w:tabs>
        <w:ind w:left="2160" w:hanging="720"/>
        <w:rPr>
          <w:rFonts w:ascii="Arial" w:hAnsi="Arial" w:cs="Arial"/>
        </w:rPr>
      </w:pPr>
    </w:p>
    <w:p w:rsidR="0079481B" w:rsidRPr="0031002A" w:rsidRDefault="0079481B" w:rsidP="0079481B">
      <w:pPr>
        <w:pStyle w:val="p7"/>
        <w:tabs>
          <w:tab w:val="clear" w:pos="204"/>
        </w:tabs>
        <w:outlineLvl w:val="0"/>
        <w:rPr>
          <w:rFonts w:ascii="Arial" w:hAnsi="Arial" w:cs="Arial"/>
        </w:rPr>
      </w:pPr>
    </w:p>
    <w:p w:rsidR="0079481B" w:rsidRPr="0031002A" w:rsidRDefault="0079481B" w:rsidP="0079481B">
      <w:pPr>
        <w:pStyle w:val="p7"/>
        <w:tabs>
          <w:tab w:val="clear" w:pos="204"/>
        </w:tabs>
        <w:outlineLvl w:val="0"/>
        <w:rPr>
          <w:rFonts w:ascii="Arial" w:hAnsi="Arial" w:cs="Arial"/>
        </w:rPr>
      </w:pPr>
    </w:p>
    <w:p w:rsidR="0079481B" w:rsidRPr="0031002A" w:rsidRDefault="0079481B" w:rsidP="0079481B">
      <w:pPr>
        <w:pStyle w:val="p7"/>
        <w:tabs>
          <w:tab w:val="clear" w:pos="204"/>
        </w:tabs>
        <w:outlineLvl w:val="0"/>
        <w:rPr>
          <w:rFonts w:ascii="Arial" w:hAnsi="Arial" w:cs="Arial"/>
        </w:rPr>
      </w:pPr>
    </w:p>
    <w:p w:rsidR="0079481B" w:rsidRPr="0031002A" w:rsidRDefault="0079481B" w:rsidP="0079481B">
      <w:pPr>
        <w:pStyle w:val="p7"/>
        <w:tabs>
          <w:tab w:val="clear" w:pos="204"/>
        </w:tabs>
        <w:outlineLvl w:val="0"/>
        <w:rPr>
          <w:rFonts w:ascii="Arial" w:hAnsi="Arial" w:cs="Arial"/>
        </w:rPr>
      </w:pPr>
    </w:p>
    <w:p w:rsidR="0079481B" w:rsidRPr="0031002A" w:rsidRDefault="0079481B" w:rsidP="00EE571E">
      <w:pPr>
        <w:pStyle w:val="p44"/>
        <w:tabs>
          <w:tab w:val="clear" w:pos="544"/>
        </w:tabs>
        <w:ind w:left="0"/>
        <w:jc w:val="center"/>
        <w:outlineLvl w:val="0"/>
        <w:rPr>
          <w:rFonts w:ascii="Arial" w:hAnsi="Arial" w:cs="Arial"/>
          <w:b/>
          <w:sz w:val="48"/>
          <w:szCs w:val="48"/>
        </w:rPr>
      </w:pPr>
    </w:p>
    <w:p w:rsidR="0079481B" w:rsidRPr="0031002A" w:rsidRDefault="0079481B" w:rsidP="00EE571E">
      <w:pPr>
        <w:pStyle w:val="p44"/>
        <w:tabs>
          <w:tab w:val="clear" w:pos="544"/>
        </w:tabs>
        <w:ind w:left="0"/>
        <w:jc w:val="center"/>
        <w:outlineLvl w:val="0"/>
        <w:rPr>
          <w:rFonts w:ascii="Arial" w:hAnsi="Arial" w:cs="Arial"/>
          <w:b/>
          <w:sz w:val="48"/>
          <w:szCs w:val="48"/>
        </w:rPr>
      </w:pPr>
    </w:p>
    <w:p w:rsidR="00EE571E" w:rsidRPr="0031002A" w:rsidRDefault="00EE571E" w:rsidP="00EE571E">
      <w:pPr>
        <w:pStyle w:val="p44"/>
        <w:tabs>
          <w:tab w:val="clear" w:pos="544"/>
        </w:tabs>
        <w:ind w:left="0"/>
        <w:jc w:val="center"/>
        <w:outlineLvl w:val="0"/>
        <w:rPr>
          <w:rFonts w:ascii="Arial" w:hAnsi="Arial" w:cs="Arial"/>
          <w:b/>
          <w:bCs/>
          <w:sz w:val="48"/>
          <w:szCs w:val="48"/>
        </w:rPr>
      </w:pPr>
      <w:r w:rsidRPr="0031002A">
        <w:rPr>
          <w:rFonts w:ascii="Arial" w:hAnsi="Arial" w:cs="Arial"/>
          <w:b/>
          <w:sz w:val="48"/>
          <w:szCs w:val="48"/>
        </w:rPr>
        <w:t>CHILD PROTECTIVE SERVICES</w:t>
      </w: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C56F39" w:rsidRPr="0031002A" w:rsidRDefault="00C56F39" w:rsidP="00326188">
      <w:pPr>
        <w:pStyle w:val="p7"/>
        <w:tabs>
          <w:tab w:val="clear" w:pos="204"/>
        </w:tabs>
        <w:outlineLvl w:val="0"/>
        <w:rPr>
          <w:rFonts w:ascii="Arial" w:hAnsi="Arial" w:cs="Arial"/>
          <w:b/>
          <w:bCs/>
        </w:rPr>
      </w:pPr>
    </w:p>
    <w:p w:rsidR="0043488E" w:rsidRDefault="0043488E" w:rsidP="00326188">
      <w:pPr>
        <w:pStyle w:val="p7"/>
        <w:tabs>
          <w:tab w:val="clear" w:pos="204"/>
        </w:tabs>
        <w:outlineLvl w:val="0"/>
        <w:rPr>
          <w:rFonts w:ascii="Arial" w:hAnsi="Arial" w:cs="Arial"/>
        </w:rPr>
      </w:pPr>
    </w:p>
    <w:p w:rsidR="0043488E" w:rsidRDefault="0043488E"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47985" w:rsidRDefault="00D47985" w:rsidP="00326188">
      <w:pPr>
        <w:pStyle w:val="p7"/>
        <w:tabs>
          <w:tab w:val="clear" w:pos="204"/>
        </w:tabs>
        <w:outlineLvl w:val="0"/>
        <w:rPr>
          <w:rFonts w:ascii="Arial" w:hAnsi="Arial" w:cs="Arial"/>
        </w:rPr>
      </w:pPr>
    </w:p>
    <w:p w:rsidR="00DE5314" w:rsidRPr="00DE5314" w:rsidRDefault="00DE5314" w:rsidP="00DE5314">
      <w:pPr>
        <w:pStyle w:val="p45"/>
        <w:spacing w:after="0"/>
        <w:ind w:left="0" w:firstLine="0"/>
        <w:rPr>
          <w:rFonts w:ascii="Arial" w:hAnsi="Arial" w:cs="Arial"/>
          <w:b/>
        </w:rPr>
      </w:pPr>
      <w:r>
        <w:rPr>
          <w:rFonts w:ascii="Arial" w:hAnsi="Arial" w:cs="Arial"/>
          <w:b/>
        </w:rPr>
        <w:t>Child Protective Services</w:t>
      </w:r>
    </w:p>
    <w:p w:rsidR="00DE5314" w:rsidRPr="0031002A" w:rsidRDefault="00DE5314" w:rsidP="00DE5314">
      <w:pPr>
        <w:pBdr>
          <w:top w:val="thickThinSmallGap" w:sz="24" w:space="1" w:color="auto"/>
        </w:pBdr>
        <w:spacing w:after="0"/>
        <w:rPr>
          <w:rFonts w:ascii="Arial" w:hAnsi="Arial" w:cs="Arial"/>
          <w:b/>
          <w:bCs/>
        </w:rPr>
      </w:pPr>
    </w:p>
    <w:p w:rsidR="00326188" w:rsidRPr="0031002A" w:rsidRDefault="00326188" w:rsidP="00FB3C3C">
      <w:pPr>
        <w:outlineLvl w:val="0"/>
        <w:rPr>
          <w:rFonts w:ascii="Arial" w:hAnsi="Arial" w:cs="Arial"/>
          <w:b/>
        </w:rPr>
      </w:pPr>
      <w:r w:rsidRPr="0031002A">
        <w:rPr>
          <w:rFonts w:ascii="Arial" w:hAnsi="Arial" w:cs="Arial"/>
          <w:b/>
        </w:rPr>
        <w:t>CPS INTAKE FLOW CHART</w:t>
      </w:r>
    </w:p>
    <w:tbl>
      <w:tblPr>
        <w:tblW w:w="0" w:type="auto"/>
        <w:jc w:val="center"/>
        <w:tblLook w:val="01E0" w:firstRow="1" w:lastRow="1" w:firstColumn="1" w:lastColumn="1" w:noHBand="0" w:noVBand="0"/>
      </w:tblPr>
      <w:tblGrid>
        <w:gridCol w:w="3073"/>
        <w:gridCol w:w="6149"/>
      </w:tblGrid>
      <w:tr w:rsidR="00E02A8B" w:rsidRPr="00E02A8B" w:rsidTr="003810CD">
        <w:trPr>
          <w:jc w:val="center"/>
        </w:trPr>
        <w:tc>
          <w:tcPr>
            <w:tcW w:w="3073" w:type="dxa"/>
          </w:tcPr>
          <w:p w:rsidR="00326188" w:rsidRPr="00E02A8B" w:rsidRDefault="00326188" w:rsidP="003810CD">
            <w:pPr>
              <w:rPr>
                <w:rFonts w:ascii="Arial" w:hAnsi="Arial" w:cs="Arial"/>
                <w:b/>
              </w:rPr>
            </w:pPr>
          </w:p>
        </w:tc>
        <w:tc>
          <w:tcPr>
            <w:tcW w:w="6149" w:type="dxa"/>
          </w:tcPr>
          <w:p w:rsidR="00326188" w:rsidRPr="00E02A8B" w:rsidRDefault="00326188" w:rsidP="003810CD">
            <w:pPr>
              <w:rPr>
                <w:rFonts w:ascii="Arial" w:hAnsi="Arial" w:cs="Arial"/>
              </w:rPr>
            </w:pPr>
          </w:p>
        </w:tc>
      </w:tr>
      <w:tr w:rsidR="00E02A8B" w:rsidRPr="00E02A8B" w:rsidTr="003810CD">
        <w:trPr>
          <w:jc w:val="center"/>
        </w:trPr>
        <w:tc>
          <w:tcPr>
            <w:tcW w:w="3073" w:type="dxa"/>
          </w:tcPr>
          <w:p w:rsidR="00326188" w:rsidRPr="00E02A8B" w:rsidRDefault="00326188" w:rsidP="003810CD">
            <w:pPr>
              <w:rPr>
                <w:rFonts w:ascii="Arial" w:hAnsi="Arial" w:cs="Arial"/>
                <w:b/>
              </w:rPr>
            </w:pPr>
            <w:r w:rsidRPr="00E02A8B">
              <w:rPr>
                <w:rFonts w:ascii="Arial" w:hAnsi="Arial" w:cs="Arial"/>
                <w:b/>
              </w:rPr>
              <w:t>REPORT</w:t>
            </w:r>
          </w:p>
        </w:tc>
        <w:tc>
          <w:tcPr>
            <w:tcW w:w="6149" w:type="dxa"/>
          </w:tcPr>
          <w:p w:rsidR="00326188" w:rsidRPr="00E02A8B" w:rsidRDefault="00326188" w:rsidP="003810CD">
            <w:pPr>
              <w:rPr>
                <w:rFonts w:ascii="Arial" w:hAnsi="Arial" w:cs="Arial"/>
              </w:rPr>
            </w:pPr>
            <w:r w:rsidRPr="00E02A8B">
              <w:rPr>
                <w:rFonts w:ascii="Arial" w:hAnsi="Arial" w:cs="Arial"/>
              </w:rPr>
              <w:t>(Walk-ins, verbal, written)</w:t>
            </w:r>
          </w:p>
        </w:tc>
      </w:tr>
      <w:tr w:rsidR="00E02A8B" w:rsidRPr="00E02A8B" w:rsidTr="003810CD">
        <w:trPr>
          <w:jc w:val="center"/>
        </w:trPr>
        <w:tc>
          <w:tcPr>
            <w:tcW w:w="3073" w:type="dxa"/>
          </w:tcPr>
          <w:p w:rsidR="00326188" w:rsidRPr="00E02A8B" w:rsidRDefault="00326188" w:rsidP="003810CD">
            <w:pPr>
              <w:rPr>
                <w:rFonts w:ascii="Arial" w:hAnsi="Arial" w:cs="Arial"/>
                <w:b/>
              </w:rPr>
            </w:pPr>
          </w:p>
        </w:tc>
        <w:tc>
          <w:tcPr>
            <w:tcW w:w="6149" w:type="dxa"/>
          </w:tcPr>
          <w:p w:rsidR="00326188" w:rsidRPr="00E02A8B" w:rsidRDefault="00326188" w:rsidP="003810CD">
            <w:pPr>
              <w:rPr>
                <w:rFonts w:ascii="Arial" w:hAnsi="Arial" w:cs="Arial"/>
              </w:rPr>
            </w:pPr>
          </w:p>
        </w:tc>
      </w:tr>
      <w:tr w:rsidR="00E02A8B" w:rsidRPr="00E02A8B" w:rsidTr="003810CD">
        <w:trPr>
          <w:jc w:val="center"/>
        </w:trPr>
        <w:tc>
          <w:tcPr>
            <w:tcW w:w="3073" w:type="dxa"/>
          </w:tcPr>
          <w:p w:rsidR="00326188" w:rsidRPr="00E02A8B" w:rsidRDefault="00326188" w:rsidP="003810CD">
            <w:pPr>
              <w:rPr>
                <w:rFonts w:ascii="Arial" w:hAnsi="Arial" w:cs="Arial"/>
                <w:b/>
              </w:rPr>
            </w:pPr>
            <w:r w:rsidRPr="00E02A8B">
              <w:rPr>
                <w:rFonts w:ascii="Arial" w:hAnsi="Arial" w:cs="Arial"/>
                <w:b/>
              </w:rPr>
              <w:t>INTAKE</w:t>
            </w:r>
          </w:p>
        </w:tc>
        <w:tc>
          <w:tcPr>
            <w:tcW w:w="6149" w:type="dxa"/>
          </w:tcPr>
          <w:p w:rsidR="00326188" w:rsidRPr="00E02A8B" w:rsidRDefault="00326188" w:rsidP="003810CD">
            <w:pPr>
              <w:rPr>
                <w:rFonts w:ascii="Arial" w:hAnsi="Arial" w:cs="Arial"/>
              </w:rPr>
            </w:pPr>
            <w:r w:rsidRPr="00E02A8B">
              <w:rPr>
                <w:rFonts w:ascii="Arial" w:hAnsi="Arial" w:cs="Arial"/>
              </w:rPr>
              <w:t>Supervisor Review</w:t>
            </w:r>
          </w:p>
          <w:p w:rsidR="00326188" w:rsidRPr="00E02A8B" w:rsidRDefault="00326188" w:rsidP="003810CD">
            <w:pPr>
              <w:rPr>
                <w:rFonts w:ascii="Arial" w:hAnsi="Arial" w:cs="Arial"/>
              </w:rPr>
            </w:pPr>
          </w:p>
          <w:p w:rsidR="00326188" w:rsidRPr="00E02A8B" w:rsidRDefault="00326188" w:rsidP="004A61DA">
            <w:pPr>
              <w:numPr>
                <w:ilvl w:val="0"/>
                <w:numId w:val="3"/>
              </w:numPr>
              <w:tabs>
                <w:tab w:val="clear" w:pos="720"/>
              </w:tabs>
              <w:ind w:left="0" w:firstLine="0"/>
              <w:rPr>
                <w:rFonts w:ascii="Arial" w:hAnsi="Arial" w:cs="Arial"/>
              </w:rPr>
            </w:pPr>
            <w:r w:rsidRPr="00E02A8B">
              <w:rPr>
                <w:rFonts w:ascii="Arial" w:hAnsi="Arial" w:cs="Arial"/>
              </w:rPr>
              <w:t>Assessment to determine priority 1-5.</w:t>
            </w:r>
          </w:p>
          <w:p w:rsidR="00326188" w:rsidRPr="00E02A8B" w:rsidRDefault="00326188" w:rsidP="004A61DA">
            <w:pPr>
              <w:numPr>
                <w:ilvl w:val="1"/>
                <w:numId w:val="3"/>
              </w:numPr>
              <w:tabs>
                <w:tab w:val="clear" w:pos="1440"/>
              </w:tabs>
              <w:ind w:left="0" w:firstLine="0"/>
              <w:rPr>
                <w:rFonts w:ascii="Arial" w:hAnsi="Arial" w:cs="Arial"/>
              </w:rPr>
            </w:pPr>
            <w:r w:rsidRPr="00E02A8B">
              <w:rPr>
                <w:rFonts w:ascii="Arial" w:hAnsi="Arial" w:cs="Arial"/>
              </w:rPr>
              <w:t>Investigate (proceed to #2)</w:t>
            </w:r>
          </w:p>
          <w:p w:rsidR="00326188" w:rsidRPr="00E02A8B" w:rsidRDefault="00326188" w:rsidP="004A61DA">
            <w:pPr>
              <w:numPr>
                <w:ilvl w:val="1"/>
                <w:numId w:val="3"/>
              </w:numPr>
              <w:tabs>
                <w:tab w:val="clear" w:pos="1440"/>
              </w:tabs>
              <w:ind w:left="0" w:firstLine="0"/>
              <w:rPr>
                <w:rFonts w:ascii="Arial" w:hAnsi="Arial" w:cs="Arial"/>
              </w:rPr>
            </w:pPr>
            <w:r w:rsidRPr="00E02A8B">
              <w:rPr>
                <w:rFonts w:ascii="Arial" w:hAnsi="Arial" w:cs="Arial"/>
              </w:rPr>
              <w:t>Not Investigate – Information only/file.</w:t>
            </w:r>
          </w:p>
          <w:p w:rsidR="00326188" w:rsidRPr="00E02A8B" w:rsidRDefault="00326188" w:rsidP="004A61DA">
            <w:pPr>
              <w:numPr>
                <w:ilvl w:val="0"/>
                <w:numId w:val="3"/>
              </w:numPr>
              <w:tabs>
                <w:tab w:val="clear" w:pos="720"/>
              </w:tabs>
              <w:ind w:left="0" w:firstLine="0"/>
              <w:rPr>
                <w:rFonts w:ascii="Arial" w:hAnsi="Arial" w:cs="Arial"/>
              </w:rPr>
            </w:pPr>
            <w:r w:rsidRPr="00E02A8B">
              <w:rPr>
                <w:rFonts w:ascii="Arial" w:hAnsi="Arial" w:cs="Arial"/>
              </w:rPr>
              <w:t>Assign</w:t>
            </w:r>
          </w:p>
          <w:p w:rsidR="00326188" w:rsidRPr="00E02A8B" w:rsidRDefault="00326188" w:rsidP="004A61DA">
            <w:pPr>
              <w:numPr>
                <w:ilvl w:val="0"/>
                <w:numId w:val="3"/>
              </w:numPr>
              <w:tabs>
                <w:tab w:val="clear" w:pos="720"/>
              </w:tabs>
              <w:ind w:left="0" w:firstLine="0"/>
              <w:rPr>
                <w:rFonts w:ascii="Arial" w:hAnsi="Arial" w:cs="Arial"/>
              </w:rPr>
            </w:pPr>
            <w:r w:rsidRPr="00E02A8B">
              <w:rPr>
                <w:rFonts w:ascii="Arial" w:hAnsi="Arial" w:cs="Arial"/>
              </w:rPr>
              <w:t>Crisis Intervention</w:t>
            </w:r>
          </w:p>
        </w:tc>
      </w:tr>
      <w:tr w:rsidR="00E02A8B" w:rsidRPr="00E02A8B" w:rsidTr="003810CD">
        <w:trPr>
          <w:jc w:val="center"/>
        </w:trPr>
        <w:tc>
          <w:tcPr>
            <w:tcW w:w="3073" w:type="dxa"/>
          </w:tcPr>
          <w:p w:rsidR="00326188" w:rsidRPr="00E02A8B" w:rsidRDefault="00326188" w:rsidP="003810CD">
            <w:pPr>
              <w:rPr>
                <w:rFonts w:ascii="Arial" w:hAnsi="Arial" w:cs="Arial"/>
                <w:b/>
              </w:rPr>
            </w:pPr>
          </w:p>
        </w:tc>
        <w:tc>
          <w:tcPr>
            <w:tcW w:w="6149" w:type="dxa"/>
          </w:tcPr>
          <w:p w:rsidR="00326188" w:rsidRPr="00E02A8B" w:rsidRDefault="00326188" w:rsidP="003810CD">
            <w:pPr>
              <w:rPr>
                <w:rFonts w:ascii="Arial" w:hAnsi="Arial" w:cs="Arial"/>
              </w:rPr>
            </w:pPr>
          </w:p>
        </w:tc>
      </w:tr>
      <w:tr w:rsidR="00E02A8B" w:rsidRPr="00E02A8B" w:rsidTr="003810CD">
        <w:trPr>
          <w:jc w:val="center"/>
        </w:trPr>
        <w:tc>
          <w:tcPr>
            <w:tcW w:w="3073" w:type="dxa"/>
          </w:tcPr>
          <w:p w:rsidR="00326188" w:rsidRPr="00E02A8B" w:rsidRDefault="00326188" w:rsidP="003810CD">
            <w:pPr>
              <w:rPr>
                <w:rFonts w:ascii="Arial" w:hAnsi="Arial" w:cs="Arial"/>
                <w:b/>
              </w:rPr>
            </w:pPr>
            <w:r w:rsidRPr="00E02A8B">
              <w:rPr>
                <w:rFonts w:ascii="Arial" w:hAnsi="Arial" w:cs="Arial"/>
                <w:b/>
              </w:rPr>
              <w:t>CPS INVESTIGATE</w:t>
            </w:r>
          </w:p>
        </w:tc>
        <w:tc>
          <w:tcPr>
            <w:tcW w:w="6149" w:type="dxa"/>
          </w:tcPr>
          <w:p w:rsidR="00326188" w:rsidRPr="00E02A8B" w:rsidRDefault="00326188" w:rsidP="003810CD">
            <w:pPr>
              <w:rPr>
                <w:rFonts w:ascii="Arial" w:hAnsi="Arial" w:cs="Arial"/>
              </w:rPr>
            </w:pPr>
            <w:r w:rsidRPr="00E02A8B">
              <w:rPr>
                <w:rFonts w:ascii="Arial" w:hAnsi="Arial" w:cs="Arial"/>
              </w:rPr>
              <w:t>Investigate</w:t>
            </w:r>
          </w:p>
          <w:p w:rsidR="00326188" w:rsidRPr="00E02A8B" w:rsidRDefault="00326188" w:rsidP="004A61DA">
            <w:pPr>
              <w:numPr>
                <w:ilvl w:val="0"/>
                <w:numId w:val="4"/>
              </w:numPr>
              <w:tabs>
                <w:tab w:val="clear" w:pos="720"/>
              </w:tabs>
              <w:ind w:left="0" w:firstLine="0"/>
              <w:rPr>
                <w:rFonts w:ascii="Arial" w:hAnsi="Arial" w:cs="Arial"/>
              </w:rPr>
            </w:pPr>
            <w:r w:rsidRPr="00E02A8B">
              <w:rPr>
                <w:rFonts w:ascii="Arial" w:hAnsi="Arial" w:cs="Arial"/>
              </w:rPr>
              <w:t>Substantiate</w:t>
            </w:r>
          </w:p>
          <w:p w:rsidR="00326188" w:rsidRPr="00E02A8B" w:rsidRDefault="00326188" w:rsidP="004A61DA">
            <w:pPr>
              <w:numPr>
                <w:ilvl w:val="0"/>
                <w:numId w:val="4"/>
              </w:numPr>
              <w:tabs>
                <w:tab w:val="clear" w:pos="720"/>
              </w:tabs>
              <w:ind w:left="0" w:firstLine="0"/>
              <w:rPr>
                <w:rFonts w:ascii="Arial" w:hAnsi="Arial" w:cs="Arial"/>
              </w:rPr>
            </w:pPr>
            <w:r w:rsidRPr="00E02A8B">
              <w:rPr>
                <w:rFonts w:ascii="Arial" w:hAnsi="Arial" w:cs="Arial"/>
              </w:rPr>
              <w:t>Non-substantiate (close &amp; file for information)</w:t>
            </w:r>
          </w:p>
        </w:tc>
      </w:tr>
      <w:tr w:rsidR="00E02A8B" w:rsidRPr="00E02A8B" w:rsidTr="003810CD">
        <w:trPr>
          <w:jc w:val="center"/>
        </w:trPr>
        <w:tc>
          <w:tcPr>
            <w:tcW w:w="3073" w:type="dxa"/>
          </w:tcPr>
          <w:p w:rsidR="00326188" w:rsidRPr="00E02A8B" w:rsidRDefault="00326188" w:rsidP="003810CD">
            <w:pPr>
              <w:rPr>
                <w:rFonts w:ascii="Arial" w:hAnsi="Arial" w:cs="Arial"/>
                <w:b/>
              </w:rPr>
            </w:pPr>
          </w:p>
        </w:tc>
        <w:tc>
          <w:tcPr>
            <w:tcW w:w="6149" w:type="dxa"/>
          </w:tcPr>
          <w:p w:rsidR="00326188" w:rsidRPr="00E02A8B" w:rsidRDefault="00326188" w:rsidP="003810CD">
            <w:pPr>
              <w:rPr>
                <w:rFonts w:ascii="Arial" w:hAnsi="Arial" w:cs="Arial"/>
              </w:rPr>
            </w:pPr>
          </w:p>
        </w:tc>
      </w:tr>
      <w:tr w:rsidR="00E02A8B" w:rsidRPr="00E02A8B" w:rsidTr="003810CD">
        <w:trPr>
          <w:jc w:val="center"/>
        </w:trPr>
        <w:tc>
          <w:tcPr>
            <w:tcW w:w="3073" w:type="dxa"/>
          </w:tcPr>
          <w:p w:rsidR="00326188" w:rsidRPr="00E02A8B" w:rsidRDefault="00326188" w:rsidP="003810CD">
            <w:pPr>
              <w:rPr>
                <w:rFonts w:ascii="Arial" w:hAnsi="Arial" w:cs="Arial"/>
                <w:b/>
              </w:rPr>
            </w:pPr>
            <w:r w:rsidRPr="00E02A8B">
              <w:rPr>
                <w:rFonts w:ascii="Arial" w:hAnsi="Arial" w:cs="Arial"/>
                <w:b/>
              </w:rPr>
              <w:t>CASE STAFFING</w:t>
            </w:r>
          </w:p>
        </w:tc>
        <w:tc>
          <w:tcPr>
            <w:tcW w:w="6149" w:type="dxa"/>
          </w:tcPr>
          <w:p w:rsidR="00326188" w:rsidRPr="00E02A8B" w:rsidRDefault="00326188" w:rsidP="003810CD">
            <w:pPr>
              <w:rPr>
                <w:rFonts w:ascii="Arial" w:hAnsi="Arial" w:cs="Arial"/>
              </w:rPr>
            </w:pPr>
            <w:r w:rsidRPr="00E02A8B">
              <w:rPr>
                <w:rFonts w:ascii="Arial" w:hAnsi="Arial" w:cs="Arial"/>
              </w:rPr>
              <w:t xml:space="preserve">(Sexual Abuse Team, Support Programs, and </w:t>
            </w:r>
            <w:r w:rsidR="00E342E3">
              <w:rPr>
                <w:rFonts w:ascii="Arial" w:hAnsi="Arial" w:cs="Arial"/>
              </w:rPr>
              <w:t>TRIBE</w:t>
            </w:r>
            <w:r w:rsidR="001C329A" w:rsidRPr="00E02A8B">
              <w:rPr>
                <w:rFonts w:ascii="Arial" w:hAnsi="Arial" w:cs="Arial"/>
              </w:rPr>
              <w:t xml:space="preserve"> </w:t>
            </w:r>
            <w:r w:rsidRPr="00E02A8B">
              <w:rPr>
                <w:rFonts w:ascii="Arial" w:hAnsi="Arial" w:cs="Arial"/>
              </w:rPr>
              <w:t>Case Staffing Team.)</w:t>
            </w:r>
          </w:p>
          <w:p w:rsidR="00326188" w:rsidRPr="00E02A8B" w:rsidRDefault="00326188" w:rsidP="003810CD">
            <w:pPr>
              <w:rPr>
                <w:rFonts w:ascii="Arial" w:hAnsi="Arial" w:cs="Arial"/>
              </w:rPr>
            </w:pPr>
            <w:r w:rsidRPr="00E02A8B">
              <w:rPr>
                <w:rFonts w:ascii="Arial" w:hAnsi="Arial" w:cs="Arial"/>
              </w:rPr>
              <w:t>Determine treatment plan.</w:t>
            </w:r>
          </w:p>
          <w:p w:rsidR="00326188" w:rsidRPr="00E02A8B" w:rsidRDefault="00326188" w:rsidP="003810CD">
            <w:pPr>
              <w:rPr>
                <w:rFonts w:ascii="Arial" w:hAnsi="Arial" w:cs="Arial"/>
              </w:rPr>
            </w:pPr>
            <w:r w:rsidRPr="00E02A8B">
              <w:rPr>
                <w:rFonts w:ascii="Arial" w:hAnsi="Arial" w:cs="Arial"/>
              </w:rPr>
              <w:t>Advice and Closure.</w:t>
            </w:r>
          </w:p>
        </w:tc>
      </w:tr>
      <w:tr w:rsidR="00E02A8B" w:rsidRPr="00E02A8B" w:rsidTr="003810CD">
        <w:trPr>
          <w:jc w:val="center"/>
        </w:trPr>
        <w:tc>
          <w:tcPr>
            <w:tcW w:w="3073" w:type="dxa"/>
          </w:tcPr>
          <w:p w:rsidR="00326188" w:rsidRPr="00E02A8B" w:rsidRDefault="00326188" w:rsidP="003810CD">
            <w:pPr>
              <w:rPr>
                <w:rFonts w:ascii="Arial" w:hAnsi="Arial" w:cs="Arial"/>
                <w:b/>
              </w:rPr>
            </w:pPr>
          </w:p>
        </w:tc>
        <w:tc>
          <w:tcPr>
            <w:tcW w:w="6149" w:type="dxa"/>
          </w:tcPr>
          <w:p w:rsidR="00326188" w:rsidRPr="00E02A8B" w:rsidRDefault="00326188" w:rsidP="003810CD">
            <w:pPr>
              <w:rPr>
                <w:rFonts w:ascii="Arial" w:hAnsi="Arial" w:cs="Arial"/>
              </w:rPr>
            </w:pPr>
          </w:p>
        </w:tc>
      </w:tr>
      <w:tr w:rsidR="00E02A8B" w:rsidRPr="00E02A8B" w:rsidTr="003810CD">
        <w:trPr>
          <w:jc w:val="center"/>
        </w:trPr>
        <w:tc>
          <w:tcPr>
            <w:tcW w:w="3073" w:type="dxa"/>
          </w:tcPr>
          <w:p w:rsidR="00326188" w:rsidRPr="00E02A8B" w:rsidRDefault="00326188" w:rsidP="003810CD">
            <w:pPr>
              <w:rPr>
                <w:rFonts w:ascii="Arial" w:hAnsi="Arial" w:cs="Arial"/>
                <w:b/>
              </w:rPr>
            </w:pPr>
            <w:r w:rsidRPr="00E02A8B">
              <w:rPr>
                <w:rFonts w:ascii="Arial" w:hAnsi="Arial" w:cs="Arial"/>
                <w:b/>
              </w:rPr>
              <w:t>LONG TERM SERVICE</w:t>
            </w:r>
          </w:p>
        </w:tc>
        <w:tc>
          <w:tcPr>
            <w:tcW w:w="6149" w:type="dxa"/>
          </w:tcPr>
          <w:p w:rsidR="00326188" w:rsidRPr="00E02A8B" w:rsidRDefault="00326188" w:rsidP="003810CD">
            <w:pPr>
              <w:rPr>
                <w:rFonts w:ascii="Arial" w:hAnsi="Arial" w:cs="Arial"/>
              </w:rPr>
            </w:pPr>
            <w:r w:rsidRPr="00E02A8B">
              <w:rPr>
                <w:rFonts w:ascii="Arial" w:hAnsi="Arial" w:cs="Arial"/>
              </w:rPr>
              <w:t>Monitoring and Follow-Up</w:t>
            </w:r>
          </w:p>
          <w:p w:rsidR="00326188" w:rsidRPr="00E02A8B" w:rsidRDefault="00326188" w:rsidP="003810CD">
            <w:pPr>
              <w:rPr>
                <w:rFonts w:ascii="Arial" w:hAnsi="Arial" w:cs="Arial"/>
              </w:rPr>
            </w:pPr>
            <w:r w:rsidRPr="00E02A8B">
              <w:rPr>
                <w:rFonts w:ascii="Arial" w:hAnsi="Arial" w:cs="Arial"/>
              </w:rPr>
              <w:t>Family Preservation</w:t>
            </w:r>
          </w:p>
        </w:tc>
      </w:tr>
    </w:tbl>
    <w:p w:rsidR="00326188" w:rsidRPr="0031002A" w:rsidRDefault="00326188" w:rsidP="00326188">
      <w:pPr>
        <w:rPr>
          <w:rFonts w:ascii="Arial" w:hAnsi="Arial" w:cs="Arial"/>
        </w:rPr>
      </w:pPr>
    </w:p>
    <w:p w:rsidR="00EE571E" w:rsidRPr="00DE5314" w:rsidRDefault="00EE571E" w:rsidP="00DE5314">
      <w:pPr>
        <w:pStyle w:val="p45"/>
        <w:spacing w:after="0"/>
        <w:ind w:left="0" w:firstLine="0"/>
        <w:rPr>
          <w:rFonts w:ascii="Arial" w:hAnsi="Arial" w:cs="Arial"/>
          <w:b/>
        </w:rPr>
      </w:pPr>
      <w:r w:rsidRPr="0031002A">
        <w:rPr>
          <w:rFonts w:ascii="Arial" w:hAnsi="Arial" w:cs="Arial"/>
        </w:rPr>
        <w:br w:type="page"/>
      </w:r>
      <w:r w:rsidR="00941E2F" w:rsidRPr="00DE5314">
        <w:rPr>
          <w:rFonts w:ascii="Arial" w:hAnsi="Arial" w:cs="Arial"/>
          <w:b/>
        </w:rPr>
        <w:t>Child Protective Services</w:t>
      </w:r>
    </w:p>
    <w:p w:rsidR="00EE571E" w:rsidRPr="0031002A" w:rsidRDefault="00EE571E" w:rsidP="00D47985">
      <w:pPr>
        <w:pBdr>
          <w:top w:val="thickThinSmallGap" w:sz="24" w:space="1" w:color="auto"/>
        </w:pBdr>
        <w:spacing w:after="0"/>
        <w:rPr>
          <w:rFonts w:ascii="Arial" w:hAnsi="Arial" w:cs="Arial"/>
          <w:b/>
          <w:bCs/>
        </w:rPr>
      </w:pPr>
    </w:p>
    <w:p w:rsidR="00EE571E" w:rsidRPr="00FB3C3C" w:rsidRDefault="00EE571E" w:rsidP="008D7371">
      <w:pPr>
        <w:pStyle w:val="p18"/>
        <w:numPr>
          <w:ilvl w:val="2"/>
          <w:numId w:val="71"/>
        </w:numPr>
        <w:tabs>
          <w:tab w:val="clear" w:pos="204"/>
        </w:tabs>
        <w:ind w:left="720" w:hanging="720"/>
        <w:jc w:val="left"/>
        <w:outlineLvl w:val="0"/>
        <w:rPr>
          <w:rFonts w:ascii="Arial" w:hAnsi="Arial" w:cs="Arial"/>
          <w:b/>
        </w:rPr>
      </w:pPr>
      <w:r w:rsidRPr="00FB3C3C">
        <w:rPr>
          <w:rFonts w:ascii="Arial" w:hAnsi="Arial" w:cs="Arial"/>
          <w:b/>
        </w:rPr>
        <w:t>SCOPE OF WORK</w:t>
      </w:r>
    </w:p>
    <w:p w:rsidR="00022894" w:rsidRDefault="00E342E3" w:rsidP="00022894">
      <w:pPr>
        <w:pStyle w:val="p48"/>
        <w:ind w:left="720"/>
        <w:jc w:val="left"/>
        <w:rPr>
          <w:rFonts w:ascii="Arial" w:hAnsi="Arial" w:cs="Arial"/>
        </w:rPr>
      </w:pPr>
      <w:r>
        <w:rPr>
          <w:rFonts w:ascii="Arial" w:hAnsi="Arial" w:cs="Arial"/>
        </w:rPr>
        <w:t>TRIBE</w:t>
      </w:r>
      <w:r w:rsidR="001C329A" w:rsidRPr="0031002A">
        <w:rPr>
          <w:rFonts w:ascii="Arial" w:hAnsi="Arial" w:cs="Arial"/>
        </w:rPr>
        <w:t xml:space="preserve"> </w:t>
      </w:r>
      <w:r w:rsidR="00EE571E" w:rsidRPr="0031002A">
        <w:rPr>
          <w:rFonts w:ascii="Arial" w:hAnsi="Arial" w:cs="Arial"/>
        </w:rPr>
        <w:t>shall provide Child Protective Services to all children who require protection from abuse, neglect, abandonment, or exploitation.</w:t>
      </w:r>
    </w:p>
    <w:p w:rsidR="00EE571E" w:rsidRPr="00022894" w:rsidRDefault="00022894" w:rsidP="00022894">
      <w:pPr>
        <w:pStyle w:val="p48"/>
        <w:numPr>
          <w:ilvl w:val="2"/>
          <w:numId w:val="71"/>
        </w:numPr>
        <w:jc w:val="left"/>
        <w:rPr>
          <w:rFonts w:ascii="Arial" w:hAnsi="Arial" w:cs="Arial"/>
        </w:rPr>
      </w:pPr>
      <w:r>
        <w:rPr>
          <w:rFonts w:ascii="Arial" w:hAnsi="Arial" w:cs="Arial"/>
          <w:b/>
        </w:rPr>
        <w:t xml:space="preserve">      </w:t>
      </w:r>
      <w:r w:rsidR="00E342E3">
        <w:rPr>
          <w:rFonts w:ascii="Arial" w:hAnsi="Arial" w:cs="Arial"/>
          <w:b/>
        </w:rPr>
        <w:t>TRIBE</w:t>
      </w:r>
      <w:r w:rsidR="001C329A" w:rsidRPr="00FB3C3C">
        <w:rPr>
          <w:rFonts w:ascii="Arial" w:hAnsi="Arial" w:cs="Arial"/>
          <w:b/>
        </w:rPr>
        <w:t xml:space="preserve"> </w:t>
      </w:r>
      <w:r w:rsidR="00EE571E" w:rsidRPr="00FB3C3C">
        <w:rPr>
          <w:rFonts w:ascii="Arial" w:hAnsi="Arial" w:cs="Arial"/>
          <w:b/>
        </w:rPr>
        <w:t>MISSION STATEMENT</w:t>
      </w:r>
    </w:p>
    <w:p w:rsidR="00EE571E" w:rsidRPr="0031002A" w:rsidRDefault="00E342E3" w:rsidP="001C329A">
      <w:pPr>
        <w:pStyle w:val="p20"/>
        <w:ind w:left="720" w:firstLine="0"/>
        <w:jc w:val="left"/>
        <w:rPr>
          <w:rFonts w:ascii="Arial" w:hAnsi="Arial" w:cs="Arial"/>
        </w:rPr>
      </w:pPr>
      <w:r>
        <w:rPr>
          <w:rFonts w:ascii="Arial" w:hAnsi="Arial" w:cs="Arial"/>
        </w:rPr>
        <w:t>Tribe</w:t>
      </w:r>
      <w:r w:rsidR="00EE571E" w:rsidRPr="0031002A">
        <w:rPr>
          <w:rFonts w:ascii="Arial" w:hAnsi="Arial" w:cs="Arial"/>
        </w:rPr>
        <w:t xml:space="preserve"> Tribal Social Services’ mission is to provide quality social services in a respectful culturally sensitive manner to promote individual, family, and community unity and stability by supporting strengths, positive changes, and encouraging growth. The </w:t>
      </w:r>
      <w:r>
        <w:rPr>
          <w:rFonts w:ascii="Arial" w:hAnsi="Arial" w:cs="Arial"/>
        </w:rPr>
        <w:t>TRIBE</w:t>
      </w:r>
      <w:r w:rsidR="001C329A" w:rsidRPr="0031002A">
        <w:rPr>
          <w:rFonts w:ascii="Arial" w:hAnsi="Arial" w:cs="Arial"/>
        </w:rPr>
        <w:t xml:space="preserve"> </w:t>
      </w:r>
      <w:r w:rsidR="00EE571E" w:rsidRPr="0031002A">
        <w:rPr>
          <w:rFonts w:ascii="Arial" w:hAnsi="Arial" w:cs="Arial"/>
        </w:rPr>
        <w:t xml:space="preserve">encourages empowering people to be economically and socially self-determining; serving each </w:t>
      </w:r>
      <w:r>
        <w:rPr>
          <w:rFonts w:ascii="Arial" w:hAnsi="Arial" w:cs="Arial"/>
        </w:rPr>
        <w:t>Tribe</w:t>
      </w:r>
      <w:r w:rsidR="00EE571E" w:rsidRPr="0031002A">
        <w:rPr>
          <w:rFonts w:ascii="Arial" w:hAnsi="Arial" w:cs="Arial"/>
        </w:rPr>
        <w:t xml:space="preserve"> Tribal Community Member with respect to their natural right to dignity and worth.</w:t>
      </w:r>
    </w:p>
    <w:p w:rsidR="00EE571E" w:rsidRPr="0031002A" w:rsidRDefault="00EE571E" w:rsidP="001C329A">
      <w:pPr>
        <w:pStyle w:val="p20"/>
        <w:ind w:left="720" w:firstLine="0"/>
        <w:jc w:val="left"/>
        <w:rPr>
          <w:rFonts w:ascii="Arial" w:hAnsi="Arial" w:cs="Arial"/>
        </w:rPr>
      </w:pPr>
      <w:r w:rsidRPr="0031002A">
        <w:rPr>
          <w:rFonts w:ascii="Arial" w:hAnsi="Arial" w:cs="Arial"/>
        </w:rPr>
        <w:t>It is the Department</w:t>
      </w:r>
      <w:r w:rsidR="001C329A" w:rsidRPr="0031002A">
        <w:rPr>
          <w:rFonts w:ascii="Arial" w:hAnsi="Arial" w:cs="Arial"/>
        </w:rPr>
        <w:t>’</w:t>
      </w:r>
      <w:r w:rsidRPr="0031002A">
        <w:rPr>
          <w:rFonts w:ascii="Arial" w:hAnsi="Arial" w:cs="Arial"/>
        </w:rPr>
        <w:t xml:space="preserve">s commitment to provide quality and excellent service delivery to the </w:t>
      </w:r>
      <w:r w:rsidR="00E342E3">
        <w:rPr>
          <w:rFonts w:ascii="Arial" w:hAnsi="Arial" w:cs="Arial"/>
        </w:rPr>
        <w:t>People</w:t>
      </w:r>
      <w:r w:rsidRPr="0031002A">
        <w:rPr>
          <w:rFonts w:ascii="Arial" w:hAnsi="Arial" w:cs="Arial"/>
        </w:rPr>
        <w:t xml:space="preserve"> of </w:t>
      </w:r>
      <w:r w:rsidR="00E342E3">
        <w:rPr>
          <w:rFonts w:ascii="Arial" w:hAnsi="Arial" w:cs="Arial"/>
        </w:rPr>
        <w:t>Tribe</w:t>
      </w:r>
      <w:r w:rsidRPr="0031002A">
        <w:rPr>
          <w:rFonts w:ascii="Arial" w:hAnsi="Arial" w:cs="Arial"/>
        </w:rPr>
        <w:t xml:space="preserve"> families and community by guiding families to overcome poverty, prevent child abuse and neglect, acquire skills to become self-sufficient, and develop a better future for themselves, their children, their families and their community.</w:t>
      </w:r>
    </w:p>
    <w:p w:rsidR="00EE571E" w:rsidRPr="00FB3C3C" w:rsidRDefault="00EE571E" w:rsidP="008D7371">
      <w:pPr>
        <w:pStyle w:val="p7"/>
        <w:numPr>
          <w:ilvl w:val="2"/>
          <w:numId w:val="71"/>
        </w:numPr>
        <w:tabs>
          <w:tab w:val="clear" w:pos="204"/>
        </w:tabs>
        <w:ind w:left="720" w:hanging="720"/>
        <w:outlineLvl w:val="0"/>
        <w:rPr>
          <w:rFonts w:ascii="Arial" w:hAnsi="Arial" w:cs="Arial"/>
          <w:b/>
        </w:rPr>
      </w:pPr>
      <w:r w:rsidRPr="00FB3C3C">
        <w:rPr>
          <w:rFonts w:ascii="Arial" w:hAnsi="Arial" w:cs="Arial"/>
          <w:b/>
        </w:rPr>
        <w:t>PROGRAM GOALS</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1.</w:t>
      </w:r>
      <w:r w:rsidRPr="0031002A">
        <w:rPr>
          <w:rFonts w:ascii="Arial" w:hAnsi="Arial" w:cs="Arial"/>
        </w:rPr>
        <w:tab/>
        <w:t>To provide an effective tribal system of services to safeguard the well</w:t>
      </w:r>
      <w:r w:rsidR="00742D4C" w:rsidRPr="0031002A">
        <w:rPr>
          <w:rFonts w:ascii="Arial" w:hAnsi="Arial" w:cs="Arial"/>
        </w:rPr>
        <w:t>-</w:t>
      </w:r>
      <w:r w:rsidRPr="0031002A">
        <w:rPr>
          <w:rFonts w:ascii="Arial" w:hAnsi="Arial" w:cs="Arial"/>
        </w:rPr>
        <w:t>being and development of children, who are abused, neglected, abandoned or exploited.</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To preserve and stabilize the family unit, whenever possible and appropriate.</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3.</w:t>
      </w:r>
      <w:r w:rsidRPr="0031002A">
        <w:rPr>
          <w:rFonts w:ascii="Arial" w:hAnsi="Arial" w:cs="Arial"/>
        </w:rPr>
        <w:tab/>
        <w:t>To establish fair and equitable procedures, according to due process of law, when intervention in the family unit is necessary, including the explanation of procedures in the family’s primary language (</w:t>
      </w:r>
      <w:r w:rsidR="00E342E3">
        <w:rPr>
          <w:rFonts w:ascii="Arial" w:hAnsi="Arial" w:cs="Arial"/>
        </w:rPr>
        <w:t>Tribe</w:t>
      </w:r>
      <w:r w:rsidRPr="0031002A">
        <w:rPr>
          <w:rFonts w:ascii="Arial" w:hAnsi="Arial" w:cs="Arial"/>
        </w:rPr>
        <w:t>).</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4.</w:t>
      </w:r>
      <w:r w:rsidRPr="0031002A">
        <w:rPr>
          <w:rFonts w:ascii="Arial" w:hAnsi="Arial" w:cs="Arial"/>
        </w:rPr>
        <w:tab/>
        <w:t>To achieve a balance between the legal right of parents and the needs and rights of children so that they can live in a physically and emotionally healthy home environment.</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i/>
          <w:iCs/>
        </w:rPr>
        <w:t>5.</w:t>
      </w:r>
      <w:r w:rsidRPr="0031002A">
        <w:rPr>
          <w:rFonts w:ascii="Arial" w:hAnsi="Arial" w:cs="Arial"/>
          <w:i/>
          <w:iCs/>
        </w:rPr>
        <w:tab/>
      </w:r>
      <w:r w:rsidRPr="0031002A">
        <w:rPr>
          <w:rFonts w:ascii="Arial" w:hAnsi="Arial" w:cs="Arial"/>
        </w:rPr>
        <w:t xml:space="preserve">To integrate, in practice, knowledge and appreciation of </w:t>
      </w:r>
      <w:r w:rsidR="00E342E3">
        <w:rPr>
          <w:rFonts w:ascii="Arial" w:hAnsi="Arial" w:cs="Arial"/>
        </w:rPr>
        <w:t>Tribe</w:t>
      </w:r>
      <w:r w:rsidRPr="0031002A">
        <w:rPr>
          <w:rFonts w:ascii="Arial" w:hAnsi="Arial" w:cs="Arial"/>
        </w:rPr>
        <w:t xml:space="preserve"> culture.</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6.</w:t>
      </w:r>
      <w:r w:rsidRPr="0031002A">
        <w:rPr>
          <w:rFonts w:ascii="Arial" w:hAnsi="Arial" w:cs="Arial"/>
        </w:rPr>
        <w:tab/>
        <w:t>To coordinate with community agencies in meeting the goals of Child Protective Services.</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7.</w:t>
      </w:r>
      <w:r w:rsidRPr="0031002A">
        <w:rPr>
          <w:rFonts w:ascii="Arial" w:hAnsi="Arial" w:cs="Arial"/>
        </w:rPr>
        <w:tab/>
        <w:t>To develop training programs for all personnel involved in Child Protective Services.</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8.</w:t>
      </w:r>
      <w:r w:rsidRPr="0031002A">
        <w:rPr>
          <w:rFonts w:ascii="Arial" w:hAnsi="Arial" w:cs="Arial"/>
        </w:rPr>
        <w:tab/>
        <w:t xml:space="preserve">To develop on-going monitoring and evaluation to ensure the effective implementation of Child Protective Services in the </w:t>
      </w:r>
      <w:r w:rsidR="00E342E3">
        <w:rPr>
          <w:rFonts w:ascii="Arial" w:hAnsi="Arial" w:cs="Arial"/>
        </w:rPr>
        <w:t>Tribe</w:t>
      </w:r>
      <w:r w:rsidRPr="0031002A">
        <w:rPr>
          <w:rFonts w:ascii="Arial" w:hAnsi="Arial" w:cs="Arial"/>
        </w:rPr>
        <w:t xml:space="preserve"> community, consistent with the established laws, rules and program policies.</w:t>
      </w:r>
    </w:p>
    <w:p w:rsidR="00EE571E" w:rsidRPr="0031002A" w:rsidRDefault="00EE571E" w:rsidP="001C329A">
      <w:pPr>
        <w:pStyle w:val="p23"/>
        <w:tabs>
          <w:tab w:val="clear" w:pos="748"/>
        </w:tabs>
        <w:ind w:left="1440" w:hanging="720"/>
        <w:rPr>
          <w:rFonts w:ascii="Arial" w:hAnsi="Arial" w:cs="Arial"/>
        </w:rPr>
      </w:pPr>
      <w:r w:rsidRPr="0031002A">
        <w:rPr>
          <w:rFonts w:ascii="Arial" w:hAnsi="Arial" w:cs="Arial"/>
        </w:rPr>
        <w:t>9.</w:t>
      </w:r>
      <w:r w:rsidRPr="0031002A">
        <w:rPr>
          <w:rFonts w:ascii="Arial" w:hAnsi="Arial" w:cs="Arial"/>
        </w:rPr>
        <w:tab/>
        <w:t>To be aware of and to be sensitive to diverse lifestyles as related to gender roles and issues.</w:t>
      </w:r>
    </w:p>
    <w:p w:rsidR="00D47985" w:rsidRDefault="00AE45FA" w:rsidP="00D47985">
      <w:pPr>
        <w:pStyle w:val="p23"/>
        <w:tabs>
          <w:tab w:val="clear" w:pos="748"/>
        </w:tabs>
        <w:ind w:hanging="692"/>
        <w:outlineLvl w:val="0"/>
        <w:rPr>
          <w:rFonts w:ascii="Arial" w:hAnsi="Arial" w:cs="Arial"/>
        </w:rPr>
      </w:pPr>
      <w:r w:rsidRPr="0031002A">
        <w:rPr>
          <w:rFonts w:ascii="Arial" w:hAnsi="Arial" w:cs="Arial"/>
        </w:rPr>
        <w:t xml:space="preserve">                     </w:t>
      </w: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D47985" w:rsidRDefault="00D47985" w:rsidP="00D47985">
      <w:pPr>
        <w:pStyle w:val="p23"/>
        <w:tabs>
          <w:tab w:val="clear" w:pos="748"/>
        </w:tabs>
        <w:ind w:hanging="692"/>
        <w:outlineLvl w:val="0"/>
        <w:rPr>
          <w:rFonts w:ascii="Arial" w:hAnsi="Arial" w:cs="Arial"/>
        </w:rPr>
      </w:pPr>
    </w:p>
    <w:p w:rsidR="00326188" w:rsidRPr="0031002A" w:rsidRDefault="00E342E3" w:rsidP="00D47985">
      <w:pPr>
        <w:pStyle w:val="p23"/>
        <w:tabs>
          <w:tab w:val="clear" w:pos="748"/>
        </w:tabs>
        <w:ind w:hanging="692"/>
        <w:jc w:val="center"/>
        <w:outlineLvl w:val="0"/>
        <w:rPr>
          <w:rFonts w:ascii="Arial" w:hAnsi="Arial" w:cs="Arial"/>
        </w:rPr>
      </w:pPr>
      <w:r>
        <w:rPr>
          <w:rFonts w:ascii="Arial" w:hAnsi="Arial" w:cs="Arial"/>
          <w:b/>
          <w:sz w:val="40"/>
          <w:szCs w:val="40"/>
        </w:rPr>
        <w:t>TRIBE</w:t>
      </w:r>
      <w:r w:rsidR="0090224F" w:rsidRPr="0031002A">
        <w:rPr>
          <w:rFonts w:ascii="Arial" w:hAnsi="Arial" w:cs="Arial"/>
          <w:b/>
          <w:sz w:val="40"/>
          <w:szCs w:val="40"/>
        </w:rPr>
        <w:t xml:space="preserve"> STAFF</w:t>
      </w:r>
      <w:r w:rsidR="0090224F">
        <w:rPr>
          <w:rFonts w:ascii="Arial" w:hAnsi="Arial" w:cs="Arial"/>
          <w:b/>
          <w:sz w:val="40"/>
          <w:szCs w:val="40"/>
        </w:rPr>
        <w:t xml:space="preserve"> </w:t>
      </w:r>
      <w:r w:rsidR="0090224F" w:rsidRPr="0031002A">
        <w:rPr>
          <w:rFonts w:ascii="Arial" w:hAnsi="Arial" w:cs="Arial"/>
          <w:b/>
          <w:sz w:val="40"/>
          <w:szCs w:val="40"/>
        </w:rPr>
        <w:t>INVESTIGATIONS</w:t>
      </w:r>
    </w:p>
    <w:p w:rsidR="00326188" w:rsidRPr="0031002A" w:rsidRDefault="00326188" w:rsidP="00880652">
      <w:pPr>
        <w:pStyle w:val="p23"/>
        <w:tabs>
          <w:tab w:val="clear" w:pos="748"/>
        </w:tabs>
        <w:ind w:left="720" w:hanging="720"/>
        <w:outlineLvl w:val="0"/>
        <w:rPr>
          <w:rFonts w:ascii="Arial" w:hAnsi="Arial" w:cs="Arial"/>
        </w:rPr>
      </w:pPr>
    </w:p>
    <w:p w:rsidR="00326188" w:rsidRPr="0031002A" w:rsidRDefault="00326188" w:rsidP="00326188">
      <w:pPr>
        <w:pStyle w:val="p23"/>
        <w:tabs>
          <w:tab w:val="clear" w:pos="748"/>
        </w:tabs>
        <w:ind w:left="720" w:hanging="720"/>
        <w:jc w:val="center"/>
        <w:outlineLvl w:val="0"/>
        <w:rPr>
          <w:rFonts w:ascii="Arial" w:hAnsi="Arial" w:cs="Arial"/>
          <w:b/>
          <w:sz w:val="40"/>
          <w:szCs w:val="40"/>
        </w:rPr>
      </w:pPr>
    </w:p>
    <w:p w:rsidR="00326188" w:rsidRPr="0031002A" w:rsidRDefault="00326188" w:rsidP="00326188">
      <w:pPr>
        <w:pStyle w:val="p23"/>
        <w:tabs>
          <w:tab w:val="clear" w:pos="748"/>
        </w:tabs>
        <w:ind w:left="720" w:hanging="720"/>
        <w:jc w:val="center"/>
        <w:outlineLvl w:val="0"/>
        <w:rPr>
          <w:rFonts w:ascii="Arial" w:hAnsi="Arial" w:cs="Arial"/>
          <w:b/>
          <w:sz w:val="40"/>
          <w:szCs w:val="40"/>
        </w:rPr>
      </w:pPr>
    </w:p>
    <w:p w:rsidR="00C56F39" w:rsidRPr="0031002A" w:rsidRDefault="00C56F39" w:rsidP="00FB3C3C">
      <w:pPr>
        <w:pStyle w:val="p23"/>
        <w:tabs>
          <w:tab w:val="clear" w:pos="748"/>
        </w:tabs>
        <w:ind w:hanging="692"/>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Pr="0031002A" w:rsidRDefault="00C56F39" w:rsidP="00326188">
      <w:pPr>
        <w:pStyle w:val="p23"/>
        <w:tabs>
          <w:tab w:val="clear" w:pos="748"/>
        </w:tabs>
        <w:ind w:left="720" w:hanging="720"/>
        <w:jc w:val="center"/>
        <w:outlineLvl w:val="0"/>
        <w:rPr>
          <w:rFonts w:ascii="Arial" w:hAnsi="Arial" w:cs="Arial"/>
        </w:rPr>
      </w:pPr>
    </w:p>
    <w:p w:rsidR="00C56F39" w:rsidRDefault="00C56F39" w:rsidP="00326188">
      <w:pPr>
        <w:pStyle w:val="p23"/>
        <w:tabs>
          <w:tab w:val="clear" w:pos="748"/>
        </w:tabs>
        <w:ind w:left="720" w:hanging="720"/>
        <w:jc w:val="center"/>
        <w:outlineLvl w:val="0"/>
        <w:rPr>
          <w:rFonts w:ascii="Arial" w:hAnsi="Arial" w:cs="Arial"/>
        </w:rPr>
      </w:pPr>
    </w:p>
    <w:p w:rsidR="00D47985" w:rsidRPr="0031002A" w:rsidRDefault="00D47985" w:rsidP="00326188">
      <w:pPr>
        <w:pStyle w:val="p23"/>
        <w:tabs>
          <w:tab w:val="clear" w:pos="748"/>
        </w:tabs>
        <w:ind w:left="720" w:hanging="720"/>
        <w:jc w:val="center"/>
        <w:outlineLvl w:val="0"/>
        <w:rPr>
          <w:rFonts w:ascii="Arial" w:hAnsi="Arial" w:cs="Arial"/>
        </w:rPr>
      </w:pPr>
    </w:p>
    <w:p w:rsidR="005524D7" w:rsidRDefault="005524D7" w:rsidP="00D47985">
      <w:pPr>
        <w:pStyle w:val="p53"/>
        <w:tabs>
          <w:tab w:val="clear" w:pos="1275"/>
        </w:tabs>
        <w:spacing w:after="0"/>
        <w:ind w:left="0" w:firstLine="0"/>
        <w:rPr>
          <w:rFonts w:ascii="Arial" w:hAnsi="Arial" w:cs="Arial"/>
          <w:b/>
        </w:rPr>
      </w:pPr>
    </w:p>
    <w:p w:rsidR="004C3BF3" w:rsidRPr="00DE5314" w:rsidRDefault="00E342E3" w:rsidP="00D47985">
      <w:pPr>
        <w:pStyle w:val="p53"/>
        <w:tabs>
          <w:tab w:val="clear" w:pos="1275"/>
        </w:tabs>
        <w:spacing w:after="0"/>
        <w:ind w:left="0" w:firstLine="0"/>
        <w:rPr>
          <w:rFonts w:ascii="Arial" w:hAnsi="Arial" w:cs="Arial"/>
          <w:b/>
        </w:rPr>
      </w:pPr>
      <w:r>
        <w:rPr>
          <w:rFonts w:ascii="Arial" w:hAnsi="Arial" w:cs="Arial"/>
          <w:b/>
        </w:rPr>
        <w:t>TRIBE</w:t>
      </w:r>
      <w:r w:rsidR="0090224F" w:rsidRPr="00DE5314">
        <w:rPr>
          <w:rFonts w:ascii="Arial" w:hAnsi="Arial" w:cs="Arial"/>
          <w:b/>
        </w:rPr>
        <w:t xml:space="preserve"> Staff </w:t>
      </w:r>
      <w:r w:rsidR="00941E2F" w:rsidRPr="00DE5314">
        <w:rPr>
          <w:rFonts w:ascii="Arial" w:hAnsi="Arial" w:cs="Arial"/>
          <w:b/>
        </w:rPr>
        <w:t>Investigations</w:t>
      </w:r>
    </w:p>
    <w:p w:rsidR="004C3BF3" w:rsidRPr="0031002A" w:rsidRDefault="004C3BF3" w:rsidP="00D47985">
      <w:pPr>
        <w:pBdr>
          <w:top w:val="thickThinSmallGap" w:sz="24" w:space="1" w:color="auto"/>
        </w:pBdr>
        <w:spacing w:after="0"/>
        <w:rPr>
          <w:rFonts w:ascii="Arial" w:hAnsi="Arial" w:cs="Arial"/>
        </w:rPr>
      </w:pP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A.</w:t>
      </w:r>
      <w:r w:rsidRPr="00FB3C3C">
        <w:rPr>
          <w:rFonts w:ascii="Arial" w:hAnsi="Arial" w:cs="Arial"/>
          <w:b/>
        </w:rPr>
        <w:tab/>
        <w:t>INTRODUCTORY STATEMENT</w:t>
      </w:r>
    </w:p>
    <w:p w:rsidR="004C3BF3" w:rsidRPr="0031002A" w:rsidRDefault="004C3BF3" w:rsidP="00627F2F">
      <w:pPr>
        <w:pStyle w:val="p54"/>
        <w:tabs>
          <w:tab w:val="clear" w:pos="1479"/>
        </w:tabs>
        <w:ind w:left="1440" w:hanging="720"/>
        <w:rPr>
          <w:rFonts w:ascii="Arial" w:hAnsi="Arial" w:cs="Arial"/>
        </w:rPr>
      </w:pPr>
      <w:r w:rsidRPr="0031002A">
        <w:rPr>
          <w:rFonts w:ascii="Arial" w:hAnsi="Arial" w:cs="Arial"/>
        </w:rPr>
        <w:t>1.</w:t>
      </w:r>
      <w:r w:rsidRPr="0031002A">
        <w:rPr>
          <w:rFonts w:ascii="Arial" w:hAnsi="Arial" w:cs="Arial"/>
        </w:rPr>
        <w:tab/>
        <w:t xml:space="preserve">The </w:t>
      </w:r>
      <w:r w:rsidR="00E342E3">
        <w:rPr>
          <w:rFonts w:ascii="Arial" w:hAnsi="Arial" w:cs="Arial"/>
        </w:rPr>
        <w:t>Tribe</w:t>
      </w:r>
      <w:r w:rsidRPr="0031002A">
        <w:rPr>
          <w:rFonts w:ascii="Arial" w:hAnsi="Arial" w:cs="Arial"/>
        </w:rPr>
        <w:t xml:space="preserve"> Social Service allows the following children to be interviewed without prior parental consent</w:t>
      </w:r>
      <w:r w:rsidR="009D5B62" w:rsidRPr="0031002A">
        <w:rPr>
          <w:rFonts w:ascii="Arial" w:hAnsi="Arial" w:cs="Arial"/>
        </w:rPr>
        <w:t xml:space="preserve"> (under Public Law 101-630 of the Indian Child Protection and Family Violence Protection Act.)</w:t>
      </w:r>
      <w:r w:rsidRPr="0031002A">
        <w:rPr>
          <w:rFonts w:ascii="Arial" w:hAnsi="Arial" w:cs="Arial"/>
        </w:rPr>
        <w:t>:</w:t>
      </w:r>
    </w:p>
    <w:p w:rsidR="004C3BF3" w:rsidRPr="0031002A" w:rsidRDefault="004C3BF3" w:rsidP="00627F2F">
      <w:pPr>
        <w:pStyle w:val="p55"/>
        <w:tabs>
          <w:tab w:val="clear" w:pos="1479"/>
          <w:tab w:val="clear" w:pos="2165"/>
        </w:tabs>
        <w:ind w:left="2160" w:hanging="720"/>
        <w:rPr>
          <w:rFonts w:ascii="Arial" w:hAnsi="Arial" w:cs="Arial"/>
        </w:rPr>
      </w:pPr>
      <w:r w:rsidRPr="0031002A">
        <w:rPr>
          <w:rFonts w:ascii="Arial" w:hAnsi="Arial" w:cs="Arial"/>
        </w:rPr>
        <w:t>a.</w:t>
      </w:r>
      <w:r w:rsidRPr="0031002A">
        <w:rPr>
          <w:rFonts w:ascii="Arial" w:hAnsi="Arial" w:cs="Arial"/>
        </w:rPr>
        <w:tab/>
      </w:r>
      <w:r w:rsidR="00B44DF7" w:rsidRPr="0031002A">
        <w:rPr>
          <w:rFonts w:ascii="Arial" w:hAnsi="Arial" w:cs="Arial"/>
        </w:rPr>
        <w:t>Examinations and interviews: Photographs, x-rays, medical examinations, psychological examinations, and interviews of an Indian child alleged to have been subject to abuse in Indian country shall be allowed without parental consent if local child protective services or local law enforcement officials have reason to believe the child has been subject to abuse.</w:t>
      </w:r>
    </w:p>
    <w:p w:rsidR="004C3BF3" w:rsidRPr="0031002A" w:rsidRDefault="004C3BF3" w:rsidP="00627F2F">
      <w:pPr>
        <w:pStyle w:val="p55"/>
        <w:tabs>
          <w:tab w:val="clear" w:pos="1479"/>
          <w:tab w:val="clear" w:pos="2165"/>
        </w:tabs>
        <w:ind w:left="2160" w:hanging="720"/>
        <w:rPr>
          <w:rFonts w:ascii="Arial" w:hAnsi="Arial" w:cs="Arial"/>
        </w:rPr>
      </w:pPr>
      <w:r w:rsidRPr="0031002A">
        <w:rPr>
          <w:rFonts w:ascii="Arial" w:hAnsi="Arial" w:cs="Arial"/>
        </w:rPr>
        <w:t>b.</w:t>
      </w:r>
      <w:r w:rsidRPr="0031002A">
        <w:rPr>
          <w:rFonts w:ascii="Arial" w:hAnsi="Arial" w:cs="Arial"/>
        </w:rPr>
        <w:tab/>
      </w:r>
      <w:r w:rsidR="00C31441" w:rsidRPr="0031002A">
        <w:rPr>
          <w:rFonts w:ascii="Arial" w:hAnsi="Arial" w:cs="Arial"/>
        </w:rPr>
        <w:t>Interviews by law enforcement and child protective services officials: In any case in which officials of the local law enforcement agency or local child protective services agency have reason to believe that an Indian child has been subject to abuse in Indian country, the officials of those agencies shall be allowed to interview the child without first obtaining the consent of the parent, guardian, or legal custodian.</w:t>
      </w:r>
    </w:p>
    <w:p w:rsidR="004C3BF3" w:rsidRPr="0031002A" w:rsidRDefault="004C3BF3" w:rsidP="00627F2F">
      <w:pPr>
        <w:pStyle w:val="p55"/>
        <w:tabs>
          <w:tab w:val="clear" w:pos="1479"/>
          <w:tab w:val="clear" w:pos="2165"/>
        </w:tabs>
        <w:ind w:left="2160" w:hanging="720"/>
        <w:rPr>
          <w:rFonts w:ascii="Arial" w:hAnsi="Arial" w:cs="Arial"/>
        </w:rPr>
      </w:pPr>
      <w:r w:rsidRPr="0031002A">
        <w:rPr>
          <w:rFonts w:ascii="Arial" w:hAnsi="Arial" w:cs="Arial"/>
        </w:rPr>
        <w:t>c.</w:t>
      </w:r>
      <w:r w:rsidRPr="0031002A">
        <w:rPr>
          <w:rFonts w:ascii="Arial" w:hAnsi="Arial" w:cs="Arial"/>
        </w:rPr>
        <w:tab/>
      </w:r>
      <w:r w:rsidR="00C31441" w:rsidRPr="0031002A">
        <w:rPr>
          <w:rFonts w:ascii="Arial" w:hAnsi="Arial" w:cs="Arial"/>
        </w:rPr>
        <w:t xml:space="preserve">Protection of child: Examinations and interviews of a child who may have been the subject of abuse shall be conducted under such circumstances and with such safeguards as are designed to minimize additional trauma to the child and, where time permits, shall be conducted with the </w:t>
      </w:r>
      <w:proofErr w:type="spellStart"/>
      <w:proofErr w:type="gramStart"/>
      <w:r w:rsidR="00C31441" w:rsidRPr="0031002A">
        <w:rPr>
          <w:rFonts w:ascii="Arial" w:hAnsi="Arial" w:cs="Arial"/>
        </w:rPr>
        <w:t>advise</w:t>
      </w:r>
      <w:proofErr w:type="spellEnd"/>
      <w:proofErr w:type="gramEnd"/>
      <w:r w:rsidR="00C31441" w:rsidRPr="0031002A">
        <w:rPr>
          <w:rFonts w:ascii="Arial" w:hAnsi="Arial" w:cs="Arial"/>
        </w:rPr>
        <w:t>, or under the guidance, of a local multidisciplinary team</w:t>
      </w:r>
    </w:p>
    <w:p w:rsidR="004C3BF3" w:rsidRPr="0031002A" w:rsidRDefault="004C3BF3" w:rsidP="00D47985">
      <w:pPr>
        <w:tabs>
          <w:tab w:val="left" w:pos="4260"/>
        </w:tabs>
        <w:ind w:left="2160" w:hanging="720"/>
        <w:rPr>
          <w:rFonts w:ascii="Arial" w:hAnsi="Arial" w:cs="Arial"/>
        </w:rPr>
      </w:pPr>
      <w:r w:rsidRPr="0031002A">
        <w:rPr>
          <w:rFonts w:ascii="Arial" w:hAnsi="Arial" w:cs="Arial"/>
        </w:rPr>
        <w:t>d.</w:t>
      </w:r>
      <w:r w:rsidRPr="0031002A">
        <w:rPr>
          <w:rFonts w:ascii="Arial" w:hAnsi="Arial" w:cs="Arial"/>
        </w:rPr>
        <w:tab/>
      </w:r>
      <w:r w:rsidR="00C31441" w:rsidRPr="0031002A">
        <w:rPr>
          <w:rFonts w:ascii="Arial" w:hAnsi="Arial" w:cs="Arial"/>
        </w:rPr>
        <w:t>Court orders: Upon a finding of reasonable suspicion that an Indian child has been the subject of abuse in Indian country, a Federal magistrate judge or United States District Court may issue an order enforcing any provision of this section.</w:t>
      </w:r>
    </w:p>
    <w:p w:rsidR="004C3BF3" w:rsidRPr="0031002A" w:rsidRDefault="004C3BF3" w:rsidP="00627F2F">
      <w:pPr>
        <w:pStyle w:val="p54"/>
        <w:tabs>
          <w:tab w:val="clear" w:pos="1479"/>
        </w:tabs>
        <w:ind w:left="1440" w:hanging="720"/>
        <w:rPr>
          <w:rFonts w:ascii="Arial" w:hAnsi="Arial" w:cs="Arial"/>
        </w:rPr>
      </w:pPr>
      <w:r w:rsidRPr="0031002A">
        <w:rPr>
          <w:rFonts w:ascii="Arial" w:hAnsi="Arial" w:cs="Arial"/>
        </w:rPr>
        <w:t>2.</w:t>
      </w:r>
      <w:r w:rsidRPr="0031002A">
        <w:rPr>
          <w:rFonts w:ascii="Arial" w:hAnsi="Arial" w:cs="Arial"/>
        </w:rPr>
        <w:tab/>
        <w:t>In order to interview a child not included in the above categories, it is necessary to obtain consent from the child’s caretakers.</w:t>
      </w:r>
    </w:p>
    <w:p w:rsidR="004C3BF3" w:rsidRPr="0031002A" w:rsidRDefault="004C3BF3" w:rsidP="00627F2F">
      <w:pPr>
        <w:pStyle w:val="p54"/>
        <w:tabs>
          <w:tab w:val="clear" w:pos="1479"/>
        </w:tabs>
        <w:ind w:left="1440" w:hanging="720"/>
        <w:rPr>
          <w:rFonts w:ascii="Arial" w:hAnsi="Arial" w:cs="Arial"/>
        </w:rPr>
      </w:pPr>
      <w:r w:rsidRPr="0031002A">
        <w:rPr>
          <w:rFonts w:ascii="Arial" w:hAnsi="Arial" w:cs="Arial"/>
        </w:rPr>
        <w:t>3.</w:t>
      </w:r>
      <w:r w:rsidRPr="0031002A">
        <w:rPr>
          <w:rFonts w:ascii="Arial" w:hAnsi="Arial" w:cs="Arial"/>
        </w:rPr>
        <w:tab/>
        <w:t>Child Protective Services investigations can include announced or unannounced visits.</w:t>
      </w:r>
    </w:p>
    <w:p w:rsidR="004C3BF3" w:rsidRDefault="004C3BF3" w:rsidP="00627F2F">
      <w:pPr>
        <w:ind w:left="1440" w:hanging="720"/>
        <w:rPr>
          <w:rFonts w:ascii="Arial" w:hAnsi="Arial" w:cs="Arial"/>
        </w:rPr>
      </w:pPr>
      <w:r w:rsidRPr="0031002A">
        <w:rPr>
          <w:rFonts w:ascii="Arial" w:hAnsi="Arial" w:cs="Arial"/>
        </w:rPr>
        <w:t>4.</w:t>
      </w:r>
      <w:r w:rsidRPr="0031002A">
        <w:rPr>
          <w:rFonts w:ascii="Arial" w:hAnsi="Arial" w:cs="Arial"/>
        </w:rPr>
        <w:tab/>
        <w:t>All children shall be interviewed in a safe and neutral location on either an announced or unannounced basis.</w:t>
      </w:r>
    </w:p>
    <w:p w:rsidR="004C3BF3" w:rsidRPr="0031002A" w:rsidRDefault="004C3BF3" w:rsidP="00627F2F">
      <w:pPr>
        <w:pStyle w:val="p54"/>
        <w:tabs>
          <w:tab w:val="clear" w:pos="1479"/>
        </w:tabs>
        <w:ind w:left="1440" w:hanging="720"/>
        <w:rPr>
          <w:rFonts w:ascii="Arial" w:hAnsi="Arial" w:cs="Arial"/>
        </w:rPr>
      </w:pPr>
      <w:r w:rsidRPr="0031002A">
        <w:rPr>
          <w:rFonts w:ascii="Arial" w:hAnsi="Arial" w:cs="Arial"/>
          <w:bCs/>
          <w:iCs/>
        </w:rPr>
        <w:t>5.</w:t>
      </w:r>
      <w:r w:rsidRPr="0031002A">
        <w:rPr>
          <w:rFonts w:ascii="Arial" w:hAnsi="Arial" w:cs="Arial"/>
          <w:b/>
          <w:bCs/>
          <w:i/>
          <w:iCs/>
        </w:rPr>
        <w:tab/>
      </w:r>
      <w:r w:rsidRPr="0031002A">
        <w:rPr>
          <w:rFonts w:ascii="Arial" w:hAnsi="Arial" w:cs="Arial"/>
        </w:rPr>
        <w:t>In the case of sexual or severe physical abuse, all efforts shall be made to have a member of law enforcement present to coordinate the interview process.</w:t>
      </w:r>
    </w:p>
    <w:p w:rsidR="004C3BF3" w:rsidRDefault="004C3BF3" w:rsidP="00627F2F">
      <w:pPr>
        <w:pStyle w:val="p54"/>
        <w:tabs>
          <w:tab w:val="clear" w:pos="1479"/>
        </w:tabs>
        <w:ind w:left="1440" w:hanging="720"/>
        <w:rPr>
          <w:rFonts w:ascii="Arial" w:hAnsi="Arial" w:cs="Arial"/>
        </w:rPr>
      </w:pPr>
      <w:r w:rsidRPr="0031002A">
        <w:rPr>
          <w:rFonts w:ascii="Arial" w:hAnsi="Arial" w:cs="Arial"/>
        </w:rPr>
        <w:t>6.</w:t>
      </w:r>
      <w:r w:rsidRPr="0031002A">
        <w:rPr>
          <w:rFonts w:ascii="Arial" w:hAnsi="Arial" w:cs="Arial"/>
        </w:rPr>
        <w:tab/>
        <w:t>In providing Child Protective Services, it is a Federal Law (PL 101-630) to keep the identity of the reporting source</w:t>
      </w:r>
      <w:r w:rsidR="00681149" w:rsidRPr="0031002A">
        <w:rPr>
          <w:rFonts w:ascii="Arial" w:hAnsi="Arial" w:cs="Arial"/>
        </w:rPr>
        <w:t xml:space="preserve"> confidential</w:t>
      </w:r>
      <w:r w:rsidRPr="0031002A">
        <w:rPr>
          <w:rFonts w:ascii="Arial" w:hAnsi="Arial" w:cs="Arial"/>
        </w:rPr>
        <w:t>.</w:t>
      </w:r>
    </w:p>
    <w:p w:rsidR="00D47985" w:rsidRDefault="00D47985" w:rsidP="00627F2F">
      <w:pPr>
        <w:pStyle w:val="p54"/>
        <w:tabs>
          <w:tab w:val="clear" w:pos="1479"/>
        </w:tabs>
        <w:ind w:left="1440" w:hanging="720"/>
        <w:rPr>
          <w:rFonts w:ascii="Arial" w:hAnsi="Arial" w:cs="Arial"/>
        </w:rPr>
      </w:pPr>
    </w:p>
    <w:p w:rsidR="00D47985" w:rsidRDefault="00D47985" w:rsidP="00627F2F">
      <w:pPr>
        <w:pStyle w:val="p54"/>
        <w:tabs>
          <w:tab w:val="clear" w:pos="1479"/>
        </w:tabs>
        <w:ind w:left="1440" w:hanging="720"/>
        <w:rPr>
          <w:rFonts w:ascii="Arial" w:hAnsi="Arial" w:cs="Arial"/>
        </w:rPr>
      </w:pPr>
    </w:p>
    <w:p w:rsidR="00D47985" w:rsidRPr="0031002A" w:rsidRDefault="00D47985" w:rsidP="00627F2F">
      <w:pPr>
        <w:pStyle w:val="p54"/>
        <w:tabs>
          <w:tab w:val="clear" w:pos="1479"/>
        </w:tabs>
        <w:ind w:left="1440" w:hanging="720"/>
        <w:rPr>
          <w:rFonts w:ascii="Arial" w:hAnsi="Arial" w:cs="Arial"/>
        </w:rPr>
      </w:pP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B.</w:t>
      </w:r>
      <w:r w:rsidRPr="00FB3C3C">
        <w:rPr>
          <w:rFonts w:ascii="Arial" w:hAnsi="Arial" w:cs="Arial"/>
          <w:b/>
        </w:rPr>
        <w:tab/>
        <w:t>DEVELOPING AN INVESTIGATIVE APPROACH</w:t>
      </w:r>
    </w:p>
    <w:p w:rsidR="004C3BF3" w:rsidRPr="0031002A" w:rsidRDefault="004C3BF3" w:rsidP="00627F2F">
      <w:pPr>
        <w:pStyle w:val="p39"/>
        <w:tabs>
          <w:tab w:val="clear" w:pos="748"/>
        </w:tabs>
        <w:ind w:left="1440" w:hanging="720"/>
        <w:rPr>
          <w:rFonts w:ascii="Arial" w:hAnsi="Arial" w:cs="Arial"/>
        </w:rPr>
      </w:pPr>
      <w:r w:rsidRPr="0031002A">
        <w:rPr>
          <w:rFonts w:ascii="Arial" w:hAnsi="Arial" w:cs="Arial"/>
        </w:rPr>
        <w:t xml:space="preserve">The Child Protective Services </w:t>
      </w:r>
      <w:r w:rsidR="00964959" w:rsidRPr="0031002A">
        <w:rPr>
          <w:rFonts w:ascii="Arial" w:hAnsi="Arial" w:cs="Arial"/>
        </w:rPr>
        <w:t>Investigator</w:t>
      </w:r>
      <w:r w:rsidRPr="0031002A">
        <w:rPr>
          <w:rFonts w:ascii="Arial" w:hAnsi="Arial" w:cs="Arial"/>
        </w:rPr>
        <w:t xml:space="preserve"> Shall:</w:t>
      </w:r>
    </w:p>
    <w:p w:rsidR="004C3BF3" w:rsidRPr="0031002A" w:rsidRDefault="00627F2F" w:rsidP="00627F2F">
      <w:pPr>
        <w:pStyle w:val="p7"/>
        <w:tabs>
          <w:tab w:val="clear" w:pos="204"/>
        </w:tabs>
        <w:ind w:left="1440" w:hanging="720"/>
        <w:rPr>
          <w:rFonts w:ascii="Arial" w:hAnsi="Arial" w:cs="Arial"/>
        </w:rPr>
      </w:pPr>
      <w:r w:rsidRPr="0031002A">
        <w:rPr>
          <w:rFonts w:ascii="Arial" w:hAnsi="Arial" w:cs="Arial"/>
        </w:rPr>
        <w:t>1.</w:t>
      </w:r>
      <w:r w:rsidRPr="0031002A">
        <w:rPr>
          <w:rFonts w:ascii="Arial" w:hAnsi="Arial" w:cs="Arial"/>
        </w:rPr>
        <w:tab/>
      </w:r>
      <w:r w:rsidR="004C3BF3" w:rsidRPr="0031002A">
        <w:rPr>
          <w:rFonts w:ascii="Arial" w:hAnsi="Arial" w:cs="Arial"/>
        </w:rPr>
        <w:t>Prepare to collect data by determining:</w:t>
      </w:r>
    </w:p>
    <w:p w:rsidR="004C3BF3" w:rsidRPr="0031002A" w:rsidRDefault="004C3BF3" w:rsidP="00627F2F">
      <w:pPr>
        <w:pStyle w:val="p58"/>
        <w:tabs>
          <w:tab w:val="clear" w:pos="754"/>
          <w:tab w:val="clear" w:pos="1479"/>
        </w:tabs>
        <w:ind w:left="2160" w:hanging="720"/>
        <w:rPr>
          <w:rFonts w:ascii="Arial" w:hAnsi="Arial" w:cs="Arial"/>
        </w:rPr>
      </w:pPr>
      <w:r w:rsidRPr="0031002A">
        <w:rPr>
          <w:rFonts w:ascii="Arial" w:hAnsi="Arial" w:cs="Arial"/>
        </w:rPr>
        <w:t>a.</w:t>
      </w:r>
      <w:r w:rsidRPr="0031002A">
        <w:rPr>
          <w:rFonts w:ascii="Arial" w:hAnsi="Arial" w:cs="Arial"/>
        </w:rPr>
        <w:tab/>
        <w:t>What specific information is needed to complete the investigation?</w:t>
      </w:r>
    </w:p>
    <w:p w:rsidR="004C3BF3" w:rsidRPr="0031002A" w:rsidRDefault="004C3BF3" w:rsidP="00627F2F">
      <w:pPr>
        <w:pStyle w:val="p58"/>
        <w:tabs>
          <w:tab w:val="clear" w:pos="754"/>
          <w:tab w:val="clear" w:pos="1479"/>
        </w:tabs>
        <w:ind w:left="2160" w:hanging="720"/>
        <w:rPr>
          <w:rFonts w:ascii="Arial" w:hAnsi="Arial" w:cs="Arial"/>
        </w:rPr>
      </w:pPr>
      <w:r w:rsidRPr="0031002A">
        <w:rPr>
          <w:rFonts w:ascii="Arial" w:hAnsi="Arial" w:cs="Arial"/>
        </w:rPr>
        <w:t>b.</w:t>
      </w:r>
      <w:r w:rsidRPr="0031002A">
        <w:rPr>
          <w:rFonts w:ascii="Arial" w:hAnsi="Arial" w:cs="Arial"/>
        </w:rPr>
        <w:tab/>
      </w:r>
      <w:r w:rsidR="00964959" w:rsidRPr="0031002A">
        <w:rPr>
          <w:rFonts w:ascii="Arial" w:hAnsi="Arial" w:cs="Arial"/>
        </w:rPr>
        <w:t>Pertinent information to support the investigation</w:t>
      </w:r>
      <w:r w:rsidR="005D162A" w:rsidRPr="0031002A">
        <w:rPr>
          <w:rFonts w:ascii="Arial" w:hAnsi="Arial" w:cs="Arial"/>
        </w:rPr>
        <w:t>.</w:t>
      </w:r>
    </w:p>
    <w:p w:rsidR="004C3BF3" w:rsidRPr="0031002A" w:rsidRDefault="004C3BF3" w:rsidP="00627F2F">
      <w:pPr>
        <w:pStyle w:val="p58"/>
        <w:tabs>
          <w:tab w:val="clear" w:pos="754"/>
          <w:tab w:val="clear" w:pos="1479"/>
        </w:tabs>
        <w:ind w:left="2160" w:hanging="720"/>
        <w:rPr>
          <w:rFonts w:ascii="Arial" w:hAnsi="Arial" w:cs="Arial"/>
        </w:rPr>
      </w:pPr>
      <w:r w:rsidRPr="0031002A">
        <w:rPr>
          <w:rFonts w:ascii="Arial" w:hAnsi="Arial" w:cs="Arial"/>
        </w:rPr>
        <w:t>c.</w:t>
      </w:r>
      <w:r w:rsidRPr="0031002A">
        <w:rPr>
          <w:rFonts w:ascii="Arial" w:hAnsi="Arial" w:cs="Arial"/>
        </w:rPr>
        <w:tab/>
        <w:t>How the data can be obtained from the child and/or caretaker.</w:t>
      </w:r>
    </w:p>
    <w:p w:rsidR="004C3BF3" w:rsidRPr="0031002A" w:rsidRDefault="004C3BF3" w:rsidP="00627F2F">
      <w:pPr>
        <w:pStyle w:val="p52"/>
        <w:tabs>
          <w:tab w:val="clear" w:pos="737"/>
          <w:tab w:val="clear" w:pos="1451"/>
        </w:tabs>
        <w:ind w:left="2160" w:hanging="720"/>
        <w:rPr>
          <w:rFonts w:ascii="Arial" w:hAnsi="Arial" w:cs="Arial"/>
        </w:rPr>
      </w:pPr>
      <w:r w:rsidRPr="0031002A">
        <w:rPr>
          <w:rFonts w:ascii="Arial" w:hAnsi="Arial" w:cs="Arial"/>
        </w:rPr>
        <w:t>d.</w:t>
      </w:r>
      <w:r w:rsidRPr="0031002A">
        <w:rPr>
          <w:rFonts w:ascii="Arial" w:hAnsi="Arial" w:cs="Arial"/>
        </w:rPr>
        <w:tab/>
        <w:t xml:space="preserve">How the data can be obtained from sources other than the child and/or </w:t>
      </w:r>
      <w:r w:rsidR="00964959" w:rsidRPr="0031002A">
        <w:rPr>
          <w:rFonts w:ascii="Arial" w:hAnsi="Arial" w:cs="Arial"/>
        </w:rPr>
        <w:t>guardian</w:t>
      </w:r>
      <w:r w:rsidRPr="0031002A">
        <w:rPr>
          <w:rFonts w:ascii="Arial" w:hAnsi="Arial" w:cs="Arial"/>
        </w:rPr>
        <w:t>.</w:t>
      </w:r>
    </w:p>
    <w:p w:rsidR="008F6BB9" w:rsidRPr="0031002A" w:rsidRDefault="004C3BF3">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r>
      <w:r w:rsidR="0091459A" w:rsidRPr="0031002A">
        <w:rPr>
          <w:rFonts w:ascii="Arial" w:hAnsi="Arial" w:cs="Arial"/>
        </w:rPr>
        <w:t>Maintain objectivity at all times</w:t>
      </w:r>
      <w:r w:rsidRPr="0031002A">
        <w:rPr>
          <w:rFonts w:ascii="Arial" w:hAnsi="Arial" w:cs="Arial"/>
        </w:rPr>
        <w:t>.</w:t>
      </w:r>
    </w:p>
    <w:p w:rsidR="004C3BF3" w:rsidRPr="0031002A" w:rsidRDefault="004C3BF3" w:rsidP="00627F2F">
      <w:pPr>
        <w:pStyle w:val="p23"/>
        <w:tabs>
          <w:tab w:val="clear" w:pos="748"/>
        </w:tabs>
        <w:ind w:left="1440" w:hanging="720"/>
        <w:rPr>
          <w:rFonts w:ascii="Arial" w:hAnsi="Arial" w:cs="Arial"/>
        </w:rPr>
      </w:pPr>
      <w:r w:rsidRPr="0031002A">
        <w:rPr>
          <w:rFonts w:ascii="Arial" w:hAnsi="Arial" w:cs="Arial"/>
        </w:rPr>
        <w:t>3.</w:t>
      </w:r>
      <w:r w:rsidRPr="0031002A">
        <w:rPr>
          <w:rFonts w:ascii="Arial" w:hAnsi="Arial" w:cs="Arial"/>
        </w:rPr>
        <w:tab/>
        <w:t>Prepare for the initial contact by:</w:t>
      </w:r>
    </w:p>
    <w:p w:rsidR="004C3BF3" w:rsidRPr="0031002A" w:rsidRDefault="004C3BF3" w:rsidP="009A2EDB">
      <w:pPr>
        <w:pStyle w:val="p58"/>
        <w:tabs>
          <w:tab w:val="clear" w:pos="754"/>
          <w:tab w:val="clear" w:pos="1479"/>
        </w:tabs>
        <w:ind w:left="2160" w:hanging="720"/>
        <w:rPr>
          <w:rFonts w:ascii="Arial" w:hAnsi="Arial" w:cs="Arial"/>
        </w:rPr>
      </w:pPr>
      <w:r w:rsidRPr="0031002A">
        <w:rPr>
          <w:rFonts w:ascii="Arial" w:hAnsi="Arial" w:cs="Arial"/>
        </w:rPr>
        <w:t>a.</w:t>
      </w:r>
      <w:r w:rsidRPr="0031002A">
        <w:rPr>
          <w:rFonts w:ascii="Arial" w:hAnsi="Arial" w:cs="Arial"/>
        </w:rPr>
        <w:tab/>
        <w:t xml:space="preserve">Planning response time according to the </w:t>
      </w:r>
      <w:r w:rsidR="00E342E3">
        <w:rPr>
          <w:rFonts w:ascii="Arial" w:hAnsi="Arial" w:cs="Arial"/>
        </w:rPr>
        <w:t>TRIBE</w:t>
      </w:r>
      <w:r w:rsidR="00941E2F" w:rsidRPr="0031002A">
        <w:rPr>
          <w:rFonts w:ascii="Arial" w:hAnsi="Arial" w:cs="Arial"/>
        </w:rPr>
        <w:t xml:space="preserve"> </w:t>
      </w:r>
      <w:r w:rsidRPr="0031002A">
        <w:rPr>
          <w:rFonts w:ascii="Arial" w:hAnsi="Arial" w:cs="Arial"/>
        </w:rPr>
        <w:t xml:space="preserve">Prioritization </w:t>
      </w:r>
      <w:r w:rsidR="00681149" w:rsidRPr="0031002A">
        <w:rPr>
          <w:rFonts w:ascii="Arial" w:hAnsi="Arial" w:cs="Arial"/>
        </w:rPr>
        <w:t>guidelines</w:t>
      </w:r>
      <w:r w:rsidRPr="0031002A">
        <w:rPr>
          <w:rFonts w:ascii="Arial" w:hAnsi="Arial" w:cs="Arial"/>
        </w:rPr>
        <w:t>.</w:t>
      </w:r>
    </w:p>
    <w:p w:rsidR="004C3BF3" w:rsidRPr="0031002A" w:rsidRDefault="004C3BF3" w:rsidP="009A2EDB">
      <w:pPr>
        <w:pStyle w:val="p58"/>
        <w:tabs>
          <w:tab w:val="clear" w:pos="754"/>
          <w:tab w:val="clear" w:pos="1479"/>
        </w:tabs>
        <w:ind w:left="2160" w:hanging="720"/>
        <w:rPr>
          <w:rFonts w:ascii="Arial" w:hAnsi="Arial" w:cs="Arial"/>
        </w:rPr>
      </w:pPr>
      <w:r w:rsidRPr="0031002A">
        <w:rPr>
          <w:rFonts w:ascii="Arial" w:hAnsi="Arial" w:cs="Arial"/>
        </w:rPr>
        <w:t>b.</w:t>
      </w:r>
      <w:r w:rsidRPr="0031002A">
        <w:rPr>
          <w:rFonts w:ascii="Arial" w:hAnsi="Arial" w:cs="Arial"/>
        </w:rPr>
        <w:tab/>
      </w:r>
      <w:r w:rsidR="00964959" w:rsidRPr="0031002A">
        <w:rPr>
          <w:rFonts w:ascii="Arial" w:hAnsi="Arial" w:cs="Arial"/>
        </w:rPr>
        <w:t>Determine</w:t>
      </w:r>
      <w:r w:rsidRPr="0031002A">
        <w:rPr>
          <w:rFonts w:ascii="Arial" w:hAnsi="Arial" w:cs="Arial"/>
        </w:rPr>
        <w:t xml:space="preserve"> whether the visit will be announced or unannounced</w:t>
      </w:r>
      <w:r w:rsidR="00314605" w:rsidRPr="0031002A">
        <w:rPr>
          <w:rFonts w:ascii="Arial" w:hAnsi="Arial" w:cs="Arial"/>
        </w:rPr>
        <w:t xml:space="preserve"> keeping </w:t>
      </w:r>
      <w:r w:rsidR="000A02A3" w:rsidRPr="0031002A">
        <w:rPr>
          <w:rFonts w:ascii="Arial" w:hAnsi="Arial" w:cs="Arial"/>
        </w:rPr>
        <w:t>in mind</w:t>
      </w:r>
      <w:r w:rsidR="00314605" w:rsidRPr="0031002A">
        <w:rPr>
          <w:rFonts w:ascii="Arial" w:hAnsi="Arial" w:cs="Arial"/>
        </w:rPr>
        <w:t xml:space="preserve"> that first initial home visit is to be unannounced</w:t>
      </w:r>
      <w:r w:rsidRPr="0031002A">
        <w:rPr>
          <w:rFonts w:ascii="Arial" w:hAnsi="Arial" w:cs="Arial"/>
        </w:rPr>
        <w:t>.</w:t>
      </w:r>
    </w:p>
    <w:p w:rsidR="004C3BF3" w:rsidRPr="0031002A" w:rsidRDefault="004C3BF3" w:rsidP="009A2EDB">
      <w:pPr>
        <w:pStyle w:val="p52"/>
        <w:tabs>
          <w:tab w:val="clear" w:pos="737"/>
          <w:tab w:val="clear" w:pos="1451"/>
        </w:tabs>
        <w:ind w:left="2160" w:hanging="720"/>
        <w:rPr>
          <w:rFonts w:ascii="Arial" w:hAnsi="Arial" w:cs="Arial"/>
        </w:rPr>
      </w:pPr>
      <w:r w:rsidRPr="0031002A">
        <w:rPr>
          <w:rFonts w:ascii="Arial" w:hAnsi="Arial" w:cs="Arial"/>
        </w:rPr>
        <w:t>c.</w:t>
      </w:r>
      <w:r w:rsidRPr="0031002A">
        <w:rPr>
          <w:rFonts w:ascii="Arial" w:hAnsi="Arial" w:cs="Arial"/>
        </w:rPr>
        <w:tab/>
      </w:r>
      <w:r w:rsidR="0091459A" w:rsidRPr="0031002A">
        <w:rPr>
          <w:rFonts w:ascii="Arial" w:hAnsi="Arial" w:cs="Arial"/>
        </w:rPr>
        <w:t>All initial contacts</w:t>
      </w:r>
      <w:r w:rsidRPr="0031002A">
        <w:rPr>
          <w:rFonts w:ascii="Arial" w:hAnsi="Arial" w:cs="Arial"/>
        </w:rPr>
        <w:t xml:space="preserve"> </w:t>
      </w:r>
      <w:r w:rsidR="00681149" w:rsidRPr="0031002A">
        <w:rPr>
          <w:rFonts w:ascii="Arial" w:hAnsi="Arial" w:cs="Arial"/>
        </w:rPr>
        <w:t xml:space="preserve">shall </w:t>
      </w:r>
      <w:r w:rsidRPr="0031002A">
        <w:rPr>
          <w:rFonts w:ascii="Arial" w:hAnsi="Arial" w:cs="Arial"/>
        </w:rPr>
        <w:t>be made in person.</w:t>
      </w:r>
    </w:p>
    <w:p w:rsidR="004C3BF3" w:rsidRPr="0031002A" w:rsidRDefault="004C3BF3" w:rsidP="009A2EDB">
      <w:pPr>
        <w:pStyle w:val="p52"/>
        <w:tabs>
          <w:tab w:val="clear" w:pos="737"/>
          <w:tab w:val="clear" w:pos="1451"/>
        </w:tabs>
        <w:ind w:left="2160" w:hanging="720"/>
        <w:rPr>
          <w:rFonts w:ascii="Arial" w:hAnsi="Arial" w:cs="Arial"/>
        </w:rPr>
      </w:pPr>
      <w:r w:rsidRPr="0031002A">
        <w:rPr>
          <w:rFonts w:ascii="Arial" w:hAnsi="Arial" w:cs="Arial"/>
        </w:rPr>
        <w:t>d.</w:t>
      </w:r>
      <w:r w:rsidRPr="0031002A">
        <w:rPr>
          <w:rFonts w:ascii="Arial" w:hAnsi="Arial" w:cs="Arial"/>
        </w:rPr>
        <w:tab/>
      </w:r>
      <w:r w:rsidR="00964959" w:rsidRPr="0031002A">
        <w:rPr>
          <w:rFonts w:ascii="Arial" w:hAnsi="Arial" w:cs="Arial"/>
        </w:rPr>
        <w:t>Determine</w:t>
      </w:r>
      <w:r w:rsidRPr="0031002A">
        <w:rPr>
          <w:rFonts w:ascii="Arial" w:hAnsi="Arial" w:cs="Arial"/>
        </w:rPr>
        <w:t xml:space="preserve"> whether contact should be conducted alone or accompanied. If accompanied, assist in clarifying roles and responsibilities of each colleague to avoid confusion.</w:t>
      </w:r>
    </w:p>
    <w:p w:rsidR="004C3BF3" w:rsidRPr="0031002A" w:rsidRDefault="004C3BF3" w:rsidP="009A2EDB">
      <w:pPr>
        <w:pStyle w:val="p52"/>
        <w:tabs>
          <w:tab w:val="clear" w:pos="737"/>
          <w:tab w:val="clear" w:pos="1451"/>
        </w:tabs>
        <w:ind w:left="2160" w:hanging="720"/>
        <w:rPr>
          <w:rFonts w:ascii="Arial" w:hAnsi="Arial" w:cs="Arial"/>
        </w:rPr>
      </w:pPr>
      <w:r w:rsidRPr="0031002A">
        <w:rPr>
          <w:rFonts w:ascii="Arial" w:hAnsi="Arial" w:cs="Arial"/>
        </w:rPr>
        <w:t>e.</w:t>
      </w:r>
      <w:r w:rsidRPr="0031002A">
        <w:rPr>
          <w:rFonts w:ascii="Arial" w:hAnsi="Arial" w:cs="Arial"/>
        </w:rPr>
        <w:tab/>
      </w:r>
      <w:r w:rsidR="00314605" w:rsidRPr="0031002A">
        <w:rPr>
          <w:rFonts w:ascii="Arial" w:hAnsi="Arial" w:cs="Arial"/>
        </w:rPr>
        <w:t xml:space="preserve">Follow up with </w:t>
      </w:r>
      <w:r w:rsidR="00E52476" w:rsidRPr="0031002A">
        <w:rPr>
          <w:rFonts w:ascii="Arial" w:hAnsi="Arial" w:cs="Arial"/>
        </w:rPr>
        <w:t xml:space="preserve">law enforcement for </w:t>
      </w:r>
      <w:r w:rsidRPr="0031002A">
        <w:rPr>
          <w:rFonts w:ascii="Arial" w:hAnsi="Arial" w:cs="Arial"/>
        </w:rPr>
        <w:t>the report when appropriate.</w:t>
      </w:r>
    </w:p>
    <w:p w:rsidR="004C3BF3" w:rsidRPr="0031002A" w:rsidRDefault="004C3BF3" w:rsidP="009A2EDB">
      <w:pPr>
        <w:pStyle w:val="p58"/>
        <w:tabs>
          <w:tab w:val="clear" w:pos="754"/>
          <w:tab w:val="clear" w:pos="1479"/>
        </w:tabs>
        <w:ind w:left="2160" w:hanging="720"/>
        <w:rPr>
          <w:rFonts w:ascii="Arial" w:hAnsi="Arial" w:cs="Arial"/>
        </w:rPr>
      </w:pPr>
      <w:r w:rsidRPr="0031002A">
        <w:rPr>
          <w:rFonts w:ascii="Arial" w:hAnsi="Arial" w:cs="Arial"/>
        </w:rPr>
        <w:t>f.</w:t>
      </w:r>
      <w:r w:rsidRPr="0031002A">
        <w:rPr>
          <w:rFonts w:ascii="Arial" w:hAnsi="Arial" w:cs="Arial"/>
        </w:rPr>
        <w:tab/>
      </w:r>
      <w:r w:rsidR="00964959" w:rsidRPr="0031002A">
        <w:rPr>
          <w:rFonts w:ascii="Arial" w:hAnsi="Arial" w:cs="Arial"/>
        </w:rPr>
        <w:t>Determine</w:t>
      </w:r>
      <w:r w:rsidRPr="0031002A">
        <w:rPr>
          <w:rFonts w:ascii="Arial" w:hAnsi="Arial" w:cs="Arial"/>
        </w:rPr>
        <w:t xml:space="preserve"> if law enforcement personnel are </w:t>
      </w:r>
      <w:r w:rsidR="00964959" w:rsidRPr="0031002A">
        <w:rPr>
          <w:rFonts w:ascii="Arial" w:hAnsi="Arial" w:cs="Arial"/>
        </w:rPr>
        <w:t>required</w:t>
      </w:r>
      <w:r w:rsidRPr="0031002A">
        <w:rPr>
          <w:rFonts w:ascii="Arial" w:hAnsi="Arial" w:cs="Arial"/>
        </w:rPr>
        <w:t xml:space="preserve"> for protection or assistance in emergency protective custody.</w:t>
      </w:r>
    </w:p>
    <w:p w:rsidR="004C3BF3" w:rsidRPr="0031002A" w:rsidRDefault="004C3BF3" w:rsidP="009A2EDB">
      <w:pPr>
        <w:pStyle w:val="p58"/>
        <w:tabs>
          <w:tab w:val="clear" w:pos="754"/>
          <w:tab w:val="clear" w:pos="1479"/>
        </w:tabs>
        <w:ind w:left="2160" w:hanging="720"/>
        <w:rPr>
          <w:rFonts w:ascii="Arial" w:hAnsi="Arial" w:cs="Arial"/>
        </w:rPr>
      </w:pPr>
      <w:r w:rsidRPr="0031002A">
        <w:rPr>
          <w:rFonts w:ascii="Arial" w:hAnsi="Arial" w:cs="Arial"/>
        </w:rPr>
        <w:t>g.</w:t>
      </w:r>
      <w:r w:rsidRPr="0031002A">
        <w:rPr>
          <w:rFonts w:ascii="Arial" w:hAnsi="Arial" w:cs="Arial"/>
        </w:rPr>
        <w:tab/>
      </w:r>
      <w:r w:rsidR="00964959" w:rsidRPr="0031002A">
        <w:rPr>
          <w:rFonts w:ascii="Arial" w:hAnsi="Arial" w:cs="Arial"/>
        </w:rPr>
        <w:t>Contact the reporter to</w:t>
      </w:r>
      <w:r w:rsidRPr="0031002A">
        <w:rPr>
          <w:rFonts w:ascii="Arial" w:hAnsi="Arial" w:cs="Arial"/>
        </w:rPr>
        <w:t xml:space="preserve"> obtain </w:t>
      </w:r>
      <w:r w:rsidR="00964959" w:rsidRPr="0031002A">
        <w:rPr>
          <w:rFonts w:ascii="Arial" w:hAnsi="Arial" w:cs="Arial"/>
        </w:rPr>
        <w:t>additional</w:t>
      </w:r>
      <w:r w:rsidRPr="0031002A">
        <w:rPr>
          <w:rFonts w:ascii="Arial" w:hAnsi="Arial" w:cs="Arial"/>
        </w:rPr>
        <w:t xml:space="preserve"> information and reporter’s assistance if </w:t>
      </w:r>
      <w:r w:rsidR="00964959" w:rsidRPr="0031002A">
        <w:rPr>
          <w:rFonts w:ascii="Arial" w:hAnsi="Arial" w:cs="Arial"/>
        </w:rPr>
        <w:t>need be</w:t>
      </w:r>
      <w:r w:rsidRPr="0031002A">
        <w:rPr>
          <w:rFonts w:ascii="Arial" w:hAnsi="Arial" w:cs="Arial"/>
        </w:rPr>
        <w:t>.</w:t>
      </w:r>
    </w:p>
    <w:p w:rsidR="004C3BF3" w:rsidRPr="0031002A" w:rsidRDefault="004C3BF3" w:rsidP="009A2EDB">
      <w:pPr>
        <w:pStyle w:val="p52"/>
        <w:tabs>
          <w:tab w:val="clear" w:pos="737"/>
          <w:tab w:val="clear" w:pos="1451"/>
        </w:tabs>
        <w:ind w:left="2160" w:hanging="720"/>
        <w:rPr>
          <w:rFonts w:ascii="Arial" w:hAnsi="Arial" w:cs="Arial"/>
        </w:rPr>
      </w:pPr>
      <w:r w:rsidRPr="0031002A">
        <w:rPr>
          <w:rFonts w:ascii="Arial" w:hAnsi="Arial" w:cs="Arial"/>
        </w:rPr>
        <w:t>h.</w:t>
      </w:r>
      <w:r w:rsidRPr="0031002A">
        <w:rPr>
          <w:rFonts w:ascii="Arial" w:hAnsi="Arial" w:cs="Arial"/>
        </w:rPr>
        <w:tab/>
      </w:r>
      <w:r w:rsidR="00964959" w:rsidRPr="0031002A">
        <w:rPr>
          <w:rFonts w:ascii="Arial" w:hAnsi="Arial" w:cs="Arial"/>
        </w:rPr>
        <w:t>Determine the benefits</w:t>
      </w:r>
      <w:r w:rsidRPr="0031002A">
        <w:rPr>
          <w:rFonts w:ascii="Arial" w:hAnsi="Arial" w:cs="Arial"/>
        </w:rPr>
        <w:t xml:space="preserve"> of the first contact and what needs to be </w:t>
      </w:r>
      <w:r w:rsidR="00314605" w:rsidRPr="0031002A">
        <w:rPr>
          <w:rFonts w:ascii="Arial" w:hAnsi="Arial" w:cs="Arial"/>
        </w:rPr>
        <w:t>the objective in ensuring the safety of the child in order to proceed with the investigation</w:t>
      </w:r>
      <w:r w:rsidRPr="0031002A">
        <w:rPr>
          <w:rFonts w:ascii="Arial" w:hAnsi="Arial" w:cs="Arial"/>
        </w:rPr>
        <w:t>.</w:t>
      </w:r>
    </w:p>
    <w:p w:rsidR="004C3BF3" w:rsidRPr="0031002A" w:rsidRDefault="004C3BF3" w:rsidP="009A2EDB">
      <w:pPr>
        <w:pStyle w:val="p61"/>
        <w:tabs>
          <w:tab w:val="clear" w:pos="2194"/>
        </w:tabs>
        <w:ind w:left="2160" w:hanging="720"/>
        <w:rPr>
          <w:rFonts w:ascii="Arial" w:hAnsi="Arial" w:cs="Arial"/>
        </w:rPr>
      </w:pPr>
      <w:proofErr w:type="spellStart"/>
      <w:r w:rsidRPr="0031002A">
        <w:rPr>
          <w:rFonts w:ascii="Arial" w:hAnsi="Arial" w:cs="Arial"/>
        </w:rPr>
        <w:t>i</w:t>
      </w:r>
      <w:proofErr w:type="spellEnd"/>
      <w:r w:rsidRPr="0031002A">
        <w:rPr>
          <w:rFonts w:ascii="Arial" w:hAnsi="Arial" w:cs="Arial"/>
        </w:rPr>
        <w:t>.</w:t>
      </w:r>
      <w:r w:rsidRPr="0031002A">
        <w:rPr>
          <w:rFonts w:ascii="Arial" w:hAnsi="Arial" w:cs="Arial"/>
        </w:rPr>
        <w:tab/>
        <w:t>Pre-arranging for emergency intervention (i.e., informing the court, arranging medical examination, obtaining shelter placement) to expedite action to protect the child.</w:t>
      </w:r>
    </w:p>
    <w:p w:rsidR="004C3BF3" w:rsidRPr="0031002A" w:rsidRDefault="004C3BF3" w:rsidP="009A2EDB">
      <w:pPr>
        <w:pStyle w:val="p61"/>
        <w:tabs>
          <w:tab w:val="clear" w:pos="2194"/>
        </w:tabs>
        <w:ind w:left="2160" w:hanging="720"/>
        <w:rPr>
          <w:rFonts w:ascii="Arial" w:hAnsi="Arial" w:cs="Arial"/>
        </w:rPr>
      </w:pPr>
      <w:r w:rsidRPr="0031002A">
        <w:rPr>
          <w:rFonts w:ascii="Arial" w:hAnsi="Arial" w:cs="Arial"/>
        </w:rPr>
        <w:t>j.</w:t>
      </w:r>
      <w:r w:rsidRPr="0031002A">
        <w:rPr>
          <w:rFonts w:ascii="Arial" w:hAnsi="Arial" w:cs="Arial"/>
        </w:rPr>
        <w:tab/>
        <w:t>Gathering pertinent forms to be used in the initial contact.</w:t>
      </w:r>
    </w:p>
    <w:p w:rsidR="00BF6D48" w:rsidRDefault="004C3BF3" w:rsidP="009A2EDB">
      <w:pPr>
        <w:pStyle w:val="p61"/>
        <w:tabs>
          <w:tab w:val="clear" w:pos="2194"/>
        </w:tabs>
        <w:ind w:left="2160" w:hanging="720"/>
        <w:rPr>
          <w:rFonts w:ascii="Arial" w:hAnsi="Arial" w:cs="Arial"/>
        </w:rPr>
      </w:pPr>
      <w:r w:rsidRPr="0031002A">
        <w:rPr>
          <w:rFonts w:ascii="Arial" w:hAnsi="Arial" w:cs="Arial"/>
        </w:rPr>
        <w:t>k.</w:t>
      </w:r>
      <w:r w:rsidRPr="0031002A">
        <w:rPr>
          <w:rFonts w:ascii="Arial" w:hAnsi="Arial" w:cs="Arial"/>
        </w:rPr>
        <w:tab/>
        <w:t>Planning a realistic timeframe for the type of investigation to be done, and allowing time for the necessary actions to be taken.</w:t>
      </w:r>
    </w:p>
    <w:p w:rsidR="004C3BF3" w:rsidRPr="00FB3C3C" w:rsidRDefault="00BF6D48" w:rsidP="00E428E6">
      <w:pPr>
        <w:pStyle w:val="p23"/>
        <w:tabs>
          <w:tab w:val="clear" w:pos="748"/>
        </w:tabs>
        <w:spacing w:after="240"/>
        <w:ind w:left="0" w:firstLine="0"/>
        <w:outlineLvl w:val="0"/>
        <w:rPr>
          <w:rFonts w:ascii="Arial" w:hAnsi="Arial" w:cs="Arial"/>
          <w:b/>
        </w:rPr>
      </w:pPr>
      <w:r>
        <w:rPr>
          <w:rFonts w:ascii="Arial" w:hAnsi="Arial" w:cs="Arial"/>
        </w:rPr>
        <w:br w:type="page"/>
      </w:r>
      <w:r w:rsidR="004C3BF3" w:rsidRPr="00FB3C3C">
        <w:rPr>
          <w:rFonts w:ascii="Arial" w:hAnsi="Arial" w:cs="Arial"/>
          <w:b/>
        </w:rPr>
        <w:t>C.</w:t>
      </w:r>
      <w:r w:rsidR="004C3BF3" w:rsidRPr="00FB3C3C">
        <w:rPr>
          <w:rFonts w:ascii="Arial" w:hAnsi="Arial" w:cs="Arial"/>
          <w:b/>
        </w:rPr>
        <w:tab/>
        <w:t>INITIATING CONTACT WITH THE CHILD</w:t>
      </w:r>
      <w:r w:rsidR="005B2C30" w:rsidRPr="00FB3C3C">
        <w:rPr>
          <w:rFonts w:ascii="Arial" w:hAnsi="Arial" w:cs="Arial"/>
          <w:b/>
        </w:rPr>
        <w:t xml:space="preserve"> (</w:t>
      </w:r>
      <w:r w:rsidR="004C3BF3" w:rsidRPr="00FB3C3C">
        <w:rPr>
          <w:rFonts w:ascii="Arial" w:hAnsi="Arial" w:cs="Arial"/>
          <w:b/>
        </w:rPr>
        <w:t>REN</w:t>
      </w:r>
      <w:r w:rsidR="005B2C30" w:rsidRPr="00FB3C3C">
        <w:rPr>
          <w:rFonts w:ascii="Arial" w:hAnsi="Arial" w:cs="Arial"/>
          <w:b/>
        </w:rPr>
        <w:t>)</w:t>
      </w:r>
    </w:p>
    <w:p w:rsidR="004C3BF3" w:rsidRPr="0031002A" w:rsidRDefault="004C3BF3" w:rsidP="009A2EDB">
      <w:pPr>
        <w:pStyle w:val="p39"/>
        <w:tabs>
          <w:tab w:val="clear" w:pos="748"/>
        </w:tabs>
        <w:ind w:left="720"/>
        <w:rPr>
          <w:rFonts w:ascii="Arial" w:hAnsi="Arial" w:cs="Arial"/>
        </w:rPr>
      </w:pPr>
      <w:r w:rsidRPr="0031002A">
        <w:rPr>
          <w:rFonts w:ascii="Arial" w:hAnsi="Arial" w:cs="Arial"/>
        </w:rPr>
        <w:t xml:space="preserve">The Child Protective Services </w:t>
      </w:r>
      <w:r w:rsidR="00964959" w:rsidRPr="0031002A">
        <w:rPr>
          <w:rFonts w:ascii="Arial" w:hAnsi="Arial" w:cs="Arial"/>
        </w:rPr>
        <w:t>Investigator</w:t>
      </w:r>
      <w:r w:rsidRPr="0031002A">
        <w:rPr>
          <w:rFonts w:ascii="Arial" w:hAnsi="Arial" w:cs="Arial"/>
        </w:rPr>
        <w:t xml:space="preserve"> Shall:</w:t>
      </w:r>
    </w:p>
    <w:p w:rsidR="004C3BF3" w:rsidRPr="0031002A" w:rsidRDefault="004C3BF3" w:rsidP="009A2EDB">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Introduce and identify self as a representative of </w:t>
      </w:r>
      <w:r w:rsidR="00E342E3">
        <w:rPr>
          <w:rFonts w:ascii="Arial" w:hAnsi="Arial" w:cs="Arial"/>
        </w:rPr>
        <w:t>TRIBE</w:t>
      </w:r>
      <w:r w:rsidRPr="0031002A">
        <w:rPr>
          <w:rFonts w:ascii="Arial" w:hAnsi="Arial" w:cs="Arial"/>
        </w:rPr>
        <w:t>.</w:t>
      </w:r>
    </w:p>
    <w:p w:rsidR="00314605" w:rsidRPr="0031002A" w:rsidRDefault="004C3BF3" w:rsidP="00314605">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r>
      <w:r w:rsidR="00314605" w:rsidRPr="0031002A">
        <w:rPr>
          <w:rFonts w:ascii="Arial" w:hAnsi="Arial" w:cs="Arial"/>
        </w:rPr>
        <w:t>Establish rapport by</w:t>
      </w:r>
      <w:r w:rsidRPr="0031002A">
        <w:rPr>
          <w:rFonts w:ascii="Arial" w:hAnsi="Arial" w:cs="Arial"/>
        </w:rPr>
        <w:t xml:space="preserve"> demonstrating respect for the language, dialect, and/or culture of the child.</w:t>
      </w:r>
    </w:p>
    <w:p w:rsidR="00314605" w:rsidRPr="0031002A" w:rsidRDefault="00314605" w:rsidP="00314605">
      <w:pPr>
        <w:pStyle w:val="p52"/>
        <w:tabs>
          <w:tab w:val="clear" w:pos="737"/>
          <w:tab w:val="clear" w:pos="1451"/>
        </w:tabs>
        <w:ind w:left="1440" w:hanging="720"/>
        <w:rPr>
          <w:rFonts w:ascii="Arial" w:hAnsi="Arial" w:cs="Arial"/>
        </w:rPr>
      </w:pPr>
      <w:r w:rsidRPr="0031002A">
        <w:rPr>
          <w:rFonts w:ascii="Arial" w:hAnsi="Arial" w:cs="Arial"/>
        </w:rPr>
        <w:t xml:space="preserve">3. </w:t>
      </w:r>
      <w:r w:rsidR="000A02A3" w:rsidRPr="0031002A">
        <w:rPr>
          <w:rFonts w:ascii="Arial" w:hAnsi="Arial" w:cs="Arial"/>
        </w:rPr>
        <w:tab/>
      </w:r>
      <w:r w:rsidRPr="0031002A">
        <w:rPr>
          <w:rFonts w:ascii="Arial" w:hAnsi="Arial" w:cs="Arial"/>
        </w:rPr>
        <w:t>Develop and maintain a healthy relationship with the child.</w:t>
      </w:r>
    </w:p>
    <w:p w:rsidR="004C3BF3" w:rsidRPr="0031002A" w:rsidRDefault="00314605" w:rsidP="009A2EDB">
      <w:pPr>
        <w:pStyle w:val="p52"/>
        <w:tabs>
          <w:tab w:val="clear" w:pos="737"/>
          <w:tab w:val="clear" w:pos="1451"/>
        </w:tabs>
        <w:ind w:left="1440" w:hanging="72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Inform the child of their right to a safe and healthy environment</w:t>
      </w:r>
      <w:r w:rsidRPr="0031002A">
        <w:rPr>
          <w:rFonts w:ascii="Arial" w:hAnsi="Arial" w:cs="Arial"/>
        </w:rPr>
        <w:t xml:space="preserve"> and the agencies mandate to investigate</w:t>
      </w:r>
      <w:r w:rsidR="004C3BF3" w:rsidRPr="0031002A">
        <w:rPr>
          <w:rFonts w:ascii="Arial" w:hAnsi="Arial" w:cs="Arial"/>
        </w:rPr>
        <w:t>.</w:t>
      </w:r>
    </w:p>
    <w:p w:rsidR="004C3BF3" w:rsidRPr="0031002A" w:rsidRDefault="00314605" w:rsidP="009A2EDB">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 xml:space="preserve">Interview children individually in a safe and neutral location such as school, friend’s home, or </w:t>
      </w:r>
      <w:r w:rsidR="00E342E3">
        <w:rPr>
          <w:rFonts w:ascii="Arial" w:hAnsi="Arial" w:cs="Arial"/>
        </w:rPr>
        <w:t>TRIBE</w:t>
      </w:r>
      <w:r w:rsidR="004C3BF3" w:rsidRPr="0031002A">
        <w:rPr>
          <w:rFonts w:ascii="Arial" w:hAnsi="Arial" w:cs="Arial"/>
        </w:rPr>
        <w:t xml:space="preserve"> office, etc.</w:t>
      </w:r>
    </w:p>
    <w:p w:rsidR="004C3BF3" w:rsidRPr="0031002A" w:rsidRDefault="00314605" w:rsidP="009A2EDB">
      <w:pPr>
        <w:pStyle w:val="p52"/>
        <w:tabs>
          <w:tab w:val="clear" w:pos="737"/>
          <w:tab w:val="clear" w:pos="1451"/>
        </w:tabs>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Interview other appropriate individuals in a safe and neutral location.</w:t>
      </w:r>
    </w:p>
    <w:p w:rsidR="00314605" w:rsidRPr="0031002A" w:rsidDel="00314605" w:rsidRDefault="00314605" w:rsidP="00E428E6">
      <w:pPr>
        <w:pStyle w:val="p52"/>
        <w:tabs>
          <w:tab w:val="clear" w:pos="737"/>
          <w:tab w:val="clear" w:pos="1451"/>
        </w:tabs>
        <w:spacing w:after="0"/>
        <w:ind w:left="1440" w:hanging="720"/>
        <w:rPr>
          <w:rFonts w:ascii="Arial" w:hAnsi="Arial" w:cs="Arial"/>
        </w:rPr>
      </w:pPr>
      <w:r w:rsidRPr="0031002A">
        <w:rPr>
          <w:rFonts w:ascii="Arial" w:hAnsi="Arial" w:cs="Arial"/>
        </w:rPr>
        <w:t>7</w:t>
      </w:r>
      <w:r w:rsidR="004C3BF3" w:rsidRPr="0031002A">
        <w:rPr>
          <w:rFonts w:ascii="Arial" w:hAnsi="Arial" w:cs="Arial"/>
        </w:rPr>
        <w:t>.</w:t>
      </w:r>
      <w:r w:rsidR="004C3BF3" w:rsidRPr="0031002A">
        <w:rPr>
          <w:rFonts w:ascii="Arial" w:hAnsi="Arial" w:cs="Arial"/>
        </w:rPr>
        <w:tab/>
        <w:t xml:space="preserve">Answer children’s questions about the investigative process and </w:t>
      </w:r>
    </w:p>
    <w:p w:rsidR="004C3BF3" w:rsidRPr="0031002A" w:rsidRDefault="004C3BF3" w:rsidP="005018FC">
      <w:pPr>
        <w:pStyle w:val="p52"/>
        <w:tabs>
          <w:tab w:val="clear" w:pos="737"/>
          <w:tab w:val="clear" w:pos="1451"/>
        </w:tabs>
        <w:ind w:left="1440" w:firstLine="0"/>
        <w:rPr>
          <w:rFonts w:ascii="Arial" w:hAnsi="Arial" w:cs="Arial"/>
        </w:rPr>
      </w:pPr>
      <w:proofErr w:type="gramStart"/>
      <w:r w:rsidRPr="0031002A">
        <w:rPr>
          <w:rFonts w:ascii="Arial" w:hAnsi="Arial" w:cs="Arial"/>
        </w:rPr>
        <w:t>to</w:t>
      </w:r>
      <w:proofErr w:type="gramEnd"/>
      <w:r w:rsidRPr="0031002A">
        <w:rPr>
          <w:rFonts w:ascii="Arial" w:hAnsi="Arial" w:cs="Arial"/>
        </w:rPr>
        <w:t xml:space="preserve"> help them to understand and to deal with their feelings.</w:t>
      </w:r>
    </w:p>
    <w:p w:rsidR="004C3BF3" w:rsidRPr="0031002A" w:rsidRDefault="004C3BF3" w:rsidP="00E428E6">
      <w:pPr>
        <w:pStyle w:val="p52"/>
        <w:tabs>
          <w:tab w:val="clear" w:pos="737"/>
          <w:tab w:val="clear" w:pos="1451"/>
        </w:tabs>
        <w:spacing w:after="240"/>
        <w:ind w:left="1440" w:hanging="720"/>
        <w:rPr>
          <w:rFonts w:ascii="Arial" w:hAnsi="Arial" w:cs="Arial"/>
        </w:rPr>
      </w:pPr>
      <w:r w:rsidRPr="0031002A">
        <w:rPr>
          <w:rFonts w:ascii="Arial" w:hAnsi="Arial" w:cs="Arial"/>
        </w:rPr>
        <w:t>8.</w:t>
      </w:r>
      <w:r w:rsidRPr="0031002A">
        <w:rPr>
          <w:rFonts w:ascii="Arial" w:hAnsi="Arial" w:cs="Arial"/>
        </w:rPr>
        <w:tab/>
        <w:t xml:space="preserve">Inform the </w:t>
      </w:r>
      <w:r w:rsidR="00964959" w:rsidRPr="0031002A">
        <w:rPr>
          <w:rFonts w:ascii="Arial" w:hAnsi="Arial" w:cs="Arial"/>
        </w:rPr>
        <w:t>guardians</w:t>
      </w:r>
      <w:r w:rsidRPr="0031002A">
        <w:rPr>
          <w:rFonts w:ascii="Arial" w:hAnsi="Arial" w:cs="Arial"/>
        </w:rPr>
        <w:t xml:space="preserve"> within </w:t>
      </w:r>
      <w:r w:rsidR="00964959" w:rsidRPr="0031002A">
        <w:rPr>
          <w:rFonts w:ascii="Arial" w:hAnsi="Arial" w:cs="Arial"/>
        </w:rPr>
        <w:t xml:space="preserve">forty-eight </w:t>
      </w:r>
      <w:r w:rsidRPr="0031002A">
        <w:rPr>
          <w:rFonts w:ascii="Arial" w:hAnsi="Arial" w:cs="Arial"/>
        </w:rPr>
        <w:t>(</w:t>
      </w:r>
      <w:r w:rsidR="00964959" w:rsidRPr="0031002A">
        <w:rPr>
          <w:rFonts w:ascii="Arial" w:hAnsi="Arial" w:cs="Arial"/>
        </w:rPr>
        <w:t>48</w:t>
      </w:r>
      <w:r w:rsidRPr="0031002A">
        <w:rPr>
          <w:rFonts w:ascii="Arial" w:hAnsi="Arial" w:cs="Arial"/>
        </w:rPr>
        <w:t>) hours when a child is interviewed and found to have significant information related to the allegation.</w:t>
      </w: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D.</w:t>
      </w:r>
      <w:r w:rsidRPr="00FB3C3C">
        <w:rPr>
          <w:rFonts w:ascii="Arial" w:hAnsi="Arial" w:cs="Arial"/>
          <w:b/>
        </w:rPr>
        <w:tab/>
        <w:t xml:space="preserve">INITIATING CONTACT WITH THE </w:t>
      </w:r>
      <w:r w:rsidR="00E52476" w:rsidRPr="00FB3C3C">
        <w:rPr>
          <w:rFonts w:ascii="Arial" w:hAnsi="Arial" w:cs="Arial"/>
          <w:b/>
        </w:rPr>
        <w:t>CAREGIVERS</w:t>
      </w:r>
    </w:p>
    <w:p w:rsidR="004C3BF3" w:rsidRPr="0031002A" w:rsidRDefault="004C3BF3" w:rsidP="009A2EDB">
      <w:pPr>
        <w:pStyle w:val="p39"/>
        <w:tabs>
          <w:tab w:val="clear" w:pos="748"/>
        </w:tabs>
        <w:ind w:left="720"/>
        <w:rPr>
          <w:rFonts w:ascii="Arial" w:hAnsi="Arial" w:cs="Arial"/>
        </w:rPr>
      </w:pPr>
      <w:r w:rsidRPr="0031002A">
        <w:rPr>
          <w:rFonts w:ascii="Arial" w:hAnsi="Arial" w:cs="Arial"/>
        </w:rPr>
        <w:t xml:space="preserve">The Child Protective Services </w:t>
      </w:r>
      <w:r w:rsidR="00964959" w:rsidRPr="0031002A">
        <w:rPr>
          <w:rFonts w:ascii="Arial" w:hAnsi="Arial" w:cs="Arial"/>
        </w:rPr>
        <w:t>Investigator</w:t>
      </w:r>
      <w:r w:rsidRPr="0031002A">
        <w:rPr>
          <w:rFonts w:ascii="Arial" w:hAnsi="Arial" w:cs="Arial"/>
        </w:rPr>
        <w:t xml:space="preserve"> Shall:</w:t>
      </w:r>
    </w:p>
    <w:p w:rsidR="008F6BB9" w:rsidRPr="0031002A" w:rsidRDefault="007C348F" w:rsidP="008D7371">
      <w:pPr>
        <w:pStyle w:val="p52"/>
        <w:numPr>
          <w:ilvl w:val="0"/>
          <w:numId w:val="19"/>
        </w:numPr>
        <w:tabs>
          <w:tab w:val="clear" w:pos="737"/>
          <w:tab w:val="clear" w:pos="1451"/>
        </w:tabs>
        <w:ind w:left="1440" w:hanging="720"/>
        <w:rPr>
          <w:rFonts w:ascii="Arial" w:hAnsi="Arial" w:cs="Arial"/>
        </w:rPr>
      </w:pPr>
      <w:r w:rsidRPr="0031002A">
        <w:rPr>
          <w:rFonts w:ascii="Arial" w:hAnsi="Arial" w:cs="Arial"/>
        </w:rPr>
        <w:t>When appropriate c</w:t>
      </w:r>
      <w:r w:rsidR="00E52476" w:rsidRPr="0031002A">
        <w:rPr>
          <w:rFonts w:ascii="Arial" w:hAnsi="Arial" w:cs="Arial"/>
        </w:rPr>
        <w:t xml:space="preserve">oordinate contact with </w:t>
      </w:r>
      <w:r w:rsidR="004C3BF3" w:rsidRPr="0031002A">
        <w:rPr>
          <w:rFonts w:ascii="Arial" w:hAnsi="Arial" w:cs="Arial"/>
        </w:rPr>
        <w:t>caretaker with law enforcement so as not to impede possible criminal investigation</w:t>
      </w:r>
      <w:r w:rsidRPr="0031002A">
        <w:rPr>
          <w:rFonts w:ascii="Arial" w:hAnsi="Arial" w:cs="Arial"/>
        </w:rPr>
        <w:t>.</w:t>
      </w:r>
      <w:r w:rsidRPr="0031002A" w:rsidDel="007C348F">
        <w:rPr>
          <w:rFonts w:ascii="Arial" w:hAnsi="Arial" w:cs="Arial"/>
        </w:rPr>
        <w:t xml:space="preserve"> </w:t>
      </w:r>
    </w:p>
    <w:p w:rsidR="004C3BF3" w:rsidRPr="0031002A" w:rsidRDefault="004C3BF3" w:rsidP="009A2ED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 xml:space="preserve">Introduce and identify self as a representative of </w:t>
      </w:r>
      <w:r w:rsidR="00E342E3">
        <w:rPr>
          <w:rFonts w:ascii="Arial" w:hAnsi="Arial" w:cs="Arial"/>
        </w:rPr>
        <w:t>TRIBE</w:t>
      </w:r>
      <w:r w:rsidRPr="0031002A">
        <w:rPr>
          <w:rFonts w:ascii="Arial" w:hAnsi="Arial" w:cs="Arial"/>
        </w:rPr>
        <w:t>.</w:t>
      </w:r>
    </w:p>
    <w:p w:rsidR="004C3BF3" w:rsidRPr="0031002A" w:rsidRDefault="004C3BF3" w:rsidP="009A2EDB">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r>
      <w:r w:rsidR="007C348F" w:rsidRPr="0031002A">
        <w:rPr>
          <w:rFonts w:ascii="Arial" w:hAnsi="Arial" w:cs="Arial"/>
        </w:rPr>
        <w:t xml:space="preserve">Establish a rapport by </w:t>
      </w:r>
      <w:r w:rsidRPr="0031002A">
        <w:rPr>
          <w:rFonts w:ascii="Arial" w:hAnsi="Arial" w:cs="Arial"/>
        </w:rPr>
        <w:t>demonstrating respect for the language, dialect, and/or culture of the caretakers.</w:t>
      </w:r>
    </w:p>
    <w:p w:rsidR="00B07ECC" w:rsidRPr="0031002A" w:rsidRDefault="00B07ECC" w:rsidP="009A2EDB">
      <w:pPr>
        <w:pStyle w:val="p52"/>
        <w:tabs>
          <w:tab w:val="clear" w:pos="737"/>
          <w:tab w:val="clear" w:pos="1451"/>
        </w:tabs>
        <w:ind w:left="1440" w:hanging="720"/>
        <w:rPr>
          <w:rFonts w:ascii="Arial" w:hAnsi="Arial" w:cs="Arial"/>
        </w:rPr>
      </w:pPr>
      <w:r w:rsidRPr="0031002A">
        <w:rPr>
          <w:rFonts w:ascii="Arial" w:hAnsi="Arial" w:cs="Arial"/>
        </w:rPr>
        <w:t xml:space="preserve">4.  </w:t>
      </w:r>
      <w:r w:rsidR="0064291B" w:rsidRPr="0031002A">
        <w:rPr>
          <w:rFonts w:ascii="Arial" w:hAnsi="Arial" w:cs="Arial"/>
        </w:rPr>
        <w:tab/>
      </w:r>
      <w:r w:rsidRPr="0031002A">
        <w:rPr>
          <w:rFonts w:ascii="Arial" w:hAnsi="Arial" w:cs="Arial"/>
        </w:rPr>
        <w:t>Develop and maintain a healthy relationship with the guardian.</w:t>
      </w:r>
    </w:p>
    <w:p w:rsidR="004C3BF3" w:rsidRPr="0031002A" w:rsidRDefault="005018FC" w:rsidP="005018FC">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ab/>
        <w:t xml:space="preserve">Inform </w:t>
      </w:r>
      <w:r w:rsidR="00964959" w:rsidRPr="0031002A">
        <w:rPr>
          <w:rFonts w:ascii="Arial" w:hAnsi="Arial" w:cs="Arial"/>
        </w:rPr>
        <w:t>guardians</w:t>
      </w:r>
      <w:r w:rsidR="004C3BF3" w:rsidRPr="0031002A">
        <w:rPr>
          <w:rFonts w:ascii="Arial" w:hAnsi="Arial" w:cs="Arial"/>
        </w:rPr>
        <w:t xml:space="preserve"> of the agency’s mandate to investigate so that the </w:t>
      </w:r>
      <w:r w:rsidR="00964959" w:rsidRPr="0031002A">
        <w:rPr>
          <w:rFonts w:ascii="Arial" w:hAnsi="Arial" w:cs="Arial"/>
        </w:rPr>
        <w:t>guardians</w:t>
      </w:r>
      <w:r w:rsidR="004C3BF3" w:rsidRPr="0031002A">
        <w:rPr>
          <w:rFonts w:ascii="Arial" w:hAnsi="Arial" w:cs="Arial"/>
        </w:rPr>
        <w:t xml:space="preserve"> will understand the reason for the investigation.</w:t>
      </w:r>
    </w:p>
    <w:p w:rsidR="004C3BF3" w:rsidRPr="0031002A" w:rsidRDefault="005018FC" w:rsidP="009A2EDB">
      <w:pPr>
        <w:pStyle w:val="p52"/>
        <w:tabs>
          <w:tab w:val="clear" w:pos="737"/>
          <w:tab w:val="clear" w:pos="1451"/>
        </w:tabs>
        <w:ind w:left="1440" w:hanging="720"/>
        <w:rPr>
          <w:rFonts w:ascii="Arial" w:hAnsi="Arial" w:cs="Arial"/>
        </w:rPr>
      </w:pPr>
      <w:r w:rsidRPr="0031002A">
        <w:rPr>
          <w:rFonts w:ascii="Arial" w:hAnsi="Arial" w:cs="Arial"/>
        </w:rPr>
        <w:t>6.</w:t>
      </w:r>
      <w:r w:rsidR="004C3BF3" w:rsidRPr="0031002A">
        <w:rPr>
          <w:rFonts w:ascii="Arial" w:hAnsi="Arial" w:cs="Arial"/>
        </w:rPr>
        <w:tab/>
        <w:t xml:space="preserve">Inform the </w:t>
      </w:r>
      <w:r w:rsidR="00964959" w:rsidRPr="0031002A">
        <w:rPr>
          <w:rFonts w:ascii="Arial" w:hAnsi="Arial" w:cs="Arial"/>
        </w:rPr>
        <w:t>guardians</w:t>
      </w:r>
      <w:r w:rsidR="004C3BF3" w:rsidRPr="0031002A">
        <w:rPr>
          <w:rFonts w:ascii="Arial" w:hAnsi="Arial" w:cs="Arial"/>
        </w:rPr>
        <w:t xml:space="preserve"> of the CPS</w:t>
      </w:r>
      <w:r w:rsidR="00E44E19" w:rsidRPr="0031002A">
        <w:rPr>
          <w:rFonts w:ascii="Arial" w:hAnsi="Arial" w:cs="Arial"/>
        </w:rPr>
        <w:t xml:space="preserve"> </w:t>
      </w:r>
      <w:r w:rsidR="004C3BF3" w:rsidRPr="0031002A">
        <w:rPr>
          <w:rFonts w:ascii="Arial" w:hAnsi="Arial" w:cs="Arial"/>
        </w:rPr>
        <w:t xml:space="preserve">investigation </w:t>
      </w:r>
      <w:r w:rsidR="00B07ECC" w:rsidRPr="0031002A">
        <w:rPr>
          <w:rFonts w:ascii="Arial" w:hAnsi="Arial" w:cs="Arial"/>
        </w:rPr>
        <w:t>process which may include</w:t>
      </w:r>
      <w:r w:rsidR="004C3BF3" w:rsidRPr="0031002A">
        <w:rPr>
          <w:rFonts w:ascii="Arial" w:hAnsi="Arial" w:cs="Arial"/>
        </w:rPr>
        <w:t>:</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a.</w:t>
      </w:r>
      <w:r w:rsidRPr="0031002A">
        <w:rPr>
          <w:rFonts w:ascii="Arial" w:hAnsi="Arial" w:cs="Arial"/>
        </w:rPr>
        <w:tab/>
        <w:t>To be informed that the report is being investigated.</w:t>
      </w:r>
    </w:p>
    <w:p w:rsidR="004C3BF3" w:rsidRPr="0031002A" w:rsidRDefault="004C3BF3" w:rsidP="009A2EDB">
      <w:pPr>
        <w:pStyle w:val="p61"/>
        <w:tabs>
          <w:tab w:val="clear" w:pos="2194"/>
        </w:tabs>
        <w:ind w:left="2160" w:hanging="720"/>
        <w:rPr>
          <w:rFonts w:ascii="Arial" w:hAnsi="Arial" w:cs="Arial"/>
        </w:rPr>
      </w:pPr>
      <w:r w:rsidRPr="0031002A">
        <w:rPr>
          <w:rFonts w:ascii="Arial" w:hAnsi="Arial" w:cs="Arial"/>
        </w:rPr>
        <w:t>b.</w:t>
      </w:r>
      <w:r w:rsidRPr="0031002A">
        <w:rPr>
          <w:rFonts w:ascii="Arial" w:hAnsi="Arial" w:cs="Arial"/>
        </w:rPr>
        <w:tab/>
        <w:t xml:space="preserve">To know that in any event the </w:t>
      </w:r>
      <w:r w:rsidR="00964959" w:rsidRPr="0031002A">
        <w:rPr>
          <w:rFonts w:ascii="Arial" w:hAnsi="Arial" w:cs="Arial"/>
        </w:rPr>
        <w:t>Investigator</w:t>
      </w:r>
      <w:r w:rsidRPr="0031002A">
        <w:rPr>
          <w:rFonts w:ascii="Arial" w:hAnsi="Arial" w:cs="Arial"/>
        </w:rPr>
        <w:t xml:space="preserve"> has the authority to proceed with the investigation and to file </w:t>
      </w:r>
      <w:r w:rsidR="00964959" w:rsidRPr="0031002A">
        <w:rPr>
          <w:rFonts w:ascii="Arial" w:hAnsi="Arial" w:cs="Arial"/>
        </w:rPr>
        <w:t>a petition</w:t>
      </w:r>
      <w:r w:rsidRPr="0031002A">
        <w:rPr>
          <w:rFonts w:ascii="Arial" w:hAnsi="Arial" w:cs="Arial"/>
        </w:rPr>
        <w:t xml:space="preserve"> for a </w:t>
      </w:r>
      <w:r w:rsidR="00B07ECC" w:rsidRPr="0031002A">
        <w:rPr>
          <w:rFonts w:ascii="Arial" w:hAnsi="Arial" w:cs="Arial"/>
        </w:rPr>
        <w:t>“</w:t>
      </w:r>
      <w:r w:rsidR="00964959" w:rsidRPr="0031002A">
        <w:rPr>
          <w:rFonts w:ascii="Arial" w:hAnsi="Arial" w:cs="Arial"/>
        </w:rPr>
        <w:t>Minor in Need of Care Petition</w:t>
      </w:r>
      <w:r w:rsidR="00E428E6">
        <w:rPr>
          <w:rFonts w:ascii="Arial" w:hAnsi="Arial" w:cs="Arial"/>
        </w:rPr>
        <w:t>,</w:t>
      </w:r>
      <w:r w:rsidR="00B07ECC" w:rsidRPr="0031002A">
        <w:rPr>
          <w:rFonts w:ascii="Arial" w:hAnsi="Arial" w:cs="Arial"/>
        </w:rPr>
        <w:t>”</w:t>
      </w:r>
      <w:r w:rsidRPr="0031002A">
        <w:rPr>
          <w:rFonts w:ascii="Arial" w:hAnsi="Arial" w:cs="Arial"/>
        </w:rPr>
        <w:t xml:space="preserve"> </w:t>
      </w:r>
      <w:r w:rsidR="00B07ECC" w:rsidRPr="0031002A">
        <w:rPr>
          <w:rFonts w:ascii="Arial" w:hAnsi="Arial" w:cs="Arial"/>
        </w:rPr>
        <w:t xml:space="preserve">when </w:t>
      </w:r>
      <w:r w:rsidRPr="0031002A">
        <w:rPr>
          <w:rFonts w:ascii="Arial" w:hAnsi="Arial" w:cs="Arial"/>
        </w:rPr>
        <w:t>necessary.</w:t>
      </w:r>
    </w:p>
    <w:p w:rsidR="004C3BF3" w:rsidRPr="0031002A" w:rsidRDefault="00B07ECC" w:rsidP="005018FC">
      <w:pPr>
        <w:pStyle w:val="p52"/>
        <w:tabs>
          <w:tab w:val="clear" w:pos="737"/>
          <w:tab w:val="clear" w:pos="1451"/>
        </w:tabs>
        <w:ind w:left="2160" w:hanging="720"/>
        <w:rPr>
          <w:rFonts w:ascii="Arial" w:hAnsi="Arial" w:cs="Arial"/>
        </w:rPr>
      </w:pPr>
      <w:r w:rsidRPr="0031002A">
        <w:rPr>
          <w:rFonts w:ascii="Arial" w:hAnsi="Arial" w:cs="Arial"/>
        </w:rPr>
        <w:t>c</w:t>
      </w:r>
      <w:r w:rsidR="004C3BF3" w:rsidRPr="0031002A">
        <w:rPr>
          <w:rFonts w:ascii="Arial" w:hAnsi="Arial" w:cs="Arial"/>
        </w:rPr>
        <w:t>.</w:t>
      </w:r>
      <w:r w:rsidR="004C3BF3" w:rsidRPr="0031002A">
        <w:rPr>
          <w:rFonts w:ascii="Arial" w:hAnsi="Arial" w:cs="Arial"/>
        </w:rPr>
        <w:tab/>
        <w:t xml:space="preserve">Inform the </w:t>
      </w:r>
      <w:r w:rsidR="00964959" w:rsidRPr="0031002A">
        <w:rPr>
          <w:rFonts w:ascii="Arial" w:hAnsi="Arial" w:cs="Arial"/>
        </w:rPr>
        <w:t>guardian</w:t>
      </w:r>
      <w:r w:rsidR="004C3BF3" w:rsidRPr="0031002A">
        <w:rPr>
          <w:rFonts w:ascii="Arial" w:hAnsi="Arial" w:cs="Arial"/>
        </w:rPr>
        <w:t xml:space="preserve"> that refusal to cooperate in the investigation or to participate in receiving protective services does not, in itself, constitute grounds for temporary </w:t>
      </w:r>
      <w:r w:rsidR="00E52476" w:rsidRPr="0031002A">
        <w:rPr>
          <w:rFonts w:ascii="Arial" w:hAnsi="Arial" w:cs="Arial"/>
        </w:rPr>
        <w:t>removal</w:t>
      </w:r>
      <w:r w:rsidR="004C3BF3" w:rsidRPr="0031002A">
        <w:rPr>
          <w:rFonts w:ascii="Arial" w:hAnsi="Arial" w:cs="Arial"/>
        </w:rPr>
        <w:t xml:space="preserve"> of a child, except if there is clear evidence necessitating a need to protect a child from suffering imminent abuse.</w:t>
      </w:r>
    </w:p>
    <w:p w:rsidR="004C3BF3" w:rsidRPr="0031002A" w:rsidRDefault="004C3BF3" w:rsidP="00E428E6">
      <w:pPr>
        <w:pStyle w:val="p52"/>
        <w:tabs>
          <w:tab w:val="clear" w:pos="737"/>
          <w:tab w:val="clear" w:pos="1451"/>
        </w:tabs>
        <w:ind w:left="1440" w:hanging="720"/>
        <w:rPr>
          <w:rFonts w:ascii="Arial" w:hAnsi="Arial" w:cs="Arial"/>
        </w:rPr>
      </w:pPr>
      <w:r w:rsidRPr="0031002A">
        <w:rPr>
          <w:rFonts w:ascii="Arial" w:hAnsi="Arial" w:cs="Arial"/>
        </w:rPr>
        <w:t>7.</w:t>
      </w:r>
      <w:r w:rsidRPr="0031002A">
        <w:rPr>
          <w:rFonts w:ascii="Arial" w:hAnsi="Arial" w:cs="Arial"/>
        </w:rPr>
        <w:tab/>
      </w:r>
      <w:r w:rsidR="00B07ECC" w:rsidRPr="0031002A">
        <w:rPr>
          <w:rFonts w:ascii="Arial" w:hAnsi="Arial" w:cs="Arial"/>
        </w:rPr>
        <w:t xml:space="preserve">Answer </w:t>
      </w:r>
      <w:r w:rsidR="000A02A3" w:rsidRPr="0031002A">
        <w:rPr>
          <w:rFonts w:ascii="Arial" w:hAnsi="Arial" w:cs="Arial"/>
        </w:rPr>
        <w:t>guardians’</w:t>
      </w:r>
      <w:r w:rsidR="00B07ECC" w:rsidRPr="0031002A">
        <w:rPr>
          <w:rFonts w:ascii="Arial" w:hAnsi="Arial" w:cs="Arial"/>
        </w:rPr>
        <w:t xml:space="preserve"> questions about the investigative process and to help them to understand</w:t>
      </w:r>
      <w:r w:rsidR="005018FC" w:rsidRPr="0031002A">
        <w:rPr>
          <w:rFonts w:ascii="Arial" w:hAnsi="Arial" w:cs="Arial"/>
        </w:rPr>
        <w:t xml:space="preserve"> what is happening and why.</w:t>
      </w:r>
    </w:p>
    <w:p w:rsidR="004C3BF3" w:rsidRPr="00FB3C3C" w:rsidRDefault="004C3BF3" w:rsidP="00E9291E">
      <w:pPr>
        <w:pStyle w:val="p23"/>
        <w:tabs>
          <w:tab w:val="clear" w:pos="748"/>
        </w:tabs>
        <w:ind w:left="720" w:hanging="720"/>
        <w:outlineLvl w:val="0"/>
        <w:rPr>
          <w:rFonts w:ascii="Arial" w:hAnsi="Arial" w:cs="Arial"/>
          <w:b/>
        </w:rPr>
      </w:pPr>
      <w:r w:rsidRPr="00FB3C3C">
        <w:rPr>
          <w:rFonts w:ascii="Arial" w:hAnsi="Arial" w:cs="Arial"/>
          <w:b/>
        </w:rPr>
        <w:t>E.</w:t>
      </w:r>
      <w:r w:rsidRPr="00FB3C3C">
        <w:rPr>
          <w:rFonts w:ascii="Arial" w:hAnsi="Arial" w:cs="Arial"/>
          <w:b/>
        </w:rPr>
        <w:tab/>
        <w:t>GATHERING INFORMATION TO ASSESS THE VALIDITY OF THE REPORT</w:t>
      </w:r>
    </w:p>
    <w:p w:rsidR="004C3BF3" w:rsidRPr="0031002A" w:rsidRDefault="004C3BF3" w:rsidP="009A2EDB">
      <w:pPr>
        <w:pStyle w:val="p39"/>
        <w:tabs>
          <w:tab w:val="clear" w:pos="748"/>
        </w:tabs>
        <w:ind w:left="720"/>
        <w:rPr>
          <w:rFonts w:ascii="Arial" w:hAnsi="Arial" w:cs="Arial"/>
        </w:rPr>
      </w:pPr>
      <w:r w:rsidRPr="0031002A">
        <w:rPr>
          <w:rFonts w:ascii="Arial" w:hAnsi="Arial" w:cs="Arial"/>
        </w:rPr>
        <w:t xml:space="preserve">The Child Protective Services </w:t>
      </w:r>
      <w:r w:rsidR="00964959" w:rsidRPr="0031002A">
        <w:rPr>
          <w:rFonts w:ascii="Arial" w:hAnsi="Arial" w:cs="Arial"/>
        </w:rPr>
        <w:t>Investigator</w:t>
      </w:r>
      <w:r w:rsidRPr="0031002A">
        <w:rPr>
          <w:rFonts w:ascii="Arial" w:hAnsi="Arial" w:cs="Arial"/>
        </w:rPr>
        <w:t xml:space="preserve"> Shall:</w:t>
      </w:r>
    </w:p>
    <w:p w:rsidR="004C3BF3" w:rsidRPr="0031002A" w:rsidRDefault="004C3BF3" w:rsidP="009A2EDB">
      <w:pPr>
        <w:pStyle w:val="p63"/>
        <w:tabs>
          <w:tab w:val="clear" w:pos="771"/>
          <w:tab w:val="clear" w:pos="1434"/>
        </w:tabs>
        <w:ind w:left="720" w:firstLine="0"/>
        <w:rPr>
          <w:rFonts w:ascii="Arial" w:hAnsi="Arial" w:cs="Arial"/>
          <w:bCs/>
        </w:rPr>
      </w:pPr>
      <w:r w:rsidRPr="0031002A">
        <w:rPr>
          <w:rFonts w:ascii="Arial" w:hAnsi="Arial" w:cs="Arial"/>
          <w:bCs/>
        </w:rPr>
        <w:t>1.</w:t>
      </w:r>
      <w:r w:rsidRPr="0031002A">
        <w:rPr>
          <w:rFonts w:ascii="Arial" w:hAnsi="Arial" w:cs="Arial"/>
          <w:bCs/>
        </w:rPr>
        <w:tab/>
        <w:t>Observe and document the child’s:</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a.</w:t>
      </w:r>
      <w:r w:rsidRPr="0031002A">
        <w:rPr>
          <w:rFonts w:ascii="Arial" w:hAnsi="Arial" w:cs="Arial"/>
        </w:rPr>
        <w:tab/>
        <w:t>Physical condition;</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b.</w:t>
      </w:r>
      <w:r w:rsidRPr="0031002A">
        <w:rPr>
          <w:rFonts w:ascii="Arial" w:hAnsi="Arial" w:cs="Arial"/>
        </w:rPr>
        <w:tab/>
        <w:t>Behaviors;</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c.</w:t>
      </w:r>
      <w:r w:rsidRPr="0031002A">
        <w:rPr>
          <w:rFonts w:ascii="Arial" w:hAnsi="Arial" w:cs="Arial"/>
        </w:rPr>
        <w:tab/>
        <w:t>Signs of emotional abuse;</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d.</w:t>
      </w:r>
      <w:r w:rsidRPr="0031002A">
        <w:rPr>
          <w:rFonts w:ascii="Arial" w:hAnsi="Arial" w:cs="Arial"/>
        </w:rPr>
        <w:tab/>
        <w:t>Indicators of neglect;</w:t>
      </w:r>
    </w:p>
    <w:p w:rsidR="004C3BF3" w:rsidRPr="0031002A" w:rsidRDefault="004C3BF3" w:rsidP="009A2EDB">
      <w:pPr>
        <w:pStyle w:val="p61"/>
        <w:tabs>
          <w:tab w:val="clear" w:pos="2194"/>
        </w:tabs>
        <w:ind w:left="1440" w:firstLine="0"/>
        <w:rPr>
          <w:rFonts w:ascii="Arial" w:hAnsi="Arial" w:cs="Arial"/>
        </w:rPr>
      </w:pPr>
      <w:r w:rsidRPr="0031002A">
        <w:rPr>
          <w:rFonts w:ascii="Arial" w:hAnsi="Arial" w:cs="Arial"/>
        </w:rPr>
        <w:t>e.</w:t>
      </w:r>
      <w:r w:rsidRPr="0031002A">
        <w:rPr>
          <w:rFonts w:ascii="Arial" w:hAnsi="Arial" w:cs="Arial"/>
        </w:rPr>
        <w:tab/>
        <w:t>Environment; and</w:t>
      </w:r>
    </w:p>
    <w:p w:rsidR="004C3BF3" w:rsidRPr="0031002A" w:rsidRDefault="004C3BF3" w:rsidP="009A2EDB">
      <w:pPr>
        <w:pStyle w:val="p65"/>
        <w:tabs>
          <w:tab w:val="clear" w:pos="1275"/>
          <w:tab w:val="clear" w:pos="1479"/>
        </w:tabs>
        <w:ind w:left="1440" w:firstLine="0"/>
        <w:rPr>
          <w:rFonts w:ascii="Arial" w:hAnsi="Arial" w:cs="Arial"/>
        </w:rPr>
      </w:pPr>
      <w:r w:rsidRPr="0031002A">
        <w:rPr>
          <w:rFonts w:ascii="Arial" w:hAnsi="Arial" w:cs="Arial"/>
        </w:rPr>
        <w:t>f.</w:t>
      </w:r>
      <w:r w:rsidRPr="0031002A">
        <w:rPr>
          <w:rFonts w:ascii="Arial" w:hAnsi="Arial" w:cs="Arial"/>
        </w:rPr>
        <w:tab/>
        <w:t>Injury and/or signs of possible injury.</w:t>
      </w:r>
    </w:p>
    <w:p w:rsidR="004C3BF3" w:rsidRPr="0031002A" w:rsidRDefault="004C3BF3" w:rsidP="009A2EDB">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Ask the child and/or other appropriate persons about the results of the abuse/injury.</w:t>
      </w:r>
    </w:p>
    <w:p w:rsidR="004C3BF3" w:rsidRPr="0031002A" w:rsidRDefault="004C3BF3" w:rsidP="009A2EDB">
      <w:pPr>
        <w:pStyle w:val="p23"/>
        <w:tabs>
          <w:tab w:val="clear" w:pos="748"/>
        </w:tabs>
        <w:ind w:left="1440" w:hanging="720"/>
        <w:rPr>
          <w:rFonts w:ascii="Arial" w:hAnsi="Arial" w:cs="Arial"/>
        </w:rPr>
      </w:pPr>
      <w:r w:rsidRPr="0031002A">
        <w:rPr>
          <w:rFonts w:ascii="Arial" w:hAnsi="Arial" w:cs="Arial"/>
        </w:rPr>
        <w:t>3.</w:t>
      </w:r>
      <w:r w:rsidRPr="0031002A">
        <w:rPr>
          <w:rFonts w:ascii="Arial" w:hAnsi="Arial" w:cs="Arial"/>
        </w:rPr>
        <w:tab/>
        <w:t>Refer situations of serious and severe physical injury for medical examinations.</w:t>
      </w:r>
    </w:p>
    <w:p w:rsidR="004C3BF3" w:rsidRPr="0031002A" w:rsidRDefault="007B5202" w:rsidP="009A2EDB">
      <w:pPr>
        <w:ind w:left="1440" w:hanging="720"/>
        <w:rPr>
          <w:rFonts w:ascii="Arial" w:hAnsi="Arial" w:cs="Arial"/>
        </w:rPr>
      </w:pPr>
      <w:r w:rsidRPr="0031002A">
        <w:rPr>
          <w:rFonts w:ascii="Arial" w:hAnsi="Arial" w:cs="Arial"/>
        </w:rPr>
        <w:t xml:space="preserve">4.  </w:t>
      </w:r>
      <w:r w:rsidR="00BC15BE" w:rsidRPr="0031002A">
        <w:rPr>
          <w:rFonts w:ascii="Arial" w:hAnsi="Arial" w:cs="Arial"/>
        </w:rPr>
        <w:tab/>
      </w:r>
      <w:r w:rsidRPr="0031002A">
        <w:rPr>
          <w:rFonts w:ascii="Arial" w:hAnsi="Arial" w:cs="Arial"/>
        </w:rPr>
        <w:t>Consult with other social and mental health service providers and obtain written summaries when necessary.</w:t>
      </w:r>
    </w:p>
    <w:p w:rsidR="004C3BF3" w:rsidRPr="0031002A" w:rsidRDefault="007B5202" w:rsidP="009A2EDB">
      <w:pPr>
        <w:pStyle w:val="p23"/>
        <w:tabs>
          <w:tab w:val="clear" w:pos="748"/>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r>
      <w:r w:rsidR="00E52476" w:rsidRPr="0031002A">
        <w:rPr>
          <w:rFonts w:ascii="Arial" w:hAnsi="Arial" w:cs="Arial"/>
        </w:rPr>
        <w:t>If necessary, arrange for follow-up medical treatment</w:t>
      </w:r>
      <w:r w:rsidR="00B07ECC" w:rsidRPr="0031002A">
        <w:rPr>
          <w:rFonts w:ascii="Arial" w:hAnsi="Arial" w:cs="Arial"/>
        </w:rPr>
        <w:t xml:space="preserve"> and w</w:t>
      </w:r>
      <w:r w:rsidR="002A7EC3" w:rsidRPr="0031002A">
        <w:rPr>
          <w:rFonts w:ascii="Arial" w:hAnsi="Arial" w:cs="Arial"/>
        </w:rPr>
        <w:t>h</w:t>
      </w:r>
      <w:r w:rsidR="00B07ECC" w:rsidRPr="0031002A">
        <w:rPr>
          <w:rFonts w:ascii="Arial" w:hAnsi="Arial" w:cs="Arial"/>
        </w:rPr>
        <w:t>en necessary</w:t>
      </w:r>
      <w:r w:rsidR="004C3BF3" w:rsidRPr="0031002A">
        <w:rPr>
          <w:rFonts w:ascii="Arial" w:hAnsi="Arial" w:cs="Arial"/>
        </w:rPr>
        <w:t xml:space="preserve">, obtain and review medical </w:t>
      </w:r>
      <w:r w:rsidR="00B07ECC" w:rsidRPr="0031002A">
        <w:rPr>
          <w:rFonts w:ascii="Arial" w:hAnsi="Arial" w:cs="Arial"/>
        </w:rPr>
        <w:t>history</w:t>
      </w:r>
      <w:r w:rsidR="004C3BF3" w:rsidRPr="0031002A">
        <w:rPr>
          <w:rFonts w:ascii="Arial" w:hAnsi="Arial" w:cs="Arial"/>
        </w:rPr>
        <w:t>.</w:t>
      </w:r>
    </w:p>
    <w:p w:rsidR="004C3BF3" w:rsidRPr="0031002A" w:rsidRDefault="007B5202" w:rsidP="009A2EDB">
      <w:pPr>
        <w:pStyle w:val="p23"/>
        <w:tabs>
          <w:tab w:val="clear" w:pos="748"/>
        </w:tabs>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 xml:space="preserve">Gather and record information by </w:t>
      </w:r>
      <w:r w:rsidR="00B07ECC" w:rsidRPr="0031002A">
        <w:rPr>
          <w:rFonts w:ascii="Arial" w:hAnsi="Arial" w:cs="Arial"/>
        </w:rPr>
        <w:t xml:space="preserve">completing the Risk </w:t>
      </w:r>
      <w:r w:rsidR="00E52476" w:rsidRPr="0031002A">
        <w:rPr>
          <w:rFonts w:ascii="Arial" w:hAnsi="Arial" w:cs="Arial"/>
        </w:rPr>
        <w:t xml:space="preserve">and Safety </w:t>
      </w:r>
      <w:r w:rsidR="00B07ECC" w:rsidRPr="0031002A">
        <w:rPr>
          <w:rFonts w:ascii="Arial" w:hAnsi="Arial" w:cs="Arial"/>
        </w:rPr>
        <w:t>Assessment Tool.</w:t>
      </w:r>
    </w:p>
    <w:p w:rsidR="004C3BF3" w:rsidRPr="0031002A" w:rsidRDefault="000A02A3" w:rsidP="009A2EDB">
      <w:pPr>
        <w:pStyle w:val="p23"/>
        <w:tabs>
          <w:tab w:val="clear" w:pos="748"/>
        </w:tabs>
        <w:ind w:left="1440" w:hanging="720"/>
        <w:rPr>
          <w:rFonts w:ascii="Arial" w:hAnsi="Arial" w:cs="Arial"/>
        </w:rPr>
      </w:pPr>
      <w:r w:rsidRPr="0031002A">
        <w:rPr>
          <w:rFonts w:ascii="Arial" w:hAnsi="Arial" w:cs="Arial"/>
        </w:rPr>
        <w:t>7</w:t>
      </w:r>
      <w:r w:rsidR="004C3BF3" w:rsidRPr="0031002A">
        <w:rPr>
          <w:rFonts w:ascii="Arial" w:hAnsi="Arial" w:cs="Arial"/>
        </w:rPr>
        <w:t>.</w:t>
      </w:r>
      <w:r w:rsidR="004C3BF3" w:rsidRPr="0031002A">
        <w:rPr>
          <w:rFonts w:ascii="Arial" w:hAnsi="Arial" w:cs="Arial"/>
        </w:rPr>
        <w:tab/>
        <w:t xml:space="preserve">Coordinate interviews </w:t>
      </w:r>
      <w:r w:rsidR="00B07ECC" w:rsidRPr="0031002A">
        <w:rPr>
          <w:rFonts w:ascii="Arial" w:hAnsi="Arial" w:cs="Arial"/>
        </w:rPr>
        <w:t>with law enforcement and /or</w:t>
      </w:r>
      <w:r w:rsidR="004C3BF3" w:rsidRPr="0031002A">
        <w:rPr>
          <w:rFonts w:ascii="Arial" w:hAnsi="Arial" w:cs="Arial"/>
        </w:rPr>
        <w:t xml:space="preserve"> with other professionals to prevent </w:t>
      </w:r>
      <w:r w:rsidR="00B07ECC" w:rsidRPr="0031002A">
        <w:rPr>
          <w:rFonts w:ascii="Arial" w:hAnsi="Arial" w:cs="Arial"/>
        </w:rPr>
        <w:t>further traumatiz</w:t>
      </w:r>
      <w:r w:rsidR="007B5202" w:rsidRPr="0031002A">
        <w:rPr>
          <w:rFonts w:ascii="Arial" w:hAnsi="Arial" w:cs="Arial"/>
        </w:rPr>
        <w:t>ing</w:t>
      </w:r>
      <w:r w:rsidR="00B07ECC" w:rsidRPr="0031002A">
        <w:rPr>
          <w:rFonts w:ascii="Arial" w:hAnsi="Arial" w:cs="Arial"/>
        </w:rPr>
        <w:t xml:space="preserve"> of the child</w:t>
      </w:r>
      <w:r w:rsidR="004C3BF3" w:rsidRPr="0031002A">
        <w:rPr>
          <w:rFonts w:ascii="Arial" w:hAnsi="Arial" w:cs="Arial"/>
        </w:rPr>
        <w:t>.</w:t>
      </w:r>
    </w:p>
    <w:p w:rsidR="004C3BF3" w:rsidRPr="0031002A" w:rsidRDefault="000A02A3" w:rsidP="009A2EDB">
      <w:pPr>
        <w:pStyle w:val="p23"/>
        <w:tabs>
          <w:tab w:val="clear" w:pos="748"/>
        </w:tabs>
        <w:ind w:left="1440" w:hanging="720"/>
        <w:rPr>
          <w:rFonts w:ascii="Arial" w:hAnsi="Arial" w:cs="Arial"/>
        </w:rPr>
      </w:pPr>
      <w:r w:rsidRPr="0031002A">
        <w:rPr>
          <w:rFonts w:ascii="Arial" w:hAnsi="Arial" w:cs="Arial"/>
        </w:rPr>
        <w:t>8</w:t>
      </w:r>
      <w:r w:rsidR="004C3BF3" w:rsidRPr="0031002A">
        <w:rPr>
          <w:rFonts w:ascii="Arial" w:hAnsi="Arial" w:cs="Arial"/>
        </w:rPr>
        <w:t>.</w:t>
      </w:r>
      <w:r w:rsidR="004C3BF3" w:rsidRPr="0031002A">
        <w:rPr>
          <w:rFonts w:ascii="Arial" w:hAnsi="Arial" w:cs="Arial"/>
        </w:rPr>
        <w:tab/>
        <w:t>Clarify information and inconsistencies</w:t>
      </w:r>
      <w:r w:rsidR="005018FC" w:rsidRPr="0031002A">
        <w:rPr>
          <w:rFonts w:ascii="Arial" w:hAnsi="Arial" w:cs="Arial"/>
        </w:rPr>
        <w:t xml:space="preserve"> of</w:t>
      </w:r>
      <w:r w:rsidR="004C3BF3" w:rsidRPr="0031002A">
        <w:rPr>
          <w:rFonts w:ascii="Arial" w:hAnsi="Arial" w:cs="Arial"/>
        </w:rPr>
        <w:t xml:space="preserve"> statements made.</w:t>
      </w:r>
    </w:p>
    <w:p w:rsidR="004C3BF3" w:rsidRPr="0031002A" w:rsidRDefault="000A02A3" w:rsidP="009A2EDB">
      <w:pPr>
        <w:pStyle w:val="p23"/>
        <w:tabs>
          <w:tab w:val="clear" w:pos="748"/>
        </w:tabs>
        <w:ind w:left="1440" w:hanging="720"/>
        <w:rPr>
          <w:rFonts w:ascii="Arial" w:hAnsi="Arial" w:cs="Arial"/>
        </w:rPr>
      </w:pPr>
      <w:r w:rsidRPr="0031002A">
        <w:rPr>
          <w:rFonts w:ascii="Arial" w:hAnsi="Arial" w:cs="Arial"/>
        </w:rPr>
        <w:t>9</w:t>
      </w:r>
      <w:r w:rsidR="004C3BF3" w:rsidRPr="0031002A">
        <w:rPr>
          <w:rFonts w:ascii="Arial" w:hAnsi="Arial" w:cs="Arial"/>
        </w:rPr>
        <w:t>.</w:t>
      </w:r>
      <w:r w:rsidR="004C3BF3" w:rsidRPr="0031002A">
        <w:rPr>
          <w:rFonts w:ascii="Arial" w:hAnsi="Arial" w:cs="Arial"/>
        </w:rPr>
        <w:tab/>
        <w:t xml:space="preserve">Identify and collect </w:t>
      </w:r>
      <w:r w:rsidR="007B5202" w:rsidRPr="0031002A">
        <w:rPr>
          <w:rFonts w:ascii="Arial" w:hAnsi="Arial" w:cs="Arial"/>
        </w:rPr>
        <w:t xml:space="preserve">necessary </w:t>
      </w:r>
      <w:r w:rsidR="004C3BF3" w:rsidRPr="0031002A">
        <w:rPr>
          <w:rFonts w:ascii="Arial" w:hAnsi="Arial" w:cs="Arial"/>
        </w:rPr>
        <w:t xml:space="preserve">information from </w:t>
      </w:r>
      <w:r w:rsidR="00964959" w:rsidRPr="0031002A">
        <w:rPr>
          <w:rFonts w:ascii="Arial" w:hAnsi="Arial" w:cs="Arial"/>
        </w:rPr>
        <w:t xml:space="preserve">other </w:t>
      </w:r>
      <w:r w:rsidR="005018FC" w:rsidRPr="0031002A">
        <w:rPr>
          <w:rFonts w:ascii="Arial" w:hAnsi="Arial" w:cs="Arial"/>
        </w:rPr>
        <w:t>sources other tha</w:t>
      </w:r>
      <w:r w:rsidR="004C3BF3" w:rsidRPr="0031002A">
        <w:rPr>
          <w:rFonts w:ascii="Arial" w:hAnsi="Arial" w:cs="Arial"/>
        </w:rPr>
        <w:t>n the caretaker and the child.</w:t>
      </w:r>
    </w:p>
    <w:p w:rsidR="004C3BF3" w:rsidRPr="0031002A" w:rsidRDefault="000A02A3" w:rsidP="009A2EDB">
      <w:pPr>
        <w:pStyle w:val="p23"/>
        <w:tabs>
          <w:tab w:val="clear" w:pos="748"/>
        </w:tabs>
        <w:ind w:left="1440" w:hanging="720"/>
        <w:rPr>
          <w:rFonts w:ascii="Arial" w:hAnsi="Arial" w:cs="Arial"/>
        </w:rPr>
      </w:pPr>
      <w:r w:rsidRPr="0031002A">
        <w:rPr>
          <w:rFonts w:ascii="Arial" w:hAnsi="Arial" w:cs="Arial"/>
        </w:rPr>
        <w:t>10</w:t>
      </w:r>
      <w:r w:rsidR="004C3BF3" w:rsidRPr="0031002A">
        <w:rPr>
          <w:rFonts w:ascii="Arial" w:hAnsi="Arial" w:cs="Arial"/>
        </w:rPr>
        <w:t>.</w:t>
      </w:r>
      <w:r w:rsidR="004C3BF3" w:rsidRPr="0031002A">
        <w:rPr>
          <w:rFonts w:ascii="Arial" w:hAnsi="Arial" w:cs="Arial"/>
        </w:rPr>
        <w:tab/>
        <w:t>Determine if the child must be photographed. If photographed, identifying information is written on the back of the printed picture which includes the child’s name, date, and the name of person taking the picture, identification of other persons in the picture.</w:t>
      </w:r>
    </w:p>
    <w:p w:rsidR="004C3BF3" w:rsidRPr="0031002A" w:rsidRDefault="000A02A3" w:rsidP="006F19B8">
      <w:pPr>
        <w:pStyle w:val="p23"/>
        <w:tabs>
          <w:tab w:val="clear" w:pos="748"/>
        </w:tabs>
        <w:ind w:left="1440" w:hanging="720"/>
        <w:rPr>
          <w:rFonts w:ascii="Arial" w:hAnsi="Arial" w:cs="Arial"/>
        </w:rPr>
      </w:pPr>
      <w:r w:rsidRPr="0031002A">
        <w:t>11</w:t>
      </w:r>
      <w:r w:rsidR="004C3BF3" w:rsidRPr="0031002A">
        <w:t>.</w:t>
      </w:r>
      <w:r w:rsidR="004C3BF3" w:rsidRPr="0031002A">
        <w:tab/>
      </w:r>
      <w:r w:rsidR="004C3BF3" w:rsidRPr="0031002A">
        <w:rPr>
          <w:rFonts w:ascii="Arial" w:hAnsi="Arial" w:cs="Arial"/>
        </w:rPr>
        <w:t xml:space="preserve">Obtain and review school records, police records, criminal and/or delinquent histories of the </w:t>
      </w:r>
      <w:r w:rsidR="007B5202" w:rsidRPr="0031002A">
        <w:rPr>
          <w:rFonts w:ascii="Arial" w:hAnsi="Arial" w:cs="Arial"/>
        </w:rPr>
        <w:t xml:space="preserve">child and when necessary on the </w:t>
      </w:r>
      <w:proofErr w:type="spellStart"/>
      <w:r w:rsidR="007B5202" w:rsidRPr="0031002A">
        <w:rPr>
          <w:rFonts w:ascii="Arial" w:hAnsi="Arial" w:cs="Arial"/>
        </w:rPr>
        <w:t>family</w:t>
      </w:r>
      <w:r w:rsidR="004C3BF3" w:rsidRPr="0031002A">
        <w:rPr>
          <w:rFonts w:ascii="Arial" w:hAnsi="Arial" w:cs="Arial"/>
        </w:rPr>
        <w:t>.Collect</w:t>
      </w:r>
      <w:proofErr w:type="spellEnd"/>
      <w:r w:rsidR="004C3BF3" w:rsidRPr="0031002A">
        <w:rPr>
          <w:rFonts w:ascii="Arial" w:hAnsi="Arial" w:cs="Arial"/>
        </w:rPr>
        <w:t xml:space="preserve"> written documentation which substantiate statements by collateral source i.e. medical reports/records, police reports, school records, to complete the case record documentation.</w:t>
      </w:r>
    </w:p>
    <w:p w:rsidR="004C3BF3" w:rsidRPr="0031002A" w:rsidRDefault="004C3BF3" w:rsidP="009A2EDB">
      <w:pPr>
        <w:ind w:left="1440" w:hanging="720"/>
        <w:rPr>
          <w:rFonts w:ascii="Arial" w:hAnsi="Arial" w:cs="Arial"/>
        </w:rPr>
      </w:pPr>
    </w:p>
    <w:p w:rsidR="004C3BF3" w:rsidRPr="0031002A" w:rsidRDefault="006F19B8" w:rsidP="009A2EDB">
      <w:pPr>
        <w:pStyle w:val="p52"/>
        <w:tabs>
          <w:tab w:val="clear" w:pos="737"/>
          <w:tab w:val="clear" w:pos="1451"/>
        </w:tabs>
        <w:ind w:left="1440" w:hanging="720"/>
        <w:rPr>
          <w:rFonts w:ascii="Arial" w:hAnsi="Arial" w:cs="Arial"/>
        </w:rPr>
      </w:pPr>
      <w:r w:rsidRPr="0031002A">
        <w:rPr>
          <w:rFonts w:ascii="Arial" w:hAnsi="Arial" w:cs="Arial"/>
        </w:rPr>
        <w:t>12</w:t>
      </w:r>
      <w:r w:rsidR="004C3BF3" w:rsidRPr="0031002A">
        <w:rPr>
          <w:rFonts w:ascii="Arial" w:hAnsi="Arial" w:cs="Arial"/>
        </w:rPr>
        <w:t>.</w:t>
      </w:r>
      <w:r w:rsidR="004C3BF3" w:rsidRPr="0031002A">
        <w:rPr>
          <w:rFonts w:ascii="Arial" w:hAnsi="Arial" w:cs="Arial"/>
        </w:rPr>
        <w:tab/>
        <w:t>Document all contacts regarding the case from time of assignment.</w:t>
      </w:r>
    </w:p>
    <w:p w:rsidR="004C3BF3" w:rsidRPr="0031002A" w:rsidRDefault="006F19B8" w:rsidP="009A2EDB">
      <w:pPr>
        <w:pStyle w:val="p52"/>
        <w:tabs>
          <w:tab w:val="clear" w:pos="737"/>
          <w:tab w:val="clear" w:pos="1451"/>
        </w:tabs>
        <w:ind w:left="1440" w:hanging="720"/>
        <w:rPr>
          <w:rFonts w:ascii="Arial" w:hAnsi="Arial" w:cs="Arial"/>
        </w:rPr>
      </w:pPr>
      <w:r w:rsidRPr="0031002A">
        <w:rPr>
          <w:rFonts w:ascii="Arial" w:hAnsi="Arial" w:cs="Arial"/>
        </w:rPr>
        <w:t>13</w:t>
      </w:r>
      <w:r w:rsidR="00E44E19" w:rsidRPr="0031002A">
        <w:rPr>
          <w:rFonts w:ascii="Arial" w:hAnsi="Arial" w:cs="Arial"/>
        </w:rPr>
        <w:t>.</w:t>
      </w:r>
      <w:r w:rsidR="004C3BF3" w:rsidRPr="0031002A">
        <w:rPr>
          <w:rFonts w:ascii="Arial" w:hAnsi="Arial" w:cs="Arial"/>
        </w:rPr>
        <w:tab/>
        <w:t>Complete an investigative summary of the case and keep on file in the case folder.</w:t>
      </w:r>
    </w:p>
    <w:p w:rsidR="006432F8" w:rsidRPr="0031002A" w:rsidRDefault="006F19B8" w:rsidP="0012112D">
      <w:pPr>
        <w:pStyle w:val="p39"/>
        <w:tabs>
          <w:tab w:val="clear" w:pos="748"/>
        </w:tabs>
        <w:ind w:left="1440" w:hanging="720"/>
        <w:rPr>
          <w:rFonts w:ascii="Arial" w:hAnsi="Arial" w:cs="Arial"/>
        </w:rPr>
      </w:pPr>
      <w:r w:rsidRPr="0031002A">
        <w:rPr>
          <w:rFonts w:ascii="Arial" w:hAnsi="Arial" w:cs="Arial"/>
        </w:rPr>
        <w:t>14</w:t>
      </w:r>
      <w:r w:rsidR="004C3BF3" w:rsidRPr="0031002A">
        <w:rPr>
          <w:rFonts w:ascii="Arial" w:hAnsi="Arial" w:cs="Arial"/>
        </w:rPr>
        <w:t>.</w:t>
      </w:r>
      <w:r w:rsidR="004C3BF3" w:rsidRPr="0031002A">
        <w:rPr>
          <w:rFonts w:ascii="Arial" w:hAnsi="Arial" w:cs="Arial"/>
        </w:rPr>
        <w:tab/>
      </w:r>
      <w:r w:rsidR="00C225FF" w:rsidRPr="0031002A">
        <w:rPr>
          <w:rFonts w:ascii="Arial" w:hAnsi="Arial" w:cs="Arial"/>
        </w:rPr>
        <w:t>If necessary refer appropriate family m</w:t>
      </w:r>
      <w:r w:rsidR="00804BC5">
        <w:rPr>
          <w:rFonts w:ascii="Arial" w:hAnsi="Arial" w:cs="Arial"/>
        </w:rPr>
        <w:t>ember to community resour</w:t>
      </w:r>
      <w:r w:rsidR="00C225FF" w:rsidRPr="0031002A">
        <w:rPr>
          <w:rFonts w:ascii="Arial" w:hAnsi="Arial" w:cs="Arial"/>
        </w:rPr>
        <w:t xml:space="preserve">ces   </w:t>
      </w:r>
      <w:r w:rsidR="004C3BF3" w:rsidRPr="0031002A">
        <w:rPr>
          <w:rFonts w:ascii="Arial" w:hAnsi="Arial" w:cs="Arial"/>
        </w:rPr>
        <w:t xml:space="preserve">Initiate services by referring family members to </w:t>
      </w:r>
      <w:r w:rsidR="007B5202" w:rsidRPr="0031002A">
        <w:rPr>
          <w:rFonts w:ascii="Arial" w:hAnsi="Arial" w:cs="Arial"/>
        </w:rPr>
        <w:t xml:space="preserve">appropriate </w:t>
      </w:r>
      <w:r w:rsidR="004C3BF3" w:rsidRPr="0031002A">
        <w:rPr>
          <w:rFonts w:ascii="Arial" w:hAnsi="Arial" w:cs="Arial"/>
        </w:rPr>
        <w:t>community resources.</w:t>
      </w:r>
      <w:r w:rsidR="00C225FF" w:rsidRPr="0031002A">
        <w:rPr>
          <w:rFonts w:ascii="Arial" w:hAnsi="Arial" w:cs="Arial"/>
        </w:rPr>
        <w:t xml:space="preserve"> (</w:t>
      </w:r>
      <w:proofErr w:type="gramStart"/>
      <w:r w:rsidR="00C225FF" w:rsidRPr="0031002A">
        <w:rPr>
          <w:rFonts w:ascii="Arial" w:hAnsi="Arial" w:cs="Arial"/>
        </w:rPr>
        <w:t>for</w:t>
      </w:r>
      <w:proofErr w:type="gramEnd"/>
      <w:r w:rsidR="00C225FF" w:rsidRPr="0031002A">
        <w:rPr>
          <w:rFonts w:ascii="Arial" w:hAnsi="Arial" w:cs="Arial"/>
        </w:rPr>
        <w:t xml:space="preserve"> example, anger management</w:t>
      </w:r>
      <w:r w:rsidR="00FB6F7A" w:rsidRPr="0031002A">
        <w:rPr>
          <w:rFonts w:ascii="Arial" w:hAnsi="Arial" w:cs="Arial"/>
        </w:rPr>
        <w:t>, family preservation, drug and/or alcohol intake).</w:t>
      </w:r>
      <w:r w:rsidR="006432F8" w:rsidRPr="0031002A">
        <w:rPr>
          <w:rFonts w:ascii="Arial" w:hAnsi="Arial" w:cs="Arial"/>
        </w:rPr>
        <w:t xml:space="preserve"> The Child Protective Services Investigator Shall:</w:t>
      </w:r>
    </w:p>
    <w:p w:rsidR="006432F8" w:rsidRPr="0031002A" w:rsidRDefault="006432F8" w:rsidP="006432F8">
      <w:pPr>
        <w:pStyle w:val="p52"/>
        <w:tabs>
          <w:tab w:val="clear" w:pos="737"/>
          <w:tab w:val="clear" w:pos="1451"/>
        </w:tabs>
        <w:ind w:left="1440" w:hanging="720"/>
        <w:rPr>
          <w:rFonts w:ascii="Arial" w:hAnsi="Arial" w:cs="Arial"/>
        </w:rPr>
      </w:pPr>
      <w:r w:rsidRPr="0031002A">
        <w:rPr>
          <w:rFonts w:ascii="Arial" w:hAnsi="Arial" w:cs="Arial"/>
        </w:rPr>
        <w:t>15.</w:t>
      </w:r>
      <w:r w:rsidRPr="0031002A">
        <w:rPr>
          <w:rFonts w:ascii="Arial" w:hAnsi="Arial" w:cs="Arial"/>
        </w:rPr>
        <w:tab/>
        <w:t>Compare and review information and data gathered from observations, records, and discussions to the allegations made by the reporting source.</w:t>
      </w:r>
    </w:p>
    <w:p w:rsidR="006432F8" w:rsidRPr="0031002A" w:rsidRDefault="00E470BE" w:rsidP="006432F8">
      <w:pPr>
        <w:pStyle w:val="p52"/>
        <w:tabs>
          <w:tab w:val="clear" w:pos="737"/>
          <w:tab w:val="clear" w:pos="1451"/>
        </w:tabs>
        <w:ind w:left="1440" w:hanging="720"/>
        <w:rPr>
          <w:rFonts w:ascii="Arial" w:hAnsi="Arial" w:cs="Arial"/>
        </w:rPr>
      </w:pPr>
      <w:r w:rsidRPr="0031002A">
        <w:rPr>
          <w:rFonts w:ascii="Arial" w:hAnsi="Arial" w:cs="Arial"/>
        </w:rPr>
        <w:t>16.</w:t>
      </w:r>
      <w:r w:rsidR="006432F8" w:rsidRPr="0031002A">
        <w:rPr>
          <w:rFonts w:ascii="Arial" w:hAnsi="Arial" w:cs="Arial"/>
        </w:rPr>
        <w:tab/>
        <w:t>Determine whether gathered information supports or refutes the allegations made by the reporting source.</w:t>
      </w:r>
    </w:p>
    <w:p w:rsidR="006432F8" w:rsidRPr="0031002A" w:rsidRDefault="00E470BE" w:rsidP="006432F8">
      <w:pPr>
        <w:pStyle w:val="p52"/>
        <w:tabs>
          <w:tab w:val="clear" w:pos="737"/>
          <w:tab w:val="clear" w:pos="1451"/>
        </w:tabs>
        <w:ind w:left="1440" w:hanging="720"/>
        <w:rPr>
          <w:rFonts w:ascii="Arial" w:hAnsi="Arial" w:cs="Arial"/>
        </w:rPr>
      </w:pPr>
      <w:r w:rsidRPr="0031002A">
        <w:rPr>
          <w:rFonts w:ascii="Arial" w:hAnsi="Arial" w:cs="Arial"/>
        </w:rPr>
        <w:t>17</w:t>
      </w:r>
      <w:r w:rsidR="006432F8" w:rsidRPr="0031002A">
        <w:rPr>
          <w:rFonts w:ascii="Arial" w:hAnsi="Arial" w:cs="Arial"/>
        </w:rPr>
        <w:t>.</w:t>
      </w:r>
      <w:r w:rsidR="006432F8" w:rsidRPr="0031002A">
        <w:rPr>
          <w:rFonts w:ascii="Arial" w:hAnsi="Arial" w:cs="Arial"/>
        </w:rPr>
        <w:tab/>
        <w:t>Consult with colleagues and Director, to review investigation findings concerning the need for intervention.</w:t>
      </w:r>
    </w:p>
    <w:p w:rsidR="006432F8" w:rsidRPr="0031002A" w:rsidRDefault="00E470BE" w:rsidP="00804BC5">
      <w:pPr>
        <w:pStyle w:val="p52"/>
        <w:tabs>
          <w:tab w:val="clear" w:pos="737"/>
          <w:tab w:val="clear" w:pos="1451"/>
        </w:tabs>
        <w:spacing w:after="240"/>
        <w:ind w:left="1440" w:hanging="720"/>
        <w:rPr>
          <w:rFonts w:ascii="Arial" w:hAnsi="Arial" w:cs="Arial"/>
        </w:rPr>
      </w:pPr>
      <w:r w:rsidRPr="0031002A">
        <w:rPr>
          <w:rFonts w:ascii="Arial" w:hAnsi="Arial" w:cs="Arial"/>
        </w:rPr>
        <w:t>18</w:t>
      </w:r>
      <w:r w:rsidR="006432F8" w:rsidRPr="0031002A">
        <w:rPr>
          <w:rFonts w:ascii="Arial" w:hAnsi="Arial" w:cs="Arial"/>
        </w:rPr>
        <w:t>.</w:t>
      </w:r>
      <w:r w:rsidR="006432F8" w:rsidRPr="0031002A">
        <w:rPr>
          <w:rFonts w:ascii="Arial" w:hAnsi="Arial" w:cs="Arial"/>
        </w:rPr>
        <w:tab/>
        <w:t>File all supporting documents, investigative summary, and complete risk assessment forms to maintain an accurate record (Social Services application, risk assessments, 48-Hour notice, service contract form, etc</w:t>
      </w:r>
      <w:r w:rsidR="00804BC5">
        <w:rPr>
          <w:rFonts w:ascii="Arial" w:hAnsi="Arial" w:cs="Arial"/>
        </w:rPr>
        <w:t>.</w:t>
      </w:r>
      <w:r w:rsidR="006432F8" w:rsidRPr="0031002A">
        <w:rPr>
          <w:rFonts w:ascii="Arial" w:hAnsi="Arial" w:cs="Arial"/>
        </w:rPr>
        <w:t>).</w:t>
      </w:r>
    </w:p>
    <w:p w:rsidR="009A2EDB" w:rsidRPr="00FB3C3C" w:rsidRDefault="006432F8" w:rsidP="002271B8">
      <w:pPr>
        <w:pStyle w:val="t67"/>
        <w:rPr>
          <w:rFonts w:ascii="Arial" w:hAnsi="Arial" w:cs="Arial"/>
          <w:b/>
        </w:rPr>
      </w:pPr>
      <w:r w:rsidRPr="00FB3C3C">
        <w:rPr>
          <w:rFonts w:ascii="Arial" w:hAnsi="Arial" w:cs="Arial"/>
          <w:b/>
        </w:rPr>
        <w:t>F.</w:t>
      </w:r>
      <w:r w:rsidR="004C3BF3" w:rsidRPr="00FB3C3C">
        <w:rPr>
          <w:rFonts w:ascii="Arial" w:hAnsi="Arial" w:cs="Arial"/>
          <w:b/>
        </w:rPr>
        <w:tab/>
      </w:r>
      <w:r w:rsidR="007B5202" w:rsidRPr="00FB3C3C">
        <w:rPr>
          <w:rFonts w:ascii="Arial" w:hAnsi="Arial" w:cs="Arial"/>
          <w:b/>
        </w:rPr>
        <w:t xml:space="preserve">ASSESSMENT OF </w:t>
      </w:r>
      <w:r w:rsidR="00FB6F7A" w:rsidRPr="00FB3C3C">
        <w:rPr>
          <w:rFonts w:ascii="Arial" w:hAnsi="Arial" w:cs="Arial"/>
          <w:b/>
        </w:rPr>
        <w:t>FAMILY ENVIRONMENT</w:t>
      </w:r>
    </w:p>
    <w:p w:rsidR="004C3BF3" w:rsidRPr="0031002A" w:rsidRDefault="004C3BF3" w:rsidP="0064291B">
      <w:pPr>
        <w:pStyle w:val="t67"/>
        <w:ind w:left="720" w:hanging="720"/>
        <w:rPr>
          <w:rFonts w:ascii="Arial" w:hAnsi="Arial" w:cs="Arial"/>
        </w:rPr>
      </w:pPr>
      <w:r w:rsidRPr="0031002A">
        <w:rPr>
          <w:rFonts w:ascii="Arial" w:hAnsi="Arial" w:cs="Arial"/>
        </w:rPr>
        <w:tab/>
        <w:t xml:space="preserve">The Child Protective Services </w:t>
      </w:r>
      <w:r w:rsidR="008F2D2F" w:rsidRPr="0031002A">
        <w:rPr>
          <w:rFonts w:ascii="Arial" w:hAnsi="Arial" w:cs="Arial"/>
        </w:rPr>
        <w:t>Investigator</w:t>
      </w:r>
      <w:r w:rsidRPr="0031002A">
        <w:rPr>
          <w:rFonts w:ascii="Arial" w:hAnsi="Arial" w:cs="Arial"/>
        </w:rPr>
        <w:t xml:space="preserve"> Shall</w:t>
      </w:r>
      <w:r w:rsidR="00003F80" w:rsidRPr="0031002A">
        <w:rPr>
          <w:rFonts w:ascii="Arial" w:hAnsi="Arial" w:cs="Arial"/>
        </w:rPr>
        <w:t xml:space="preserve"> utilize the Risk </w:t>
      </w:r>
      <w:r w:rsidR="004F1057" w:rsidRPr="0031002A">
        <w:rPr>
          <w:rFonts w:ascii="Arial" w:hAnsi="Arial" w:cs="Arial"/>
        </w:rPr>
        <w:t xml:space="preserve">and Safety </w:t>
      </w:r>
      <w:r w:rsidR="00003F80" w:rsidRPr="0031002A">
        <w:rPr>
          <w:rFonts w:ascii="Arial" w:hAnsi="Arial" w:cs="Arial"/>
        </w:rPr>
        <w:t>Assessment Tool to</w:t>
      </w:r>
      <w:r w:rsidRPr="0031002A">
        <w:rPr>
          <w:rFonts w:ascii="Arial" w:hAnsi="Arial" w:cs="Arial"/>
        </w:rPr>
        <w:t>:</w:t>
      </w:r>
    </w:p>
    <w:p w:rsidR="004C3BF3" w:rsidRPr="0031002A" w:rsidRDefault="004C3BF3" w:rsidP="009A2EDB">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434DBC" w:rsidRPr="0031002A">
        <w:rPr>
          <w:rFonts w:ascii="Arial" w:hAnsi="Arial" w:cs="Arial"/>
        </w:rPr>
        <w:t xml:space="preserve">Use the </w:t>
      </w:r>
      <w:r w:rsidR="00804BC5">
        <w:rPr>
          <w:rFonts w:ascii="Arial" w:hAnsi="Arial" w:cs="Arial"/>
        </w:rPr>
        <w:t>Risk and</w:t>
      </w:r>
      <w:r w:rsidR="004F1057" w:rsidRPr="0031002A">
        <w:rPr>
          <w:rFonts w:ascii="Arial" w:hAnsi="Arial" w:cs="Arial"/>
        </w:rPr>
        <w:t xml:space="preserve"> Safety </w:t>
      </w:r>
      <w:r w:rsidR="00434DBC" w:rsidRPr="0031002A">
        <w:rPr>
          <w:rFonts w:ascii="Arial" w:hAnsi="Arial" w:cs="Arial"/>
        </w:rPr>
        <w:t xml:space="preserve">Assessment </w:t>
      </w:r>
      <w:r w:rsidR="004F1057" w:rsidRPr="0031002A">
        <w:rPr>
          <w:rFonts w:ascii="Arial" w:hAnsi="Arial" w:cs="Arial"/>
        </w:rPr>
        <w:t xml:space="preserve">Tool </w:t>
      </w:r>
      <w:r w:rsidR="00434DBC" w:rsidRPr="0031002A">
        <w:rPr>
          <w:rFonts w:ascii="Arial" w:hAnsi="Arial" w:cs="Arial"/>
        </w:rPr>
        <w:t>of Abuse/Neglect Form to d</w:t>
      </w:r>
      <w:r w:rsidRPr="0031002A">
        <w:rPr>
          <w:rFonts w:ascii="Arial" w:hAnsi="Arial" w:cs="Arial"/>
        </w:rPr>
        <w:t>etermine and evaluate whether the immediate surroundings of the child is safe</w:t>
      </w:r>
      <w:r w:rsidR="00434DBC" w:rsidRPr="0031002A">
        <w:rPr>
          <w:rFonts w:ascii="Arial" w:hAnsi="Arial" w:cs="Arial"/>
        </w:rPr>
        <w:t>.</w:t>
      </w:r>
      <w:r w:rsidRPr="0031002A">
        <w:rPr>
          <w:rFonts w:ascii="Arial" w:hAnsi="Arial" w:cs="Arial"/>
        </w:rPr>
        <w:t>..</w:t>
      </w:r>
    </w:p>
    <w:p w:rsidR="004C3BF3" w:rsidRPr="0031002A" w:rsidRDefault="004C3BF3" w:rsidP="009A2ED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r>
      <w:r w:rsidR="00434DBC" w:rsidRPr="0031002A">
        <w:rPr>
          <w:rFonts w:ascii="Arial" w:hAnsi="Arial" w:cs="Arial"/>
        </w:rPr>
        <w:t xml:space="preserve">Use the </w:t>
      </w:r>
      <w:r w:rsidR="004F1057" w:rsidRPr="0031002A">
        <w:rPr>
          <w:rFonts w:ascii="Arial" w:hAnsi="Arial" w:cs="Arial"/>
        </w:rPr>
        <w:t xml:space="preserve">Risk and </w:t>
      </w:r>
      <w:r w:rsidR="00434DBC" w:rsidRPr="0031002A">
        <w:rPr>
          <w:rFonts w:ascii="Arial" w:hAnsi="Arial" w:cs="Arial"/>
        </w:rPr>
        <w:t xml:space="preserve">Safety Assessment </w:t>
      </w:r>
      <w:r w:rsidR="004F1057" w:rsidRPr="0031002A">
        <w:rPr>
          <w:rFonts w:ascii="Arial" w:hAnsi="Arial" w:cs="Arial"/>
        </w:rPr>
        <w:t>Tool to</w:t>
      </w:r>
      <w:r w:rsidR="00434DBC" w:rsidRPr="0031002A">
        <w:rPr>
          <w:rFonts w:ascii="Arial" w:hAnsi="Arial" w:cs="Arial"/>
        </w:rPr>
        <w:t xml:space="preserve"> d</w:t>
      </w:r>
      <w:r w:rsidRPr="0031002A">
        <w:rPr>
          <w:rFonts w:ascii="Arial" w:hAnsi="Arial" w:cs="Arial"/>
        </w:rPr>
        <w:t>etermine how imminent the harm or threat of harm is to the child, or other children in the home</w:t>
      </w:r>
      <w:proofErr w:type="gramStart"/>
      <w:r w:rsidRPr="0031002A">
        <w:rPr>
          <w:rFonts w:ascii="Arial" w:hAnsi="Arial" w:cs="Arial"/>
        </w:rPr>
        <w:t>.</w:t>
      </w:r>
      <w:r w:rsidR="000551E9" w:rsidRPr="0031002A">
        <w:rPr>
          <w:rFonts w:ascii="Arial" w:hAnsi="Arial" w:cs="Arial"/>
        </w:rPr>
        <w:t>.</w:t>
      </w:r>
      <w:proofErr w:type="gramEnd"/>
    </w:p>
    <w:p w:rsidR="0081130A" w:rsidRPr="0031002A" w:rsidRDefault="006C1210" w:rsidP="0081130A">
      <w:pPr>
        <w:pStyle w:val="p52"/>
        <w:tabs>
          <w:tab w:val="clear" w:pos="737"/>
          <w:tab w:val="clear" w:pos="1451"/>
        </w:tabs>
        <w:ind w:left="1440" w:hanging="720"/>
        <w:rPr>
          <w:rFonts w:ascii="Arial" w:hAnsi="Arial" w:cs="Arial"/>
        </w:rPr>
      </w:pPr>
      <w:r w:rsidRPr="0031002A">
        <w:rPr>
          <w:rFonts w:ascii="Arial" w:hAnsi="Arial" w:cs="Arial"/>
        </w:rPr>
        <w:t>3.</w:t>
      </w:r>
      <w:r w:rsidR="0081130A" w:rsidRPr="0031002A">
        <w:rPr>
          <w:rFonts w:ascii="Arial" w:hAnsi="Arial" w:cs="Arial"/>
        </w:rPr>
        <w:tab/>
        <w:t>Assess the non-abusive caretaker’s response to the report and his/her ability to protect the child.</w:t>
      </w:r>
    </w:p>
    <w:p w:rsidR="0081130A" w:rsidRPr="0031002A" w:rsidRDefault="0081130A" w:rsidP="009A2EDB">
      <w:pPr>
        <w:pStyle w:val="p52"/>
        <w:tabs>
          <w:tab w:val="clear" w:pos="737"/>
          <w:tab w:val="clear" w:pos="1451"/>
        </w:tabs>
        <w:ind w:left="1440" w:hanging="720"/>
        <w:rPr>
          <w:rFonts w:ascii="Arial" w:hAnsi="Arial" w:cs="Arial"/>
        </w:rPr>
      </w:pPr>
      <w:r w:rsidRPr="0031002A">
        <w:rPr>
          <w:rFonts w:ascii="Arial" w:hAnsi="Arial" w:cs="Arial"/>
        </w:rPr>
        <w:t>4.</w:t>
      </w:r>
      <w:r w:rsidRPr="0031002A">
        <w:rPr>
          <w:rFonts w:ascii="Arial" w:hAnsi="Arial" w:cs="Arial"/>
        </w:rPr>
        <w:tab/>
        <w:t xml:space="preserve">Consider a plan to have the child remain in the home with the non-abusive caretaker, contingent on the alleged abusive caretaker being out of the home and an assessment that the non-abusive caretaker is capable of caring for the child. </w:t>
      </w:r>
    </w:p>
    <w:p w:rsidR="004C3BF3" w:rsidRPr="0031002A" w:rsidRDefault="0081130A" w:rsidP="000C1406">
      <w:pPr>
        <w:pStyle w:val="p52"/>
        <w:tabs>
          <w:tab w:val="clear" w:pos="737"/>
          <w:tab w:val="clear" w:pos="1451"/>
        </w:tabs>
        <w:spacing w:after="240"/>
        <w:ind w:left="1440" w:hanging="720"/>
        <w:rPr>
          <w:rFonts w:ascii="Arial" w:hAnsi="Arial" w:cs="Arial"/>
        </w:rPr>
      </w:pPr>
      <w:r w:rsidRPr="0031002A">
        <w:rPr>
          <w:rFonts w:ascii="Arial" w:hAnsi="Arial" w:cs="Arial"/>
        </w:rPr>
        <w:t>5.</w:t>
      </w:r>
      <w:r w:rsidR="004C3BF3" w:rsidRPr="0031002A">
        <w:rPr>
          <w:rFonts w:ascii="Arial" w:hAnsi="Arial" w:cs="Arial"/>
        </w:rPr>
        <w:tab/>
      </w:r>
      <w:r w:rsidR="00434DBC" w:rsidRPr="0031002A">
        <w:rPr>
          <w:rFonts w:ascii="Arial" w:hAnsi="Arial" w:cs="Arial"/>
        </w:rPr>
        <w:t xml:space="preserve">Use of </w:t>
      </w:r>
      <w:r w:rsidR="004F1057" w:rsidRPr="0031002A">
        <w:rPr>
          <w:rFonts w:ascii="Arial" w:hAnsi="Arial" w:cs="Arial"/>
        </w:rPr>
        <w:t>Risk and Safety</w:t>
      </w:r>
      <w:r w:rsidR="00434DBC" w:rsidRPr="0031002A">
        <w:rPr>
          <w:rFonts w:ascii="Arial" w:hAnsi="Arial" w:cs="Arial"/>
        </w:rPr>
        <w:t xml:space="preserve"> Assessment</w:t>
      </w:r>
      <w:r w:rsidR="004F1057" w:rsidRPr="0031002A">
        <w:rPr>
          <w:rFonts w:ascii="Arial" w:hAnsi="Arial" w:cs="Arial"/>
        </w:rPr>
        <w:t xml:space="preserve"> Tool</w:t>
      </w:r>
      <w:r w:rsidR="00434DBC" w:rsidRPr="0031002A">
        <w:rPr>
          <w:rFonts w:ascii="Arial" w:hAnsi="Arial" w:cs="Arial"/>
        </w:rPr>
        <w:t xml:space="preserve"> to</w:t>
      </w:r>
      <w:r w:rsidR="005018FC" w:rsidRPr="0031002A">
        <w:rPr>
          <w:rFonts w:ascii="Arial" w:hAnsi="Arial" w:cs="Arial"/>
        </w:rPr>
        <w:t xml:space="preserve"> </w:t>
      </w:r>
      <w:r w:rsidR="00434DBC" w:rsidRPr="0031002A">
        <w:rPr>
          <w:rFonts w:ascii="Arial" w:hAnsi="Arial" w:cs="Arial"/>
        </w:rPr>
        <w:t>d</w:t>
      </w:r>
      <w:r w:rsidR="004C3BF3" w:rsidRPr="0031002A">
        <w:rPr>
          <w:rFonts w:ascii="Arial" w:hAnsi="Arial" w:cs="Arial"/>
        </w:rPr>
        <w:t xml:space="preserve">etermine </w:t>
      </w:r>
      <w:r w:rsidR="000551E9" w:rsidRPr="0031002A">
        <w:rPr>
          <w:rFonts w:ascii="Arial" w:hAnsi="Arial" w:cs="Arial"/>
        </w:rPr>
        <w:t>what interventions should be initiated or maintained to provide appropriate protection</w:t>
      </w:r>
      <w:r w:rsidR="004C3BF3" w:rsidRPr="0031002A">
        <w:rPr>
          <w:rFonts w:ascii="Arial" w:hAnsi="Arial" w:cs="Arial"/>
        </w:rPr>
        <w:t>.</w:t>
      </w:r>
      <w:r w:rsidR="000551E9" w:rsidRPr="0031002A">
        <w:rPr>
          <w:rFonts w:ascii="Arial" w:hAnsi="Arial" w:cs="Arial"/>
        </w:rPr>
        <w:t xml:space="preserve"> </w:t>
      </w:r>
    </w:p>
    <w:p w:rsidR="004C3BF3" w:rsidRPr="00FB3C3C" w:rsidRDefault="006432F8" w:rsidP="000C1406">
      <w:pPr>
        <w:pStyle w:val="p23"/>
        <w:tabs>
          <w:tab w:val="clear" w:pos="748"/>
        </w:tabs>
        <w:spacing w:after="240"/>
        <w:ind w:left="720" w:hanging="720"/>
        <w:outlineLvl w:val="0"/>
        <w:rPr>
          <w:rFonts w:ascii="Arial" w:hAnsi="Arial" w:cs="Arial"/>
          <w:b/>
        </w:rPr>
      </w:pPr>
      <w:r w:rsidRPr="00FB3C3C">
        <w:rPr>
          <w:rFonts w:ascii="Arial" w:hAnsi="Arial" w:cs="Arial"/>
          <w:b/>
        </w:rPr>
        <w:t>G</w:t>
      </w:r>
      <w:r w:rsidR="004F1057" w:rsidRPr="00FB3C3C">
        <w:rPr>
          <w:rFonts w:ascii="Arial" w:hAnsi="Arial" w:cs="Arial"/>
          <w:b/>
        </w:rPr>
        <w:t>.</w:t>
      </w:r>
      <w:r w:rsidR="004F1057" w:rsidRPr="00FB3C3C">
        <w:rPr>
          <w:rFonts w:ascii="Arial" w:hAnsi="Arial" w:cs="Arial"/>
          <w:b/>
        </w:rPr>
        <w:tab/>
      </w:r>
      <w:r w:rsidR="004C3BF3" w:rsidRPr="00FB3C3C">
        <w:rPr>
          <w:rFonts w:ascii="Arial" w:hAnsi="Arial" w:cs="Arial"/>
          <w:b/>
        </w:rPr>
        <w:t>ACTING UPON THE NEED FOR IMMEDIATE CRISIS INTERVENTION</w:t>
      </w:r>
    </w:p>
    <w:p w:rsidR="004C3BF3" w:rsidRPr="0031002A" w:rsidRDefault="004C3BF3" w:rsidP="00FB3C3C">
      <w:pPr>
        <w:pStyle w:val="p39"/>
        <w:tabs>
          <w:tab w:val="clear" w:pos="748"/>
        </w:tabs>
        <w:ind w:left="1440" w:hanging="720"/>
        <w:rPr>
          <w:rFonts w:ascii="Arial" w:hAnsi="Arial" w:cs="Arial"/>
        </w:rPr>
      </w:pPr>
      <w:r w:rsidRPr="0031002A">
        <w:rPr>
          <w:rFonts w:ascii="Arial" w:hAnsi="Arial" w:cs="Arial"/>
        </w:rPr>
        <w:t xml:space="preserve">The Child Protective Services </w:t>
      </w:r>
      <w:r w:rsidR="00964959" w:rsidRPr="0031002A">
        <w:rPr>
          <w:rFonts w:ascii="Arial" w:hAnsi="Arial" w:cs="Arial"/>
        </w:rPr>
        <w:t>Investigator</w:t>
      </w:r>
      <w:r w:rsidRPr="0031002A">
        <w:rPr>
          <w:rFonts w:ascii="Arial" w:hAnsi="Arial" w:cs="Arial"/>
        </w:rPr>
        <w:t xml:space="preserve"> Shall:</w:t>
      </w:r>
    </w:p>
    <w:p w:rsidR="004C3BF3" w:rsidRPr="0031002A" w:rsidRDefault="0081130A" w:rsidP="009A2EDB">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7F3E69" w:rsidRPr="0031002A">
        <w:rPr>
          <w:rFonts w:ascii="Arial" w:hAnsi="Arial" w:cs="Arial"/>
        </w:rPr>
        <w:t>I</w:t>
      </w:r>
      <w:r w:rsidR="006C1210" w:rsidRPr="0031002A">
        <w:rPr>
          <w:rFonts w:ascii="Arial" w:hAnsi="Arial" w:cs="Arial"/>
        </w:rPr>
        <w:t>n</w:t>
      </w:r>
      <w:r w:rsidR="004C3BF3" w:rsidRPr="0031002A">
        <w:rPr>
          <w:rFonts w:ascii="Arial" w:hAnsi="Arial" w:cs="Arial"/>
        </w:rPr>
        <w:t xml:space="preserve">form </w:t>
      </w:r>
      <w:r w:rsidR="00964959" w:rsidRPr="0031002A">
        <w:rPr>
          <w:rFonts w:ascii="Arial" w:hAnsi="Arial" w:cs="Arial"/>
        </w:rPr>
        <w:t>guardians</w:t>
      </w:r>
      <w:r w:rsidR="004C3BF3" w:rsidRPr="0031002A">
        <w:rPr>
          <w:rFonts w:ascii="Arial" w:hAnsi="Arial" w:cs="Arial"/>
        </w:rPr>
        <w:t xml:space="preserve"> about the need for emergency intervention, options available, and the possible consequences of refusing </w:t>
      </w:r>
      <w:r w:rsidR="00964959" w:rsidRPr="0031002A">
        <w:rPr>
          <w:rFonts w:ascii="Arial" w:hAnsi="Arial" w:cs="Arial"/>
        </w:rPr>
        <w:t>required</w:t>
      </w:r>
      <w:r w:rsidR="004C3BF3" w:rsidRPr="0031002A">
        <w:rPr>
          <w:rFonts w:ascii="Arial" w:hAnsi="Arial" w:cs="Arial"/>
        </w:rPr>
        <w:t xml:space="preserve"> intervention.</w:t>
      </w:r>
    </w:p>
    <w:p w:rsidR="004C3BF3" w:rsidRPr="0031002A" w:rsidRDefault="004C3BF3" w:rsidP="002271B8">
      <w:pPr>
        <w:rPr>
          <w:rFonts w:ascii="Arial" w:hAnsi="Arial" w:cs="Arial"/>
        </w:rPr>
      </w:pPr>
    </w:p>
    <w:p w:rsidR="004C3BF3" w:rsidRPr="0031002A" w:rsidRDefault="0081130A" w:rsidP="009A2ED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r>
      <w:r w:rsidR="004C3BF3" w:rsidRPr="0031002A">
        <w:rPr>
          <w:rFonts w:ascii="Arial" w:hAnsi="Arial" w:cs="Arial"/>
        </w:rPr>
        <w:t xml:space="preserve"> to understand the need for intervention, and to maximize their contribution to the decision making process.</w:t>
      </w:r>
    </w:p>
    <w:p w:rsidR="004C3BF3" w:rsidRPr="0031002A" w:rsidRDefault="00AD7C2E" w:rsidP="009A2EDB">
      <w:pPr>
        <w:pStyle w:val="p52"/>
        <w:tabs>
          <w:tab w:val="clear" w:pos="737"/>
          <w:tab w:val="clear" w:pos="1451"/>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r>
      <w:r w:rsidR="00964959" w:rsidRPr="0031002A">
        <w:rPr>
          <w:rFonts w:ascii="Arial" w:hAnsi="Arial" w:cs="Arial"/>
        </w:rPr>
        <w:t>Determine</w:t>
      </w:r>
      <w:r w:rsidR="004C3BF3" w:rsidRPr="0031002A">
        <w:rPr>
          <w:rFonts w:ascii="Arial" w:hAnsi="Arial" w:cs="Arial"/>
        </w:rPr>
        <w:t xml:space="preserve"> with </w:t>
      </w:r>
      <w:r w:rsidR="007F3E69" w:rsidRPr="0031002A">
        <w:rPr>
          <w:rFonts w:ascii="Arial" w:hAnsi="Arial" w:cs="Arial"/>
        </w:rPr>
        <w:t>Caretaker</w:t>
      </w:r>
      <w:r w:rsidR="004C3BF3" w:rsidRPr="0031002A">
        <w:rPr>
          <w:rFonts w:ascii="Arial" w:hAnsi="Arial" w:cs="Arial"/>
        </w:rPr>
        <w:t xml:space="preserve"> when feasible, the intervention strategy that will be most beneficial to the child.</w:t>
      </w:r>
    </w:p>
    <w:p w:rsidR="004C3BF3" w:rsidRPr="0031002A" w:rsidRDefault="00AD7C2E" w:rsidP="009A2EDB">
      <w:pPr>
        <w:pStyle w:val="p52"/>
        <w:tabs>
          <w:tab w:val="clear" w:pos="737"/>
          <w:tab w:val="clear" w:pos="1451"/>
        </w:tabs>
        <w:ind w:left="1440" w:hanging="72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Initiate the intervention plan.</w:t>
      </w:r>
    </w:p>
    <w:p w:rsidR="004C3BF3" w:rsidRPr="0031002A" w:rsidRDefault="00AD7C2E" w:rsidP="009A2EDB">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 xml:space="preserve">Respond to the </w:t>
      </w:r>
      <w:r w:rsidR="00964959" w:rsidRPr="0031002A">
        <w:rPr>
          <w:rFonts w:ascii="Arial" w:hAnsi="Arial" w:cs="Arial"/>
        </w:rPr>
        <w:t>guardian’s</w:t>
      </w:r>
      <w:r w:rsidR="004C3BF3" w:rsidRPr="0031002A">
        <w:rPr>
          <w:rFonts w:ascii="Arial" w:hAnsi="Arial" w:cs="Arial"/>
        </w:rPr>
        <w:t xml:space="preserve"> possible refusal to support the intervention</w:t>
      </w:r>
      <w:r w:rsidR="00E44E19" w:rsidRPr="0031002A">
        <w:rPr>
          <w:rFonts w:ascii="Arial" w:hAnsi="Arial" w:cs="Arial"/>
        </w:rPr>
        <w:t xml:space="preserve"> </w:t>
      </w:r>
      <w:r w:rsidR="004C3BF3" w:rsidRPr="0031002A">
        <w:rPr>
          <w:rFonts w:ascii="Arial" w:hAnsi="Arial" w:cs="Arial"/>
        </w:rPr>
        <w:t xml:space="preserve">strategy in order to exhaust all efforts to </w:t>
      </w:r>
      <w:r w:rsidR="00964959" w:rsidRPr="0031002A">
        <w:rPr>
          <w:rFonts w:ascii="Arial" w:hAnsi="Arial" w:cs="Arial"/>
        </w:rPr>
        <w:t>show</w:t>
      </w:r>
      <w:r w:rsidR="004C3BF3" w:rsidRPr="0031002A">
        <w:rPr>
          <w:rFonts w:ascii="Arial" w:hAnsi="Arial" w:cs="Arial"/>
        </w:rPr>
        <w:t xml:space="preserve"> their cooperation.</w:t>
      </w:r>
      <w:r w:rsidR="006C1210" w:rsidRPr="0031002A">
        <w:rPr>
          <w:rFonts w:ascii="Arial" w:hAnsi="Arial" w:cs="Arial"/>
        </w:rPr>
        <w:t xml:space="preserve"> </w:t>
      </w:r>
      <w:r w:rsidR="007F3E69" w:rsidRPr="0031002A">
        <w:rPr>
          <w:rFonts w:ascii="Arial" w:hAnsi="Arial" w:cs="Arial"/>
        </w:rPr>
        <w:t>Infor</w:t>
      </w:r>
      <w:r w:rsidR="004C3BF3" w:rsidRPr="0031002A">
        <w:rPr>
          <w:rFonts w:ascii="Arial" w:hAnsi="Arial" w:cs="Arial"/>
        </w:rPr>
        <w:t xml:space="preserve">m the </w:t>
      </w:r>
      <w:r w:rsidR="00964959" w:rsidRPr="0031002A">
        <w:rPr>
          <w:rFonts w:ascii="Arial" w:hAnsi="Arial" w:cs="Arial"/>
        </w:rPr>
        <w:t>guardians</w:t>
      </w:r>
      <w:r w:rsidR="004C3BF3" w:rsidRPr="0031002A">
        <w:rPr>
          <w:rFonts w:ascii="Arial" w:hAnsi="Arial" w:cs="Arial"/>
        </w:rPr>
        <w:t xml:space="preserve"> of their responsibilities to prevent future harm to the child.</w:t>
      </w:r>
      <w:r w:rsidR="006C1210" w:rsidRPr="0031002A">
        <w:rPr>
          <w:rFonts w:ascii="Arial" w:hAnsi="Arial" w:cs="Arial"/>
        </w:rPr>
        <w:t xml:space="preserve"> </w:t>
      </w:r>
      <w:r w:rsidR="004C3BF3" w:rsidRPr="0031002A">
        <w:rPr>
          <w:rFonts w:ascii="Arial" w:hAnsi="Arial" w:cs="Arial"/>
        </w:rPr>
        <w:t xml:space="preserve">Utilize the legal system to intervene when the </w:t>
      </w:r>
      <w:r w:rsidR="004B2449" w:rsidRPr="0031002A">
        <w:rPr>
          <w:rFonts w:ascii="Arial" w:hAnsi="Arial" w:cs="Arial"/>
        </w:rPr>
        <w:t>guardians</w:t>
      </w:r>
      <w:r w:rsidR="004C3BF3" w:rsidRPr="0031002A">
        <w:rPr>
          <w:rFonts w:ascii="Arial" w:hAnsi="Arial" w:cs="Arial"/>
        </w:rPr>
        <w:t xml:space="preserve"> refuse emergency intervention in order to respond to the need for crisis intervention.</w:t>
      </w:r>
    </w:p>
    <w:p w:rsidR="004C3BF3" w:rsidRPr="0031002A" w:rsidRDefault="00AD7C2E" w:rsidP="009A2EDB">
      <w:pPr>
        <w:pStyle w:val="p54"/>
        <w:tabs>
          <w:tab w:val="clear" w:pos="1479"/>
        </w:tabs>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 xml:space="preserve">Obtain the </w:t>
      </w:r>
      <w:r w:rsidR="004B2449" w:rsidRPr="0031002A">
        <w:rPr>
          <w:rFonts w:ascii="Arial" w:hAnsi="Arial" w:cs="Arial"/>
        </w:rPr>
        <w:t>guardian’s</w:t>
      </w:r>
      <w:r w:rsidR="004C3BF3" w:rsidRPr="0031002A">
        <w:rPr>
          <w:rFonts w:ascii="Arial" w:hAnsi="Arial" w:cs="Arial"/>
        </w:rPr>
        <w:t xml:space="preserve"> authorization when possible for emergency medical care for the child to facilitate intervention. Authority of the </w:t>
      </w:r>
      <w:r w:rsidR="00E342E3">
        <w:rPr>
          <w:rFonts w:ascii="Arial" w:hAnsi="Arial" w:cs="Arial"/>
        </w:rPr>
        <w:t>Tribe</w:t>
      </w:r>
      <w:r w:rsidR="004B2449" w:rsidRPr="0031002A">
        <w:rPr>
          <w:rFonts w:ascii="Arial" w:hAnsi="Arial" w:cs="Arial"/>
        </w:rPr>
        <w:t xml:space="preserve"> Tribal </w:t>
      </w:r>
      <w:r w:rsidR="005948D2" w:rsidRPr="0031002A">
        <w:rPr>
          <w:rFonts w:ascii="Arial" w:hAnsi="Arial" w:cs="Arial"/>
        </w:rPr>
        <w:t xml:space="preserve">Children’s </w:t>
      </w:r>
      <w:r w:rsidR="004B2449" w:rsidRPr="0031002A">
        <w:rPr>
          <w:rFonts w:ascii="Arial" w:hAnsi="Arial" w:cs="Arial"/>
        </w:rPr>
        <w:t>Court</w:t>
      </w:r>
      <w:r w:rsidR="004C3BF3" w:rsidRPr="0031002A">
        <w:rPr>
          <w:rFonts w:ascii="Arial" w:hAnsi="Arial" w:cs="Arial"/>
        </w:rPr>
        <w:t xml:space="preserve"> </w:t>
      </w:r>
      <w:r w:rsidR="004B2449" w:rsidRPr="0031002A">
        <w:rPr>
          <w:rFonts w:ascii="Arial" w:hAnsi="Arial" w:cs="Arial"/>
        </w:rPr>
        <w:t>may</w:t>
      </w:r>
      <w:r w:rsidR="004C3BF3" w:rsidRPr="0031002A">
        <w:rPr>
          <w:rFonts w:ascii="Arial" w:hAnsi="Arial" w:cs="Arial"/>
        </w:rPr>
        <w:t xml:space="preserve"> be requested in the event where consent for necessary medical care is lacking.</w:t>
      </w:r>
    </w:p>
    <w:p w:rsidR="004C3BF3" w:rsidRPr="0031002A" w:rsidRDefault="00AD7C2E" w:rsidP="009A2EDB">
      <w:pPr>
        <w:pStyle w:val="p54"/>
        <w:tabs>
          <w:tab w:val="clear" w:pos="1479"/>
        </w:tabs>
        <w:ind w:left="1440" w:hanging="720"/>
        <w:rPr>
          <w:rFonts w:ascii="Arial" w:hAnsi="Arial" w:cs="Arial"/>
        </w:rPr>
      </w:pPr>
      <w:r w:rsidRPr="0031002A">
        <w:rPr>
          <w:rFonts w:ascii="Arial" w:hAnsi="Arial" w:cs="Arial"/>
        </w:rPr>
        <w:t>7</w:t>
      </w:r>
      <w:r w:rsidR="004C3BF3" w:rsidRPr="0031002A">
        <w:rPr>
          <w:rFonts w:ascii="Arial" w:hAnsi="Arial" w:cs="Arial"/>
        </w:rPr>
        <w:t>.</w:t>
      </w:r>
      <w:r w:rsidR="004C3BF3" w:rsidRPr="0031002A">
        <w:rPr>
          <w:rFonts w:ascii="Arial" w:hAnsi="Arial" w:cs="Arial"/>
        </w:rPr>
        <w:tab/>
        <w:t>Complete required forms and obtain appropriate signatures within (</w:t>
      </w:r>
      <w:r w:rsidR="004B2449" w:rsidRPr="0031002A">
        <w:rPr>
          <w:rFonts w:ascii="Arial" w:hAnsi="Arial" w:cs="Arial"/>
        </w:rPr>
        <w:t>48</w:t>
      </w:r>
      <w:r w:rsidR="004C3BF3" w:rsidRPr="0031002A">
        <w:rPr>
          <w:rFonts w:ascii="Arial" w:hAnsi="Arial" w:cs="Arial"/>
        </w:rPr>
        <w:t>) hours (Temporary Custody Notice, Consent forms, application for services, etc.)</w:t>
      </w:r>
    </w:p>
    <w:p w:rsidR="00BE6D17" w:rsidRPr="0031002A" w:rsidRDefault="00AD7C2E" w:rsidP="009A2EDB">
      <w:pPr>
        <w:pStyle w:val="p54"/>
        <w:tabs>
          <w:tab w:val="clear" w:pos="1479"/>
        </w:tabs>
        <w:ind w:left="1440" w:hanging="720"/>
      </w:pPr>
      <w:r w:rsidRPr="0031002A">
        <w:rPr>
          <w:rFonts w:ascii="Arial" w:hAnsi="Arial" w:cs="Arial"/>
        </w:rPr>
        <w:t>8</w:t>
      </w:r>
      <w:r w:rsidR="004C3BF3" w:rsidRPr="0031002A">
        <w:t>.</w:t>
      </w:r>
      <w:r w:rsidR="004C3BF3" w:rsidRPr="0031002A">
        <w:tab/>
      </w:r>
      <w:r w:rsidR="00BE6D17" w:rsidRPr="0031002A">
        <w:rPr>
          <w:rFonts w:ascii="Arial" w:hAnsi="Arial" w:cs="Arial"/>
        </w:rPr>
        <w:t>In order to reduce trauma to the child explain t</w:t>
      </w:r>
      <w:r w:rsidRPr="0031002A">
        <w:rPr>
          <w:rFonts w:ascii="Arial" w:hAnsi="Arial" w:cs="Arial"/>
        </w:rPr>
        <w:t>h</w:t>
      </w:r>
      <w:r w:rsidR="00BE6D17" w:rsidRPr="0031002A">
        <w:rPr>
          <w:rFonts w:ascii="Arial" w:hAnsi="Arial" w:cs="Arial"/>
        </w:rPr>
        <w:t xml:space="preserve">e reason for the placement, where </w:t>
      </w:r>
      <w:r w:rsidRPr="0031002A">
        <w:rPr>
          <w:rFonts w:ascii="Arial" w:hAnsi="Arial" w:cs="Arial"/>
        </w:rPr>
        <w:t xml:space="preserve">they </w:t>
      </w:r>
      <w:r w:rsidR="00BE6D17" w:rsidRPr="0031002A">
        <w:rPr>
          <w:rFonts w:ascii="Arial" w:hAnsi="Arial" w:cs="Arial"/>
        </w:rPr>
        <w:t>are going,</w:t>
      </w:r>
      <w:r w:rsidRPr="0031002A">
        <w:rPr>
          <w:rFonts w:ascii="Arial" w:hAnsi="Arial" w:cs="Arial"/>
        </w:rPr>
        <w:t xml:space="preserve"> </w:t>
      </w:r>
      <w:r w:rsidR="00BE6D17" w:rsidRPr="0031002A">
        <w:rPr>
          <w:rFonts w:ascii="Arial" w:hAnsi="Arial" w:cs="Arial"/>
        </w:rPr>
        <w:t>and that they said it would be safe</w:t>
      </w:r>
      <w:r w:rsidR="00BE6D17" w:rsidRPr="0031002A">
        <w:t>.</w:t>
      </w:r>
    </w:p>
    <w:p w:rsidR="007F3E69" w:rsidRDefault="004C3BF3" w:rsidP="008D7DA1">
      <w:pPr>
        <w:pStyle w:val="p54"/>
        <w:numPr>
          <w:ilvl w:val="1"/>
          <w:numId w:val="69"/>
        </w:numPr>
        <w:tabs>
          <w:tab w:val="clear" w:pos="1479"/>
        </w:tabs>
        <w:spacing w:after="240"/>
        <w:rPr>
          <w:rFonts w:ascii="Arial" w:hAnsi="Arial" w:cs="Arial"/>
        </w:rPr>
      </w:pPr>
      <w:r w:rsidRPr="0031002A">
        <w:rPr>
          <w:rFonts w:ascii="Arial" w:hAnsi="Arial" w:cs="Arial"/>
        </w:rPr>
        <w:t>Follow</w:t>
      </w:r>
      <w:r w:rsidRPr="0031002A">
        <w:t xml:space="preserve"> </w:t>
      </w:r>
      <w:r w:rsidRPr="0031002A">
        <w:rPr>
          <w:rFonts w:ascii="Arial" w:hAnsi="Arial" w:cs="Arial"/>
        </w:rPr>
        <w:t xml:space="preserve">the provisions of the </w:t>
      </w:r>
      <w:r w:rsidR="00E342E3">
        <w:rPr>
          <w:rFonts w:ascii="Arial" w:hAnsi="Arial" w:cs="Arial"/>
        </w:rPr>
        <w:t>TRIBE</w:t>
      </w:r>
      <w:r w:rsidRPr="0031002A">
        <w:rPr>
          <w:rFonts w:ascii="Arial" w:hAnsi="Arial" w:cs="Arial"/>
        </w:rPr>
        <w:t xml:space="preserve"> Foster Home Placement procedures for placement in licensed foster homes,</w:t>
      </w:r>
      <w:r w:rsidR="006C1210" w:rsidRPr="0031002A">
        <w:rPr>
          <w:rFonts w:ascii="Arial" w:hAnsi="Arial" w:cs="Arial"/>
        </w:rPr>
        <w:t xml:space="preserve"> or kinship foster care pending licensure</w:t>
      </w:r>
      <w:r w:rsidRPr="0031002A">
        <w:rPr>
          <w:rFonts w:ascii="Arial" w:hAnsi="Arial" w:cs="Arial"/>
        </w:rPr>
        <w:t xml:space="preserve"> and placement procedures for emergency shelter </w:t>
      </w:r>
      <w:r w:rsidR="004B2449" w:rsidRPr="0031002A">
        <w:rPr>
          <w:rFonts w:ascii="Arial" w:hAnsi="Arial" w:cs="Arial"/>
        </w:rPr>
        <w:t>outside the community</w:t>
      </w:r>
      <w:r w:rsidRPr="0031002A">
        <w:rPr>
          <w:rFonts w:ascii="Arial" w:hAnsi="Arial" w:cs="Arial"/>
        </w:rPr>
        <w:t>.</w:t>
      </w:r>
    </w:p>
    <w:p w:rsidR="004C3BF3" w:rsidRPr="00FB3C3C" w:rsidRDefault="006432F8" w:rsidP="000C1406">
      <w:pPr>
        <w:pStyle w:val="p7"/>
        <w:tabs>
          <w:tab w:val="clear" w:pos="204"/>
        </w:tabs>
        <w:spacing w:after="240"/>
        <w:outlineLvl w:val="0"/>
        <w:rPr>
          <w:rFonts w:ascii="Arial" w:hAnsi="Arial" w:cs="Arial"/>
          <w:b/>
        </w:rPr>
      </w:pPr>
      <w:r w:rsidRPr="00FB3C3C">
        <w:rPr>
          <w:rFonts w:ascii="Arial" w:hAnsi="Arial" w:cs="Arial"/>
          <w:b/>
        </w:rPr>
        <w:t>H</w:t>
      </w:r>
      <w:r w:rsidR="00E44E19" w:rsidRPr="00FB3C3C">
        <w:rPr>
          <w:rFonts w:ascii="Arial" w:hAnsi="Arial" w:cs="Arial"/>
          <w:b/>
        </w:rPr>
        <w:t>.</w:t>
      </w:r>
      <w:r w:rsidR="00E44E19" w:rsidRPr="00FB3C3C">
        <w:rPr>
          <w:rFonts w:ascii="Arial" w:hAnsi="Arial" w:cs="Arial"/>
          <w:b/>
        </w:rPr>
        <w:tab/>
      </w:r>
      <w:r w:rsidR="00A20AF3">
        <w:rPr>
          <w:rFonts w:ascii="Arial" w:hAnsi="Arial" w:cs="Arial"/>
          <w:b/>
        </w:rPr>
        <w:t>PRE</w:t>
      </w:r>
      <w:r w:rsidR="004C3BF3" w:rsidRPr="00FB3C3C">
        <w:rPr>
          <w:rFonts w:ascii="Arial" w:hAnsi="Arial" w:cs="Arial"/>
          <w:b/>
        </w:rPr>
        <w:t>PARING AND CONDUCTING A CASE DISPOSITION</w:t>
      </w:r>
    </w:p>
    <w:p w:rsidR="004C3BF3" w:rsidRPr="0031002A" w:rsidRDefault="004C3BF3" w:rsidP="009A2EDB">
      <w:pPr>
        <w:pStyle w:val="p39"/>
        <w:tabs>
          <w:tab w:val="clear" w:pos="748"/>
        </w:tabs>
        <w:ind w:left="1440" w:hanging="720"/>
        <w:rPr>
          <w:rFonts w:ascii="Arial" w:hAnsi="Arial" w:cs="Arial"/>
        </w:rPr>
      </w:pPr>
      <w:r w:rsidRPr="0031002A">
        <w:rPr>
          <w:rFonts w:ascii="Arial" w:hAnsi="Arial" w:cs="Arial"/>
        </w:rPr>
        <w:t xml:space="preserve">The Child Protective Services </w:t>
      </w:r>
      <w:r w:rsidR="004B2449" w:rsidRPr="0031002A">
        <w:rPr>
          <w:rFonts w:ascii="Arial" w:hAnsi="Arial" w:cs="Arial"/>
        </w:rPr>
        <w:t>Investigator</w:t>
      </w:r>
      <w:r w:rsidRPr="0031002A">
        <w:rPr>
          <w:rFonts w:ascii="Arial" w:hAnsi="Arial" w:cs="Arial"/>
        </w:rPr>
        <w:t xml:space="preserve"> Shall:</w:t>
      </w:r>
    </w:p>
    <w:p w:rsidR="004C3BF3" w:rsidRPr="0031002A" w:rsidRDefault="004C3BF3" w:rsidP="009A2EDB">
      <w:pPr>
        <w:pStyle w:val="p54"/>
        <w:tabs>
          <w:tab w:val="clear" w:pos="1479"/>
        </w:tabs>
        <w:ind w:left="1440" w:hanging="720"/>
        <w:rPr>
          <w:rFonts w:ascii="Arial" w:hAnsi="Arial" w:cs="Arial"/>
        </w:rPr>
      </w:pPr>
      <w:r w:rsidRPr="0031002A">
        <w:rPr>
          <w:rFonts w:ascii="Arial" w:hAnsi="Arial" w:cs="Arial"/>
        </w:rPr>
        <w:t>1.</w:t>
      </w:r>
      <w:r w:rsidRPr="0031002A">
        <w:rPr>
          <w:rFonts w:ascii="Arial" w:hAnsi="Arial" w:cs="Arial"/>
        </w:rPr>
        <w:tab/>
        <w:t xml:space="preserve">Conduct a case staffing with </w:t>
      </w:r>
      <w:r w:rsidR="004B2449" w:rsidRPr="0031002A">
        <w:rPr>
          <w:rFonts w:ascii="Arial" w:hAnsi="Arial" w:cs="Arial"/>
        </w:rPr>
        <w:t>the Director</w:t>
      </w:r>
      <w:r w:rsidRPr="0031002A">
        <w:rPr>
          <w:rFonts w:ascii="Arial" w:hAnsi="Arial" w:cs="Arial"/>
        </w:rPr>
        <w:t xml:space="preserve"> and </w:t>
      </w:r>
      <w:r w:rsidR="00E23F09" w:rsidRPr="0031002A">
        <w:rPr>
          <w:rFonts w:ascii="Arial" w:hAnsi="Arial" w:cs="Arial"/>
        </w:rPr>
        <w:t>staff</w:t>
      </w:r>
      <w:r w:rsidRPr="0031002A">
        <w:rPr>
          <w:rFonts w:ascii="Arial" w:hAnsi="Arial" w:cs="Arial"/>
        </w:rPr>
        <w:t>.</w:t>
      </w:r>
    </w:p>
    <w:p w:rsidR="004C3BF3" w:rsidRPr="0031002A" w:rsidRDefault="004C3BF3" w:rsidP="009A2EDB">
      <w:pPr>
        <w:pStyle w:val="p54"/>
        <w:tabs>
          <w:tab w:val="clear" w:pos="1479"/>
        </w:tabs>
        <w:ind w:left="1440" w:hanging="720"/>
        <w:rPr>
          <w:rFonts w:ascii="Arial" w:hAnsi="Arial" w:cs="Arial"/>
        </w:rPr>
      </w:pPr>
      <w:r w:rsidRPr="0031002A">
        <w:rPr>
          <w:rFonts w:ascii="Arial" w:hAnsi="Arial" w:cs="Arial"/>
        </w:rPr>
        <w:t>2.</w:t>
      </w:r>
      <w:r w:rsidRPr="0031002A">
        <w:rPr>
          <w:rFonts w:ascii="Arial" w:hAnsi="Arial" w:cs="Arial"/>
        </w:rPr>
        <w:tab/>
        <w:t>Decide whether the case is substantiated.</w:t>
      </w:r>
    </w:p>
    <w:p w:rsidR="004C3BF3" w:rsidRPr="0031002A" w:rsidRDefault="004C3BF3" w:rsidP="009A2EDB">
      <w:pPr>
        <w:pStyle w:val="p54"/>
        <w:tabs>
          <w:tab w:val="clear" w:pos="1479"/>
        </w:tabs>
        <w:ind w:left="1440" w:hanging="720"/>
        <w:rPr>
          <w:rFonts w:ascii="Arial" w:hAnsi="Arial" w:cs="Arial"/>
        </w:rPr>
      </w:pPr>
      <w:r w:rsidRPr="0031002A">
        <w:rPr>
          <w:rFonts w:ascii="Arial" w:hAnsi="Arial" w:cs="Arial"/>
        </w:rPr>
        <w:t>3.</w:t>
      </w:r>
      <w:r w:rsidRPr="0031002A">
        <w:rPr>
          <w:rFonts w:ascii="Arial" w:hAnsi="Arial" w:cs="Arial"/>
        </w:rPr>
        <w:tab/>
        <w:t>Determine whether the</w:t>
      </w:r>
      <w:r w:rsidR="00C817CF" w:rsidRPr="0031002A">
        <w:rPr>
          <w:rFonts w:ascii="Arial" w:hAnsi="Arial" w:cs="Arial"/>
        </w:rPr>
        <w:t xml:space="preserve"> case should be referred for on</w:t>
      </w:r>
      <w:r w:rsidRPr="0031002A">
        <w:rPr>
          <w:rFonts w:ascii="Arial" w:hAnsi="Arial" w:cs="Arial"/>
        </w:rPr>
        <w:t>going services.</w:t>
      </w:r>
    </w:p>
    <w:p w:rsidR="004B2449" w:rsidRPr="0031002A" w:rsidRDefault="004B2449" w:rsidP="009A2EDB">
      <w:pPr>
        <w:pStyle w:val="p54"/>
        <w:tabs>
          <w:tab w:val="clear" w:pos="1479"/>
        </w:tabs>
        <w:ind w:left="1440" w:hanging="720"/>
        <w:rPr>
          <w:rFonts w:ascii="Arial" w:hAnsi="Arial" w:cs="Arial"/>
        </w:rPr>
      </w:pPr>
      <w:r w:rsidRPr="0031002A">
        <w:rPr>
          <w:rFonts w:ascii="Arial" w:hAnsi="Arial" w:cs="Arial"/>
        </w:rPr>
        <w:t>4.</w:t>
      </w:r>
      <w:r w:rsidRPr="0031002A">
        <w:rPr>
          <w:rFonts w:ascii="Arial" w:hAnsi="Arial" w:cs="Arial"/>
        </w:rPr>
        <w:tab/>
      </w:r>
      <w:r w:rsidR="008B77CD" w:rsidRPr="0031002A">
        <w:rPr>
          <w:rFonts w:ascii="Arial" w:hAnsi="Arial" w:cs="Arial"/>
        </w:rPr>
        <w:t>File Minor in Need of Care Petition, if necessary</w:t>
      </w:r>
      <w:r w:rsidRPr="0031002A">
        <w:rPr>
          <w:rFonts w:ascii="Arial" w:hAnsi="Arial" w:cs="Arial"/>
        </w:rPr>
        <w:t>.</w:t>
      </w:r>
    </w:p>
    <w:p w:rsidR="004B2449" w:rsidRPr="0031002A" w:rsidRDefault="004C3BF3" w:rsidP="007D030B">
      <w:pPr>
        <w:pStyle w:val="p54"/>
        <w:tabs>
          <w:tab w:val="clear" w:pos="1479"/>
        </w:tabs>
        <w:ind w:left="1440" w:firstLine="0"/>
        <w:rPr>
          <w:rFonts w:ascii="Arial" w:hAnsi="Arial" w:cs="Arial"/>
        </w:rPr>
      </w:pPr>
      <w:r w:rsidRPr="0031002A">
        <w:rPr>
          <w:rFonts w:ascii="Arial" w:hAnsi="Arial" w:cs="Arial"/>
        </w:rPr>
        <w:t xml:space="preserve"> </w:t>
      </w:r>
    </w:p>
    <w:p w:rsidR="00BF6D48" w:rsidRDefault="00BF6D48" w:rsidP="00BF6D48">
      <w:pPr>
        <w:pStyle w:val="p54"/>
        <w:tabs>
          <w:tab w:val="clear" w:pos="1479"/>
        </w:tabs>
        <w:ind w:left="0" w:firstLine="0"/>
        <w:outlineLvl w:val="0"/>
        <w:rPr>
          <w:rFonts w:ascii="Arial" w:hAnsi="Arial" w:cs="Arial"/>
        </w:rPr>
      </w:pPr>
    </w:p>
    <w:p w:rsidR="00BF6D48" w:rsidRPr="00FB3C3C" w:rsidRDefault="00BF6D48" w:rsidP="00FB3C3C"/>
    <w:p w:rsidR="00BF6D48" w:rsidRDefault="00BF6D48" w:rsidP="00BF6D48">
      <w:pPr>
        <w:pStyle w:val="p54"/>
        <w:tabs>
          <w:tab w:val="clear" w:pos="1479"/>
        </w:tabs>
        <w:ind w:left="0" w:firstLine="0"/>
        <w:outlineLvl w:val="0"/>
      </w:pPr>
    </w:p>
    <w:p w:rsidR="00BF6D48" w:rsidRDefault="00BF6D48" w:rsidP="00FB3C3C">
      <w:pPr>
        <w:pStyle w:val="p54"/>
        <w:tabs>
          <w:tab w:val="clear" w:pos="1479"/>
          <w:tab w:val="left" w:pos="7757"/>
        </w:tabs>
        <w:ind w:left="0" w:firstLine="0"/>
        <w:outlineLvl w:val="0"/>
      </w:pPr>
      <w:r>
        <w:tab/>
      </w:r>
    </w:p>
    <w:p w:rsidR="00BF6D48" w:rsidRDefault="00BF6D48" w:rsidP="00BF6D48">
      <w:pPr>
        <w:pStyle w:val="p54"/>
        <w:tabs>
          <w:tab w:val="clear" w:pos="1479"/>
        </w:tabs>
        <w:ind w:left="0" w:firstLine="0"/>
        <w:outlineLvl w:val="0"/>
      </w:pPr>
    </w:p>
    <w:p w:rsidR="00BF6D48" w:rsidRPr="00514BA2" w:rsidRDefault="00BF6D48" w:rsidP="00FB3C3C"/>
    <w:p w:rsidR="00BF6D48" w:rsidRPr="00FB3C3C" w:rsidRDefault="00BF6D48" w:rsidP="00FB3C3C"/>
    <w:p w:rsidR="00BF6D48" w:rsidRDefault="00BF6D48" w:rsidP="00FB3C3C"/>
    <w:p w:rsidR="000D22FF" w:rsidRDefault="000D22FF" w:rsidP="00FB3C3C"/>
    <w:p w:rsidR="000D22FF" w:rsidRDefault="000D22FF" w:rsidP="00FB3C3C"/>
    <w:p w:rsidR="000D22FF" w:rsidRDefault="000D22FF" w:rsidP="00FB3C3C"/>
    <w:p w:rsidR="000D22FF" w:rsidRDefault="000D22FF" w:rsidP="00FB3C3C"/>
    <w:p w:rsidR="000D22FF" w:rsidRDefault="000D22FF" w:rsidP="00FB3C3C"/>
    <w:p w:rsidR="000D22FF" w:rsidRDefault="000D22FF" w:rsidP="00FB3C3C"/>
    <w:p w:rsidR="000D22FF" w:rsidRDefault="000D22FF" w:rsidP="000D22FF">
      <w:pPr>
        <w:pStyle w:val="p23"/>
        <w:tabs>
          <w:tab w:val="clear" w:pos="748"/>
        </w:tabs>
        <w:ind w:hanging="692"/>
        <w:outlineLvl w:val="0"/>
        <w:rPr>
          <w:rFonts w:ascii="Arial" w:hAnsi="Arial" w:cs="Arial"/>
        </w:rPr>
      </w:pPr>
    </w:p>
    <w:p w:rsidR="000D22FF" w:rsidRDefault="000D22FF" w:rsidP="000D22FF">
      <w:pPr>
        <w:pStyle w:val="p23"/>
        <w:tabs>
          <w:tab w:val="clear" w:pos="748"/>
        </w:tabs>
        <w:ind w:hanging="692"/>
        <w:jc w:val="center"/>
        <w:outlineLvl w:val="0"/>
        <w:rPr>
          <w:rFonts w:ascii="Arial" w:hAnsi="Arial" w:cs="Arial"/>
          <w:b/>
          <w:sz w:val="40"/>
          <w:szCs w:val="40"/>
        </w:rPr>
      </w:pPr>
      <w:r>
        <w:rPr>
          <w:rFonts w:ascii="Arial" w:hAnsi="Arial" w:cs="Arial"/>
          <w:b/>
          <w:sz w:val="40"/>
          <w:szCs w:val="40"/>
        </w:rPr>
        <w:t>COORDINATION WITH</w:t>
      </w:r>
    </w:p>
    <w:p w:rsidR="000D22FF" w:rsidRPr="0031002A" w:rsidRDefault="000D22FF" w:rsidP="000D22FF">
      <w:pPr>
        <w:pStyle w:val="p23"/>
        <w:tabs>
          <w:tab w:val="clear" w:pos="748"/>
        </w:tabs>
        <w:ind w:hanging="692"/>
        <w:jc w:val="center"/>
        <w:outlineLvl w:val="0"/>
        <w:rPr>
          <w:rFonts w:ascii="Arial" w:hAnsi="Arial" w:cs="Arial"/>
        </w:rPr>
      </w:pPr>
      <w:r>
        <w:rPr>
          <w:rFonts w:ascii="Arial" w:hAnsi="Arial" w:cs="Arial"/>
          <w:b/>
          <w:sz w:val="40"/>
          <w:szCs w:val="40"/>
        </w:rPr>
        <w:t>LAW ENFORCEMENT</w:t>
      </w:r>
    </w:p>
    <w:p w:rsidR="000D22FF" w:rsidRPr="00FB3C3C" w:rsidRDefault="000D22FF" w:rsidP="00FB3C3C"/>
    <w:p w:rsidR="00BF6D48" w:rsidRPr="00FB3C3C" w:rsidRDefault="00BF6D48" w:rsidP="00FB3C3C"/>
    <w:p w:rsidR="00BF6D48" w:rsidRPr="00FB3C3C" w:rsidRDefault="00BF6D48" w:rsidP="00FB3C3C"/>
    <w:p w:rsidR="00BF6D48" w:rsidRPr="00FB3C3C" w:rsidRDefault="00BF6D48" w:rsidP="00FB3C3C"/>
    <w:p w:rsidR="00BF6D48" w:rsidRDefault="00BF6D48" w:rsidP="00FB3C3C">
      <w:pPr>
        <w:pStyle w:val="p54"/>
        <w:tabs>
          <w:tab w:val="clear" w:pos="1479"/>
          <w:tab w:val="left" w:pos="7689"/>
        </w:tabs>
        <w:ind w:left="0" w:firstLine="0"/>
        <w:outlineLvl w:val="0"/>
      </w:pPr>
      <w:r>
        <w:tab/>
      </w:r>
    </w:p>
    <w:p w:rsidR="004C3BF3" w:rsidRPr="00DE5314" w:rsidRDefault="004B2449" w:rsidP="000D22FF">
      <w:pPr>
        <w:pStyle w:val="p54"/>
        <w:tabs>
          <w:tab w:val="clear" w:pos="1479"/>
        </w:tabs>
        <w:spacing w:after="0"/>
        <w:ind w:left="0" w:firstLine="0"/>
        <w:outlineLvl w:val="0"/>
        <w:rPr>
          <w:rFonts w:ascii="Arial" w:hAnsi="Arial" w:cs="Arial"/>
          <w:b/>
        </w:rPr>
      </w:pPr>
      <w:r w:rsidRPr="00FB3C3C">
        <w:br w:type="page"/>
      </w:r>
      <w:r w:rsidR="00941E2F" w:rsidRPr="00DE5314">
        <w:rPr>
          <w:rFonts w:ascii="Arial" w:hAnsi="Arial" w:cs="Arial"/>
          <w:b/>
        </w:rPr>
        <w:t>Coordination with Law Enforcement</w:t>
      </w:r>
    </w:p>
    <w:p w:rsidR="000858B9" w:rsidRPr="0031002A" w:rsidRDefault="000858B9" w:rsidP="000D22FF">
      <w:pPr>
        <w:pBdr>
          <w:top w:val="thickThinSmallGap" w:sz="24" w:space="1" w:color="auto"/>
        </w:pBdr>
        <w:spacing w:after="0"/>
        <w:rPr>
          <w:rFonts w:ascii="Arial" w:hAnsi="Arial" w:cs="Arial"/>
        </w:rPr>
      </w:pPr>
    </w:p>
    <w:p w:rsidR="004C3BF3" w:rsidRPr="00FB3C3C" w:rsidRDefault="004C3BF3" w:rsidP="008D7371">
      <w:pPr>
        <w:pStyle w:val="p18"/>
        <w:numPr>
          <w:ilvl w:val="0"/>
          <w:numId w:val="113"/>
        </w:numPr>
        <w:tabs>
          <w:tab w:val="clear" w:pos="204"/>
        </w:tabs>
        <w:spacing w:after="0"/>
        <w:ind w:hanging="720"/>
        <w:jc w:val="left"/>
        <w:outlineLvl w:val="0"/>
        <w:rPr>
          <w:rFonts w:ascii="Arial" w:hAnsi="Arial" w:cs="Arial"/>
          <w:b/>
        </w:rPr>
      </w:pPr>
      <w:r w:rsidRPr="00FB3C3C">
        <w:rPr>
          <w:rFonts w:ascii="Arial" w:hAnsi="Arial" w:cs="Arial"/>
          <w:b/>
        </w:rPr>
        <w:t>INTRODUCTION</w:t>
      </w:r>
    </w:p>
    <w:p w:rsidR="004C3BF3" w:rsidRPr="0031002A" w:rsidRDefault="004C3BF3" w:rsidP="000D22FF">
      <w:pPr>
        <w:spacing w:after="0"/>
        <w:rPr>
          <w:rFonts w:ascii="Arial" w:hAnsi="Arial" w:cs="Arial"/>
        </w:rPr>
      </w:pPr>
    </w:p>
    <w:p w:rsidR="004C3BF3" w:rsidRPr="0031002A" w:rsidRDefault="004C3BF3" w:rsidP="00A20AF3">
      <w:pPr>
        <w:pStyle w:val="p18"/>
        <w:tabs>
          <w:tab w:val="clear" w:pos="204"/>
        </w:tabs>
        <w:spacing w:after="240"/>
        <w:ind w:left="720"/>
        <w:jc w:val="left"/>
        <w:rPr>
          <w:rFonts w:ascii="Arial" w:hAnsi="Arial" w:cs="Arial"/>
        </w:rPr>
      </w:pPr>
      <w:r w:rsidRPr="0031002A">
        <w:rPr>
          <w:rFonts w:ascii="Arial" w:hAnsi="Arial" w:cs="Arial"/>
        </w:rPr>
        <w:t>It should be recognized that there can be potentially life-threatening and/or potentially dangerous situations in providing Child Protective Services. If there are reasons to believe that a life-threatening and/or potentially dangerous situation exists, all available precautions shall be taken for the protection of staff, children, family members, and the general public.</w:t>
      </w:r>
    </w:p>
    <w:p w:rsidR="004C3BF3" w:rsidRPr="0031002A" w:rsidRDefault="00E84C88" w:rsidP="00FB3C3C">
      <w:pPr>
        <w:pStyle w:val="p18"/>
        <w:tabs>
          <w:tab w:val="clear" w:pos="204"/>
        </w:tabs>
        <w:ind w:left="720"/>
        <w:jc w:val="left"/>
        <w:rPr>
          <w:rFonts w:ascii="Arial" w:hAnsi="Arial" w:cs="Arial"/>
        </w:rPr>
      </w:pPr>
      <w:r>
        <w:rPr>
          <w:rFonts w:ascii="Arial" w:hAnsi="Arial" w:cs="Arial"/>
        </w:rPr>
        <w:t xml:space="preserve">The </w:t>
      </w:r>
      <w:r w:rsidR="00E342E3">
        <w:rPr>
          <w:rFonts w:ascii="Arial" w:hAnsi="Arial" w:cs="Arial"/>
        </w:rPr>
        <w:t>TRIBE</w:t>
      </w:r>
      <w:r w:rsidR="004C3BF3" w:rsidRPr="0031002A">
        <w:rPr>
          <w:rFonts w:ascii="Arial" w:hAnsi="Arial" w:cs="Arial"/>
        </w:rPr>
        <w:t xml:space="preserve"> </w:t>
      </w:r>
      <w:r w:rsidR="00D33FFB" w:rsidRPr="0031002A">
        <w:rPr>
          <w:rFonts w:ascii="Arial" w:hAnsi="Arial" w:cs="Arial"/>
        </w:rPr>
        <w:t>staff</w:t>
      </w:r>
      <w:r w:rsidR="004C3BF3" w:rsidRPr="0031002A">
        <w:rPr>
          <w:rFonts w:ascii="Arial" w:hAnsi="Arial" w:cs="Arial"/>
        </w:rPr>
        <w:t xml:space="preserve"> </w:t>
      </w:r>
      <w:r w:rsidR="000551E9" w:rsidRPr="0031002A">
        <w:rPr>
          <w:rFonts w:ascii="Arial" w:hAnsi="Arial" w:cs="Arial"/>
        </w:rPr>
        <w:t xml:space="preserve">will </w:t>
      </w:r>
      <w:r w:rsidR="004C3BF3" w:rsidRPr="0031002A">
        <w:rPr>
          <w:rFonts w:ascii="Arial" w:hAnsi="Arial" w:cs="Arial"/>
        </w:rPr>
        <w:t xml:space="preserve">work in coordination with law enforcement that provides physical protection and safety for all persons involved in such situations. This includes assistance to the </w:t>
      </w:r>
      <w:r w:rsidR="00E342E3">
        <w:rPr>
          <w:rFonts w:ascii="Arial" w:hAnsi="Arial" w:cs="Arial"/>
        </w:rPr>
        <w:t>TRIBE</w:t>
      </w:r>
      <w:r>
        <w:rPr>
          <w:rFonts w:ascii="Arial" w:hAnsi="Arial" w:cs="Arial"/>
        </w:rPr>
        <w:t xml:space="preserve"> Staff</w:t>
      </w:r>
      <w:r w:rsidR="004C3BF3" w:rsidRPr="0031002A">
        <w:rPr>
          <w:rFonts w:ascii="Arial" w:hAnsi="Arial" w:cs="Arial"/>
        </w:rPr>
        <w:t xml:space="preserve"> </w:t>
      </w:r>
      <w:r w:rsidR="00E9291E" w:rsidRPr="0031002A">
        <w:rPr>
          <w:rFonts w:ascii="Arial" w:hAnsi="Arial" w:cs="Arial"/>
        </w:rPr>
        <w:t>Investigator</w:t>
      </w:r>
      <w:r w:rsidR="004C3BF3" w:rsidRPr="0031002A">
        <w:rPr>
          <w:rFonts w:ascii="Arial" w:hAnsi="Arial" w:cs="Arial"/>
        </w:rPr>
        <w:t xml:space="preserve"> to safely remove a child, or to safely perform other CPS function.</w:t>
      </w:r>
    </w:p>
    <w:p w:rsidR="00794E01" w:rsidRPr="0031002A" w:rsidRDefault="000858B9" w:rsidP="00FB3C3C">
      <w:pPr>
        <w:pStyle w:val="p20"/>
        <w:ind w:left="1440" w:hanging="720"/>
        <w:jc w:val="left"/>
        <w:rPr>
          <w:rFonts w:ascii="Arial" w:hAnsi="Arial" w:cs="Arial"/>
        </w:rPr>
      </w:pPr>
      <w:r>
        <w:rPr>
          <w:rFonts w:ascii="Arial" w:hAnsi="Arial" w:cs="Arial"/>
        </w:rPr>
        <w:t>1.</w:t>
      </w:r>
      <w:r w:rsidR="00794E01" w:rsidRPr="0031002A">
        <w:rPr>
          <w:rFonts w:ascii="Arial" w:hAnsi="Arial" w:cs="Arial"/>
        </w:rPr>
        <w:tab/>
        <w:t xml:space="preserve">The </w:t>
      </w:r>
      <w:r w:rsidR="00E342E3">
        <w:rPr>
          <w:rFonts w:ascii="Arial" w:hAnsi="Arial" w:cs="Arial"/>
        </w:rPr>
        <w:t>TRIBE</w:t>
      </w:r>
      <w:r w:rsidR="00846A7C" w:rsidRPr="0031002A">
        <w:rPr>
          <w:rFonts w:ascii="Arial" w:hAnsi="Arial" w:cs="Arial"/>
        </w:rPr>
        <w:t xml:space="preserve"> </w:t>
      </w:r>
      <w:r w:rsidR="00794E01" w:rsidRPr="0031002A">
        <w:rPr>
          <w:rFonts w:ascii="Arial" w:hAnsi="Arial" w:cs="Arial"/>
        </w:rPr>
        <w:t xml:space="preserve">is mandated to work in coordination and cooperation with law enforcement agencies and in conformity with provisions of the </w:t>
      </w:r>
      <w:r w:rsidR="00E342E3">
        <w:rPr>
          <w:rFonts w:ascii="Arial" w:hAnsi="Arial" w:cs="Arial"/>
        </w:rPr>
        <w:t>Tribe</w:t>
      </w:r>
      <w:r w:rsidR="00794E01" w:rsidRPr="0031002A">
        <w:rPr>
          <w:rFonts w:ascii="Arial" w:hAnsi="Arial" w:cs="Arial"/>
        </w:rPr>
        <w:t xml:space="preserve"> Tribal Code and Federal statues regarding criminal law.</w:t>
      </w:r>
    </w:p>
    <w:p w:rsidR="00794E01" w:rsidRPr="0031002A" w:rsidRDefault="000858B9" w:rsidP="00FB3C3C">
      <w:pPr>
        <w:pStyle w:val="p20"/>
        <w:ind w:left="1440" w:hanging="720"/>
        <w:jc w:val="left"/>
        <w:rPr>
          <w:rFonts w:ascii="Arial" w:hAnsi="Arial" w:cs="Arial"/>
        </w:rPr>
      </w:pPr>
      <w:r>
        <w:rPr>
          <w:rFonts w:ascii="Arial" w:hAnsi="Arial" w:cs="Arial"/>
        </w:rPr>
        <w:t>2.</w:t>
      </w:r>
      <w:r w:rsidR="00794E01" w:rsidRPr="0031002A">
        <w:rPr>
          <w:rFonts w:ascii="Arial" w:hAnsi="Arial" w:cs="Arial"/>
        </w:rPr>
        <w:tab/>
        <w:t xml:space="preserve">The </w:t>
      </w:r>
      <w:r w:rsidR="00E342E3">
        <w:rPr>
          <w:rFonts w:ascii="Arial" w:hAnsi="Arial" w:cs="Arial"/>
        </w:rPr>
        <w:t>TRIBE</w:t>
      </w:r>
      <w:r w:rsidR="00846A7C" w:rsidRPr="0031002A">
        <w:rPr>
          <w:rFonts w:ascii="Arial" w:hAnsi="Arial" w:cs="Arial"/>
        </w:rPr>
        <w:t xml:space="preserve"> </w:t>
      </w:r>
      <w:r w:rsidR="00794E01" w:rsidRPr="0031002A">
        <w:rPr>
          <w:rFonts w:ascii="Arial" w:hAnsi="Arial" w:cs="Arial"/>
        </w:rPr>
        <w:t xml:space="preserve">must report all allegations of sexual abuse, severe neglect which may be life threatening, and severe physical abuse to the </w:t>
      </w:r>
      <w:r w:rsidR="00E342E3">
        <w:rPr>
          <w:rFonts w:ascii="Arial" w:hAnsi="Arial" w:cs="Arial"/>
        </w:rPr>
        <w:t>Tribe</w:t>
      </w:r>
      <w:r w:rsidR="00794E01" w:rsidRPr="0031002A">
        <w:rPr>
          <w:rFonts w:ascii="Arial" w:hAnsi="Arial" w:cs="Arial"/>
        </w:rPr>
        <w:t xml:space="preserve"> Law Enforcement</w:t>
      </w:r>
      <w:r w:rsidR="00D33FFB" w:rsidRPr="0031002A">
        <w:rPr>
          <w:rFonts w:ascii="Arial" w:hAnsi="Arial" w:cs="Arial"/>
        </w:rPr>
        <w:t xml:space="preserve"> (criminal investigation)</w:t>
      </w:r>
      <w:r w:rsidR="00794E01" w:rsidRPr="0031002A">
        <w:rPr>
          <w:rFonts w:ascii="Arial" w:hAnsi="Arial" w:cs="Arial"/>
        </w:rPr>
        <w:t xml:space="preserve">. The </w:t>
      </w:r>
      <w:r w:rsidR="00E342E3">
        <w:rPr>
          <w:rFonts w:ascii="Arial" w:hAnsi="Arial" w:cs="Arial"/>
        </w:rPr>
        <w:t>Tribe</w:t>
      </w:r>
      <w:r w:rsidR="00794E01" w:rsidRPr="0031002A">
        <w:rPr>
          <w:rFonts w:ascii="Arial" w:hAnsi="Arial" w:cs="Arial"/>
        </w:rPr>
        <w:t xml:space="preserve"> Law Enforcement will then notify the appropriate federal, state or county law enforcement offices depending on the jurisdiction. Injuries that occur as a result of abuse or neglect requiring immediate medical attention shall be reported to law enforcement by telephone immediately.</w:t>
      </w:r>
    </w:p>
    <w:p w:rsidR="00794E01" w:rsidRPr="0031002A" w:rsidRDefault="000858B9" w:rsidP="00FB3C3C">
      <w:pPr>
        <w:pStyle w:val="p20"/>
        <w:ind w:left="1440" w:hanging="720"/>
        <w:jc w:val="left"/>
        <w:rPr>
          <w:rFonts w:ascii="Arial" w:hAnsi="Arial" w:cs="Arial"/>
        </w:rPr>
      </w:pPr>
      <w:r>
        <w:rPr>
          <w:rFonts w:ascii="Arial" w:hAnsi="Arial" w:cs="Arial"/>
        </w:rPr>
        <w:t>3</w:t>
      </w:r>
      <w:r w:rsidR="00D33FFB" w:rsidRPr="0031002A">
        <w:rPr>
          <w:rFonts w:ascii="Arial" w:hAnsi="Arial" w:cs="Arial"/>
        </w:rPr>
        <w:t>.</w:t>
      </w:r>
      <w:r w:rsidR="00D33FFB" w:rsidRPr="0031002A">
        <w:rPr>
          <w:rFonts w:ascii="Arial" w:hAnsi="Arial" w:cs="Arial"/>
        </w:rPr>
        <w:tab/>
        <w:t>Documentation from</w:t>
      </w:r>
      <w:r w:rsidR="00794E01" w:rsidRPr="0031002A">
        <w:rPr>
          <w:rFonts w:ascii="Arial" w:hAnsi="Arial" w:cs="Arial"/>
        </w:rPr>
        <w:t xml:space="preserve"> law enforcement</w:t>
      </w:r>
      <w:r w:rsidR="00D33FFB" w:rsidRPr="0031002A">
        <w:rPr>
          <w:rFonts w:ascii="Arial" w:hAnsi="Arial" w:cs="Arial"/>
        </w:rPr>
        <w:t xml:space="preserve"> to Social Services</w:t>
      </w:r>
      <w:r w:rsidR="00794E01" w:rsidRPr="0031002A">
        <w:rPr>
          <w:rFonts w:ascii="Arial" w:hAnsi="Arial" w:cs="Arial"/>
        </w:rPr>
        <w:t xml:space="preserve"> shall consist of all relevant information on the alleged abuse. The reporting person must obtain a law enforcement report number, and the name of the law enforcement person receiving the report. Information may be used for follow-up purposes and/or case conferences.</w:t>
      </w:r>
    </w:p>
    <w:p w:rsidR="00794E01" w:rsidRPr="0031002A" w:rsidRDefault="000858B9" w:rsidP="00FB3C3C">
      <w:pPr>
        <w:pStyle w:val="p20"/>
        <w:ind w:left="1440" w:hanging="720"/>
        <w:jc w:val="left"/>
        <w:rPr>
          <w:rFonts w:ascii="Arial" w:hAnsi="Arial" w:cs="Arial"/>
        </w:rPr>
      </w:pPr>
      <w:r>
        <w:rPr>
          <w:rFonts w:ascii="Arial" w:hAnsi="Arial" w:cs="Arial"/>
        </w:rPr>
        <w:t>4.</w:t>
      </w:r>
      <w:r w:rsidR="00794E01" w:rsidRPr="0031002A">
        <w:rPr>
          <w:rFonts w:ascii="Arial" w:hAnsi="Arial" w:cs="Arial"/>
        </w:rPr>
        <w:tab/>
      </w:r>
      <w:r w:rsidR="00E342E3">
        <w:rPr>
          <w:rFonts w:ascii="Arial" w:hAnsi="Arial" w:cs="Arial"/>
        </w:rPr>
        <w:t>TRIBE</w:t>
      </w:r>
      <w:r w:rsidR="00846A7C" w:rsidRPr="0031002A">
        <w:rPr>
          <w:rFonts w:ascii="Arial" w:hAnsi="Arial" w:cs="Arial"/>
        </w:rPr>
        <w:t xml:space="preserve"> </w:t>
      </w:r>
      <w:r w:rsidR="00794E01" w:rsidRPr="0031002A">
        <w:rPr>
          <w:rFonts w:ascii="Arial" w:hAnsi="Arial" w:cs="Arial"/>
        </w:rPr>
        <w:t>are coordinated with law enforcement and prosecution in accordance with existing tribal and federal statutes.</w:t>
      </w:r>
    </w:p>
    <w:p w:rsidR="00794E01" w:rsidRPr="0031002A" w:rsidRDefault="000858B9" w:rsidP="000D22FF">
      <w:pPr>
        <w:pStyle w:val="p20"/>
        <w:spacing w:after="240"/>
        <w:ind w:left="720" w:firstLine="0"/>
        <w:jc w:val="left"/>
        <w:rPr>
          <w:rFonts w:ascii="Arial" w:hAnsi="Arial" w:cs="Arial"/>
        </w:rPr>
      </w:pPr>
      <w:r>
        <w:rPr>
          <w:rFonts w:ascii="Arial" w:hAnsi="Arial" w:cs="Arial"/>
        </w:rPr>
        <w:t>5</w:t>
      </w:r>
      <w:r w:rsidR="00794E01" w:rsidRPr="0031002A">
        <w:rPr>
          <w:rFonts w:ascii="Arial" w:hAnsi="Arial" w:cs="Arial"/>
        </w:rPr>
        <w:t>.</w:t>
      </w:r>
      <w:r w:rsidR="00794E01" w:rsidRPr="0031002A">
        <w:rPr>
          <w:rFonts w:ascii="Arial" w:hAnsi="Arial" w:cs="Arial"/>
        </w:rPr>
        <w:tab/>
      </w:r>
      <w:r w:rsidR="00E342E3">
        <w:rPr>
          <w:rFonts w:ascii="Arial" w:hAnsi="Arial" w:cs="Arial"/>
        </w:rPr>
        <w:t>TRIBE</w:t>
      </w:r>
      <w:r w:rsidR="00846A7C" w:rsidRPr="0031002A">
        <w:rPr>
          <w:rFonts w:ascii="Arial" w:hAnsi="Arial" w:cs="Arial"/>
        </w:rPr>
        <w:t xml:space="preserve"> </w:t>
      </w:r>
      <w:r w:rsidR="00794E01" w:rsidRPr="0031002A">
        <w:rPr>
          <w:rFonts w:ascii="Arial" w:hAnsi="Arial" w:cs="Arial"/>
        </w:rPr>
        <w:t>staff must make periodic follow-up on the status of the case.</w:t>
      </w:r>
    </w:p>
    <w:p w:rsidR="004C3BF3" w:rsidRPr="00FB3C3C" w:rsidRDefault="000858B9" w:rsidP="000D22FF">
      <w:pPr>
        <w:pStyle w:val="p20"/>
        <w:spacing w:after="240"/>
        <w:ind w:left="0" w:firstLine="0"/>
        <w:jc w:val="left"/>
        <w:outlineLvl w:val="0"/>
        <w:rPr>
          <w:rFonts w:ascii="Arial" w:hAnsi="Arial" w:cs="Arial"/>
          <w:b/>
        </w:rPr>
      </w:pPr>
      <w:r w:rsidRPr="00FB3C3C">
        <w:rPr>
          <w:rFonts w:ascii="Arial" w:hAnsi="Arial" w:cs="Arial"/>
          <w:b/>
        </w:rPr>
        <w:t>B.</w:t>
      </w:r>
      <w:r w:rsidR="004C3BF3" w:rsidRPr="00FB3C3C">
        <w:rPr>
          <w:rFonts w:ascii="Arial" w:hAnsi="Arial" w:cs="Arial"/>
          <w:b/>
        </w:rPr>
        <w:tab/>
      </w:r>
      <w:r w:rsidR="00E342E3">
        <w:rPr>
          <w:rFonts w:ascii="Arial" w:hAnsi="Arial" w:cs="Arial"/>
          <w:b/>
        </w:rPr>
        <w:t>TRIBE</w:t>
      </w:r>
      <w:r w:rsidRPr="00FB3C3C">
        <w:rPr>
          <w:rFonts w:ascii="Arial" w:hAnsi="Arial" w:cs="Arial"/>
          <w:b/>
        </w:rPr>
        <w:t xml:space="preserve"> </w:t>
      </w:r>
      <w:r w:rsidR="001A6254" w:rsidRPr="00FB3C3C">
        <w:rPr>
          <w:rFonts w:ascii="Arial" w:hAnsi="Arial" w:cs="Arial"/>
          <w:b/>
        </w:rPr>
        <w:t>STAFF FUNCTIONS</w:t>
      </w:r>
    </w:p>
    <w:p w:rsidR="004C3BF3" w:rsidRPr="0031002A" w:rsidRDefault="004C3BF3" w:rsidP="00291D43">
      <w:pPr>
        <w:pStyle w:val="p71"/>
        <w:tabs>
          <w:tab w:val="clear" w:pos="1479"/>
        </w:tabs>
        <w:ind w:left="1440" w:hanging="720"/>
        <w:jc w:val="left"/>
        <w:rPr>
          <w:rFonts w:ascii="Arial" w:hAnsi="Arial" w:cs="Arial"/>
        </w:rPr>
      </w:pPr>
      <w:r w:rsidRPr="0031002A">
        <w:rPr>
          <w:rFonts w:ascii="Arial" w:hAnsi="Arial" w:cs="Arial"/>
        </w:rPr>
        <w:t>1.</w:t>
      </w:r>
      <w:r w:rsidRPr="0031002A">
        <w:rPr>
          <w:rFonts w:ascii="Arial" w:hAnsi="Arial" w:cs="Arial"/>
        </w:rPr>
        <w:tab/>
        <w:t>Inform the immediate supervisor and/or other colleagues of the situation and discuss a plan of action.</w:t>
      </w:r>
    </w:p>
    <w:p w:rsidR="004C3BF3" w:rsidRPr="0031002A" w:rsidRDefault="004C3BF3" w:rsidP="00291D43">
      <w:pPr>
        <w:pStyle w:val="p73"/>
        <w:tabs>
          <w:tab w:val="clear" w:pos="737"/>
          <w:tab w:val="clear" w:pos="1451"/>
        </w:tabs>
        <w:ind w:left="1440" w:hanging="720"/>
        <w:jc w:val="left"/>
        <w:rPr>
          <w:rFonts w:ascii="Arial" w:hAnsi="Arial" w:cs="Arial"/>
        </w:rPr>
      </w:pPr>
      <w:r w:rsidRPr="0031002A">
        <w:rPr>
          <w:rFonts w:ascii="Arial" w:hAnsi="Arial" w:cs="Arial"/>
        </w:rPr>
        <w:t>2.</w:t>
      </w:r>
      <w:r w:rsidRPr="0031002A">
        <w:rPr>
          <w:rFonts w:ascii="Arial" w:hAnsi="Arial" w:cs="Arial"/>
        </w:rPr>
        <w:tab/>
        <w:t>Con</w:t>
      </w:r>
      <w:r w:rsidR="00866B6E" w:rsidRPr="0031002A">
        <w:rPr>
          <w:rFonts w:ascii="Arial" w:hAnsi="Arial" w:cs="Arial"/>
        </w:rPr>
        <w:t xml:space="preserve">tact law enforcement for escort, </w:t>
      </w:r>
      <w:r w:rsidRPr="0031002A">
        <w:rPr>
          <w:rFonts w:ascii="Arial" w:hAnsi="Arial" w:cs="Arial"/>
        </w:rPr>
        <w:t xml:space="preserve">assistance </w:t>
      </w:r>
      <w:r w:rsidR="00866B6E" w:rsidRPr="0031002A">
        <w:rPr>
          <w:rFonts w:ascii="Arial" w:hAnsi="Arial" w:cs="Arial"/>
        </w:rPr>
        <w:t xml:space="preserve">and follow up visit if necessary: </w:t>
      </w:r>
      <w:r w:rsidRPr="0031002A">
        <w:rPr>
          <w:rFonts w:ascii="Arial" w:hAnsi="Arial" w:cs="Arial"/>
        </w:rPr>
        <w:t xml:space="preserve"> </w:t>
      </w:r>
    </w:p>
    <w:p w:rsidR="004C3BF3" w:rsidRPr="0031002A" w:rsidRDefault="00BC15BE" w:rsidP="008D7371">
      <w:pPr>
        <w:pStyle w:val="p30"/>
        <w:numPr>
          <w:ilvl w:val="0"/>
          <w:numId w:val="22"/>
        </w:numPr>
        <w:tabs>
          <w:tab w:val="clear" w:pos="1451"/>
          <w:tab w:val="clear" w:pos="2165"/>
        </w:tabs>
        <w:jc w:val="left"/>
        <w:rPr>
          <w:rFonts w:ascii="Arial" w:hAnsi="Arial" w:cs="Arial"/>
        </w:rPr>
      </w:pPr>
      <w:r w:rsidRPr="0031002A">
        <w:rPr>
          <w:rFonts w:ascii="Arial" w:hAnsi="Arial" w:cs="Arial"/>
        </w:rPr>
        <w:t xml:space="preserve">When </w:t>
      </w:r>
      <w:r w:rsidR="004C3BF3" w:rsidRPr="0031002A">
        <w:rPr>
          <w:rFonts w:ascii="Arial" w:hAnsi="Arial" w:cs="Arial"/>
        </w:rPr>
        <w:t>assessment of available data, information, and/or observations</w:t>
      </w:r>
      <w:r w:rsidR="00476170" w:rsidRPr="0031002A">
        <w:rPr>
          <w:rFonts w:ascii="Arial" w:hAnsi="Arial" w:cs="Arial"/>
        </w:rPr>
        <w:t xml:space="preserve"> </w:t>
      </w:r>
      <w:r w:rsidR="004C3BF3" w:rsidRPr="0031002A">
        <w:rPr>
          <w:rFonts w:ascii="Arial" w:hAnsi="Arial" w:cs="Arial"/>
        </w:rPr>
        <w:t>which indicate that there may be a possibility of a life-threatening and/or potentially dangerous situation.</w:t>
      </w:r>
    </w:p>
    <w:p w:rsidR="00C817CF" w:rsidRPr="0031002A" w:rsidRDefault="00C817CF" w:rsidP="00C817CF">
      <w:pPr>
        <w:pStyle w:val="p30"/>
        <w:tabs>
          <w:tab w:val="clear" w:pos="1451"/>
          <w:tab w:val="clear" w:pos="2165"/>
        </w:tabs>
        <w:ind w:left="1800" w:firstLine="0"/>
        <w:jc w:val="left"/>
        <w:rPr>
          <w:rFonts w:ascii="Arial" w:hAnsi="Arial" w:cs="Arial"/>
        </w:rPr>
      </w:pPr>
    </w:p>
    <w:p w:rsidR="004C3BF3" w:rsidRPr="0031002A" w:rsidRDefault="004C3BF3" w:rsidP="00291D43">
      <w:pPr>
        <w:pStyle w:val="p73"/>
        <w:tabs>
          <w:tab w:val="clear" w:pos="737"/>
          <w:tab w:val="clear" w:pos="1451"/>
        </w:tabs>
        <w:ind w:left="1440" w:hanging="720"/>
        <w:jc w:val="left"/>
        <w:rPr>
          <w:rFonts w:ascii="Arial" w:hAnsi="Arial" w:cs="Arial"/>
        </w:rPr>
      </w:pPr>
      <w:r w:rsidRPr="0031002A">
        <w:rPr>
          <w:rFonts w:ascii="Arial" w:hAnsi="Arial" w:cs="Arial"/>
        </w:rPr>
        <w:t>3.</w:t>
      </w:r>
      <w:r w:rsidRPr="0031002A">
        <w:rPr>
          <w:rFonts w:ascii="Arial" w:hAnsi="Arial" w:cs="Arial"/>
        </w:rPr>
        <w:tab/>
        <w:t xml:space="preserve">When </w:t>
      </w:r>
      <w:r w:rsidR="00866B6E" w:rsidRPr="0031002A">
        <w:rPr>
          <w:rFonts w:ascii="Arial" w:hAnsi="Arial" w:cs="Arial"/>
        </w:rPr>
        <w:t>cas</w:t>
      </w:r>
      <w:r w:rsidR="000D22FF">
        <w:rPr>
          <w:rFonts w:ascii="Arial" w:hAnsi="Arial" w:cs="Arial"/>
        </w:rPr>
        <w:t>e</w:t>
      </w:r>
      <w:r w:rsidR="00866B6E" w:rsidRPr="0031002A">
        <w:rPr>
          <w:rFonts w:ascii="Arial" w:hAnsi="Arial" w:cs="Arial"/>
        </w:rPr>
        <w:t xml:space="preserve">workers are </w:t>
      </w:r>
      <w:r w:rsidR="000551E9" w:rsidRPr="0031002A">
        <w:rPr>
          <w:rFonts w:ascii="Arial" w:hAnsi="Arial" w:cs="Arial"/>
        </w:rPr>
        <w:t>responding to a crisis call</w:t>
      </w:r>
      <w:r w:rsidRPr="0031002A">
        <w:rPr>
          <w:rFonts w:ascii="Arial" w:hAnsi="Arial" w:cs="Arial"/>
        </w:rPr>
        <w:t>,</w:t>
      </w:r>
      <w:r w:rsidR="00866B6E" w:rsidRPr="0031002A">
        <w:rPr>
          <w:rFonts w:ascii="Arial" w:hAnsi="Arial" w:cs="Arial"/>
        </w:rPr>
        <w:t xml:space="preserve"> without law enforcement present, </w:t>
      </w:r>
      <w:r w:rsidRPr="0031002A">
        <w:rPr>
          <w:rFonts w:ascii="Arial" w:hAnsi="Arial" w:cs="Arial"/>
        </w:rPr>
        <w:t>which becomes life-threatening and/or potentially dangerous, and is without escort;</w:t>
      </w:r>
    </w:p>
    <w:p w:rsidR="004C3BF3" w:rsidRPr="0031002A" w:rsidRDefault="004C3BF3" w:rsidP="00866B6E">
      <w:pPr>
        <w:pStyle w:val="p30"/>
        <w:tabs>
          <w:tab w:val="clear" w:pos="1451"/>
          <w:tab w:val="clear" w:pos="2165"/>
        </w:tabs>
        <w:ind w:left="2160" w:hanging="720"/>
        <w:jc w:val="left"/>
        <w:rPr>
          <w:rFonts w:ascii="Arial" w:hAnsi="Arial" w:cs="Arial"/>
        </w:rPr>
      </w:pPr>
      <w:proofErr w:type="gramStart"/>
      <w:r w:rsidRPr="0031002A">
        <w:rPr>
          <w:rFonts w:ascii="Arial" w:hAnsi="Arial" w:cs="Arial"/>
          <w:sz w:val="20"/>
          <w:szCs w:val="20"/>
        </w:rPr>
        <w:t>a</w:t>
      </w:r>
      <w:proofErr w:type="gramEnd"/>
      <w:r w:rsidRPr="0031002A">
        <w:rPr>
          <w:rFonts w:ascii="Arial" w:hAnsi="Arial" w:cs="Arial"/>
          <w:sz w:val="20"/>
          <w:szCs w:val="20"/>
        </w:rPr>
        <w:t>.</w:t>
      </w:r>
      <w:r w:rsidRPr="0031002A">
        <w:rPr>
          <w:rFonts w:ascii="Arial" w:hAnsi="Arial" w:cs="Arial"/>
          <w:sz w:val="20"/>
          <w:szCs w:val="20"/>
        </w:rPr>
        <w:tab/>
      </w:r>
      <w:r w:rsidRPr="0031002A">
        <w:rPr>
          <w:rFonts w:ascii="Arial" w:hAnsi="Arial" w:cs="Arial"/>
        </w:rPr>
        <w:t>leave courteously as quickly as possible, and</w:t>
      </w:r>
      <w:r w:rsidR="00866B6E" w:rsidRPr="0031002A">
        <w:rPr>
          <w:rFonts w:ascii="Arial" w:hAnsi="Arial" w:cs="Arial"/>
        </w:rPr>
        <w:t xml:space="preserve">  </w:t>
      </w:r>
      <w:r w:rsidRPr="0031002A">
        <w:rPr>
          <w:rFonts w:ascii="Arial" w:hAnsi="Arial" w:cs="Arial"/>
        </w:rPr>
        <w:t>request</w:t>
      </w:r>
      <w:r w:rsidRPr="0031002A">
        <w:rPr>
          <w:rFonts w:ascii="Arial" w:hAnsi="Arial" w:cs="Arial"/>
          <w:sz w:val="20"/>
          <w:szCs w:val="20"/>
        </w:rPr>
        <w:t xml:space="preserve"> </w:t>
      </w:r>
      <w:r w:rsidRPr="0031002A">
        <w:rPr>
          <w:rFonts w:ascii="Arial" w:hAnsi="Arial" w:cs="Arial"/>
        </w:rPr>
        <w:t>escort from local law enforcement, and/or other appropriate assistance.</w:t>
      </w:r>
    </w:p>
    <w:p w:rsidR="004C3BF3" w:rsidRPr="0031002A" w:rsidRDefault="004C3BF3" w:rsidP="00291D43">
      <w:pPr>
        <w:pStyle w:val="p73"/>
        <w:tabs>
          <w:tab w:val="clear" w:pos="737"/>
          <w:tab w:val="clear" w:pos="1451"/>
        </w:tabs>
        <w:ind w:left="1440" w:hanging="720"/>
        <w:jc w:val="left"/>
        <w:rPr>
          <w:rFonts w:ascii="Arial" w:hAnsi="Arial" w:cs="Arial"/>
        </w:rPr>
      </w:pPr>
      <w:r w:rsidRPr="0031002A">
        <w:rPr>
          <w:rFonts w:ascii="Arial" w:hAnsi="Arial" w:cs="Arial"/>
        </w:rPr>
        <w:t>4.</w:t>
      </w:r>
      <w:r w:rsidRPr="0031002A">
        <w:rPr>
          <w:rFonts w:ascii="Arial" w:hAnsi="Arial" w:cs="Arial"/>
        </w:rPr>
        <w:tab/>
      </w:r>
      <w:r w:rsidR="00866B6E" w:rsidRPr="0031002A">
        <w:rPr>
          <w:rFonts w:ascii="Arial" w:hAnsi="Arial" w:cs="Arial"/>
        </w:rPr>
        <w:t>When responding to a crisis situation with law enforcement:</w:t>
      </w:r>
    </w:p>
    <w:p w:rsidR="004C3BF3" w:rsidRPr="0031002A" w:rsidRDefault="004C3BF3" w:rsidP="00291D43">
      <w:pPr>
        <w:pStyle w:val="p74"/>
        <w:ind w:left="1440" w:firstLine="0"/>
        <w:rPr>
          <w:rFonts w:ascii="Arial" w:hAnsi="Arial" w:cs="Arial"/>
        </w:rPr>
      </w:pP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discuss a plan of action with law enforcement.</w:t>
      </w:r>
    </w:p>
    <w:p w:rsidR="004C3BF3" w:rsidRPr="0031002A" w:rsidRDefault="004C3BF3" w:rsidP="00291D43">
      <w:pPr>
        <w:pStyle w:val="p74"/>
        <w:ind w:left="1440" w:firstLine="0"/>
        <w:rPr>
          <w:rFonts w:ascii="Arial" w:hAnsi="Arial" w:cs="Arial"/>
        </w:rPr>
      </w:pP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t>proceed with plan of action.</w:t>
      </w:r>
    </w:p>
    <w:p w:rsidR="004C3BF3" w:rsidRPr="0031002A" w:rsidRDefault="00BC15BE" w:rsidP="00291D43">
      <w:pPr>
        <w:pStyle w:val="t77"/>
        <w:ind w:left="1440"/>
        <w:rPr>
          <w:rFonts w:ascii="Arial" w:hAnsi="Arial" w:cs="Arial"/>
        </w:rPr>
      </w:pPr>
      <w:r w:rsidRPr="0031002A">
        <w:rPr>
          <w:rFonts w:ascii="Arial" w:hAnsi="Arial" w:cs="Arial"/>
        </w:rPr>
        <w:tab/>
      </w:r>
      <w:proofErr w:type="spellStart"/>
      <w:proofErr w:type="gramStart"/>
      <w:r w:rsidR="0064291B" w:rsidRPr="0031002A">
        <w:rPr>
          <w:rFonts w:ascii="Arial" w:hAnsi="Arial" w:cs="Arial"/>
        </w:rPr>
        <w:t>i</w:t>
      </w:r>
      <w:proofErr w:type="spellEnd"/>
      <w:proofErr w:type="gramEnd"/>
      <w:r w:rsidR="0064291B" w:rsidRPr="0031002A">
        <w:rPr>
          <w:rFonts w:ascii="Arial" w:hAnsi="Arial" w:cs="Arial"/>
        </w:rPr>
        <w:t>.</w:t>
      </w:r>
      <w:r w:rsidR="004C3BF3" w:rsidRPr="0031002A">
        <w:rPr>
          <w:rFonts w:ascii="Arial" w:hAnsi="Arial" w:cs="Arial"/>
        </w:rPr>
        <w:tab/>
        <w:t>wait in a safe area, or</w:t>
      </w:r>
    </w:p>
    <w:p w:rsidR="004C3BF3" w:rsidRPr="0031002A" w:rsidRDefault="0064291B" w:rsidP="00291D43">
      <w:pPr>
        <w:pStyle w:val="p76"/>
        <w:tabs>
          <w:tab w:val="clear" w:pos="3617"/>
        </w:tabs>
        <w:ind w:left="2160" w:firstLine="0"/>
        <w:rPr>
          <w:rFonts w:ascii="Arial" w:hAnsi="Arial" w:cs="Arial"/>
        </w:rPr>
      </w:pPr>
      <w:r w:rsidRPr="0031002A">
        <w:rPr>
          <w:rFonts w:ascii="Arial" w:hAnsi="Arial" w:cs="Arial"/>
        </w:rPr>
        <w:t>ii.</w:t>
      </w:r>
      <w:r w:rsidR="004C3BF3" w:rsidRPr="0031002A">
        <w:rPr>
          <w:rFonts w:ascii="Arial" w:hAnsi="Arial" w:cs="Arial"/>
        </w:rPr>
        <w:tab/>
      </w:r>
      <w:proofErr w:type="gramStart"/>
      <w:r w:rsidR="004C3BF3" w:rsidRPr="0031002A">
        <w:rPr>
          <w:rFonts w:ascii="Arial" w:hAnsi="Arial" w:cs="Arial"/>
        </w:rPr>
        <w:t>accompany</w:t>
      </w:r>
      <w:proofErr w:type="gramEnd"/>
      <w:r w:rsidR="004C3BF3" w:rsidRPr="0031002A">
        <w:rPr>
          <w:rFonts w:ascii="Arial" w:hAnsi="Arial" w:cs="Arial"/>
        </w:rPr>
        <w:t xml:space="preserve"> law enforcement officer and</w:t>
      </w:r>
    </w:p>
    <w:p w:rsidR="004C3BF3" w:rsidRPr="0031002A" w:rsidRDefault="0064291B" w:rsidP="00291D43">
      <w:pPr>
        <w:pStyle w:val="p75"/>
        <w:tabs>
          <w:tab w:val="clear" w:pos="2885"/>
        </w:tabs>
        <w:ind w:left="2160"/>
        <w:rPr>
          <w:rFonts w:ascii="Arial" w:hAnsi="Arial" w:cs="Arial"/>
        </w:rPr>
      </w:pPr>
      <w:r w:rsidRPr="0031002A">
        <w:rPr>
          <w:rFonts w:ascii="Arial" w:hAnsi="Arial" w:cs="Arial"/>
        </w:rPr>
        <w:t>iii.</w:t>
      </w:r>
      <w:r w:rsidR="004C3BF3" w:rsidRPr="0031002A">
        <w:rPr>
          <w:rFonts w:ascii="Arial" w:hAnsi="Arial" w:cs="Arial"/>
        </w:rPr>
        <w:t xml:space="preserve"> </w:t>
      </w:r>
      <w:r w:rsidR="00476170" w:rsidRPr="0031002A">
        <w:rPr>
          <w:rFonts w:ascii="Arial" w:hAnsi="Arial" w:cs="Arial"/>
        </w:rPr>
        <w:tab/>
      </w:r>
      <w:proofErr w:type="gramStart"/>
      <w:r w:rsidR="004C3BF3" w:rsidRPr="0031002A">
        <w:rPr>
          <w:rFonts w:ascii="Arial" w:hAnsi="Arial" w:cs="Arial"/>
        </w:rPr>
        <w:t>perform</w:t>
      </w:r>
      <w:proofErr w:type="gramEnd"/>
      <w:r w:rsidR="004C3BF3" w:rsidRPr="0031002A">
        <w:rPr>
          <w:rFonts w:ascii="Arial" w:hAnsi="Arial" w:cs="Arial"/>
        </w:rPr>
        <w:t xml:space="preserve"> CPS functions appropriate to the situation.</w:t>
      </w:r>
    </w:p>
    <w:p w:rsidR="004C3BF3" w:rsidRPr="0031002A" w:rsidRDefault="004C3BF3" w:rsidP="00291D43">
      <w:pPr>
        <w:pStyle w:val="p54"/>
        <w:tabs>
          <w:tab w:val="clear" w:pos="1479"/>
        </w:tabs>
        <w:ind w:left="1440" w:hanging="720"/>
        <w:rPr>
          <w:rFonts w:ascii="Arial" w:hAnsi="Arial" w:cs="Arial"/>
        </w:rPr>
      </w:pPr>
      <w:r w:rsidRPr="0031002A">
        <w:rPr>
          <w:rFonts w:ascii="Arial" w:hAnsi="Arial" w:cs="Arial"/>
        </w:rPr>
        <w:t>5.</w:t>
      </w:r>
      <w:r w:rsidRPr="0031002A">
        <w:rPr>
          <w:rFonts w:ascii="Arial" w:hAnsi="Arial" w:cs="Arial"/>
        </w:rPr>
        <w:tab/>
        <w:t>Call law enforcement if at any time there is reason to believe a crime is in</w:t>
      </w:r>
      <w:r w:rsidR="00476170" w:rsidRPr="0031002A">
        <w:rPr>
          <w:rFonts w:ascii="Arial" w:hAnsi="Arial" w:cs="Arial"/>
        </w:rPr>
        <w:t xml:space="preserve"> </w:t>
      </w:r>
      <w:r w:rsidRPr="0031002A">
        <w:rPr>
          <w:rFonts w:ascii="Arial" w:hAnsi="Arial" w:cs="Arial"/>
        </w:rPr>
        <w:t>progress.</w:t>
      </w:r>
    </w:p>
    <w:p w:rsidR="004C3BF3" w:rsidRPr="0031002A" w:rsidRDefault="004C3BF3" w:rsidP="00291D43">
      <w:pPr>
        <w:pStyle w:val="p54"/>
        <w:tabs>
          <w:tab w:val="clear" w:pos="1479"/>
        </w:tabs>
        <w:ind w:left="1440" w:hanging="720"/>
        <w:rPr>
          <w:rFonts w:ascii="Arial" w:hAnsi="Arial" w:cs="Arial"/>
        </w:rPr>
      </w:pPr>
      <w:r w:rsidRPr="0031002A">
        <w:rPr>
          <w:rFonts w:ascii="Arial" w:hAnsi="Arial" w:cs="Arial"/>
        </w:rPr>
        <w:t>6.</w:t>
      </w:r>
      <w:r w:rsidRPr="0031002A">
        <w:rPr>
          <w:rFonts w:ascii="Arial" w:hAnsi="Arial" w:cs="Arial"/>
        </w:rPr>
        <w:tab/>
        <w:t>Share all pertinent information regarding these situations with law enforcement for documentation purposes.</w:t>
      </w:r>
    </w:p>
    <w:p w:rsidR="004C3BF3" w:rsidRPr="0031002A" w:rsidRDefault="004C3BF3" w:rsidP="00291D43">
      <w:pPr>
        <w:pStyle w:val="p54"/>
        <w:tabs>
          <w:tab w:val="clear" w:pos="1479"/>
        </w:tabs>
        <w:ind w:left="1440" w:hanging="720"/>
        <w:rPr>
          <w:rFonts w:ascii="Arial" w:hAnsi="Arial" w:cs="Arial"/>
        </w:rPr>
      </w:pPr>
      <w:r w:rsidRPr="0031002A">
        <w:rPr>
          <w:rFonts w:ascii="Arial" w:hAnsi="Arial" w:cs="Arial"/>
        </w:rPr>
        <w:t>7.</w:t>
      </w:r>
      <w:r w:rsidRPr="0031002A">
        <w:rPr>
          <w:rFonts w:ascii="Arial" w:hAnsi="Arial" w:cs="Arial"/>
        </w:rPr>
        <w:tab/>
        <w:t>Should a worker become injured as a result of the dangerous situation, the worker must;</w:t>
      </w:r>
    </w:p>
    <w:p w:rsidR="004C3BF3" w:rsidRPr="0031002A" w:rsidRDefault="004C3BF3" w:rsidP="00291D43">
      <w:pPr>
        <w:pStyle w:val="p61"/>
        <w:tabs>
          <w:tab w:val="clear" w:pos="2194"/>
        </w:tabs>
        <w:ind w:left="2160" w:hanging="720"/>
        <w:rPr>
          <w:rFonts w:ascii="Arial" w:hAnsi="Arial" w:cs="Arial"/>
        </w:rPr>
      </w:pP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seek immediate medical attention,</w:t>
      </w:r>
    </w:p>
    <w:p w:rsidR="004C3BF3" w:rsidRPr="0031002A" w:rsidRDefault="004C3BF3" w:rsidP="00291D43">
      <w:pPr>
        <w:pStyle w:val="p61"/>
        <w:tabs>
          <w:tab w:val="clear" w:pos="2194"/>
        </w:tabs>
        <w:ind w:left="2160" w:hanging="720"/>
        <w:rPr>
          <w:rFonts w:ascii="Arial" w:hAnsi="Arial" w:cs="Arial"/>
        </w:rPr>
      </w:pP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t>obtain medical statements,</w:t>
      </w:r>
    </w:p>
    <w:p w:rsidR="004C3BF3" w:rsidRPr="0031002A" w:rsidRDefault="004C3BF3" w:rsidP="00291D43">
      <w:pPr>
        <w:pStyle w:val="p61"/>
        <w:tabs>
          <w:tab w:val="clear" w:pos="2194"/>
        </w:tabs>
        <w:ind w:left="2160" w:hanging="720"/>
        <w:rPr>
          <w:rFonts w:ascii="Arial" w:hAnsi="Arial" w:cs="Arial"/>
        </w:rPr>
      </w:pPr>
      <w:proofErr w:type="gramStart"/>
      <w:r w:rsidRPr="0031002A">
        <w:rPr>
          <w:rFonts w:ascii="Arial" w:hAnsi="Arial" w:cs="Arial"/>
        </w:rPr>
        <w:t>c</w:t>
      </w:r>
      <w:proofErr w:type="gramEnd"/>
      <w:r w:rsidRPr="0031002A">
        <w:rPr>
          <w:rFonts w:ascii="Arial" w:hAnsi="Arial" w:cs="Arial"/>
        </w:rPr>
        <w:t>.</w:t>
      </w:r>
      <w:r w:rsidRPr="0031002A">
        <w:rPr>
          <w:rFonts w:ascii="Arial" w:hAnsi="Arial" w:cs="Arial"/>
        </w:rPr>
        <w:tab/>
        <w:t>consult with the Prosecutor’s office as to seek legal remedy and</w:t>
      </w:r>
    </w:p>
    <w:p w:rsidR="004C3BF3" w:rsidRPr="0031002A" w:rsidRDefault="004C3BF3" w:rsidP="000D22FF">
      <w:pPr>
        <w:pStyle w:val="p61"/>
        <w:tabs>
          <w:tab w:val="clear" w:pos="2194"/>
        </w:tabs>
        <w:spacing w:after="360"/>
        <w:ind w:left="2160" w:hanging="720"/>
        <w:rPr>
          <w:rFonts w:ascii="Arial" w:hAnsi="Arial" w:cs="Arial"/>
        </w:rPr>
      </w:pPr>
      <w:proofErr w:type="gramStart"/>
      <w:r w:rsidRPr="0031002A">
        <w:rPr>
          <w:rFonts w:ascii="Arial" w:hAnsi="Arial" w:cs="Arial"/>
        </w:rPr>
        <w:t>d</w:t>
      </w:r>
      <w:proofErr w:type="gramEnd"/>
      <w:r w:rsidRPr="0031002A">
        <w:rPr>
          <w:rFonts w:ascii="Arial" w:hAnsi="Arial" w:cs="Arial"/>
        </w:rPr>
        <w:t>.</w:t>
      </w:r>
      <w:r w:rsidRPr="0031002A">
        <w:rPr>
          <w:rFonts w:ascii="Arial" w:hAnsi="Arial" w:cs="Arial"/>
        </w:rPr>
        <w:tab/>
        <w:t xml:space="preserve">provide </w:t>
      </w:r>
      <w:r w:rsidR="000551E9" w:rsidRPr="0031002A">
        <w:rPr>
          <w:rFonts w:ascii="Arial" w:hAnsi="Arial" w:cs="Arial"/>
        </w:rPr>
        <w:t xml:space="preserve">an accident </w:t>
      </w:r>
      <w:r w:rsidRPr="0031002A">
        <w:rPr>
          <w:rFonts w:ascii="Arial" w:hAnsi="Arial" w:cs="Arial"/>
        </w:rPr>
        <w:t xml:space="preserve">report to </w:t>
      </w:r>
      <w:r w:rsidR="00E342E3">
        <w:rPr>
          <w:rFonts w:ascii="Arial" w:hAnsi="Arial" w:cs="Arial"/>
        </w:rPr>
        <w:t>TRIBE</w:t>
      </w:r>
      <w:r w:rsidR="000551E9" w:rsidRPr="0031002A">
        <w:rPr>
          <w:rFonts w:ascii="Arial" w:hAnsi="Arial" w:cs="Arial"/>
        </w:rPr>
        <w:t xml:space="preserve"> </w:t>
      </w:r>
      <w:r w:rsidR="00E9291E" w:rsidRPr="0031002A">
        <w:rPr>
          <w:rFonts w:ascii="Arial" w:hAnsi="Arial" w:cs="Arial"/>
        </w:rPr>
        <w:t>Director</w:t>
      </w:r>
      <w:r w:rsidRPr="0031002A">
        <w:rPr>
          <w:rFonts w:ascii="Arial" w:hAnsi="Arial" w:cs="Arial"/>
        </w:rPr>
        <w:t xml:space="preserve"> within 12 hours.</w:t>
      </w:r>
    </w:p>
    <w:p w:rsidR="004C3BF3" w:rsidRPr="00FB3C3C" w:rsidRDefault="001A6254" w:rsidP="00E9291E">
      <w:pPr>
        <w:pStyle w:val="p23"/>
        <w:tabs>
          <w:tab w:val="clear" w:pos="748"/>
        </w:tabs>
        <w:ind w:left="0" w:firstLine="0"/>
        <w:outlineLvl w:val="0"/>
        <w:rPr>
          <w:rFonts w:ascii="Arial" w:hAnsi="Arial" w:cs="Arial"/>
          <w:b/>
        </w:rPr>
      </w:pPr>
      <w:r w:rsidRPr="00FB3C3C">
        <w:rPr>
          <w:rFonts w:ascii="Arial" w:hAnsi="Arial" w:cs="Arial"/>
          <w:b/>
        </w:rPr>
        <w:t>C.</w:t>
      </w:r>
      <w:r w:rsidR="00866B6E" w:rsidRPr="00FB3C3C">
        <w:rPr>
          <w:rFonts w:ascii="Arial" w:hAnsi="Arial" w:cs="Arial"/>
          <w:b/>
        </w:rPr>
        <w:tab/>
      </w:r>
      <w:r w:rsidR="004C3BF3" w:rsidRPr="00FB3C3C">
        <w:rPr>
          <w:rFonts w:ascii="Arial" w:hAnsi="Arial" w:cs="Arial"/>
          <w:b/>
        </w:rPr>
        <w:t>SUPERVISOR</w:t>
      </w:r>
      <w:r w:rsidRPr="00FB3C3C">
        <w:rPr>
          <w:rFonts w:ascii="Arial" w:hAnsi="Arial" w:cs="Arial"/>
          <w:b/>
        </w:rPr>
        <w:t xml:space="preserve"> AND </w:t>
      </w:r>
      <w:r w:rsidR="00E342E3">
        <w:rPr>
          <w:rFonts w:ascii="Arial" w:hAnsi="Arial" w:cs="Arial"/>
          <w:b/>
        </w:rPr>
        <w:t>TRIBE</w:t>
      </w:r>
      <w:r w:rsidRPr="00FB3C3C">
        <w:rPr>
          <w:rFonts w:ascii="Arial" w:hAnsi="Arial" w:cs="Arial"/>
          <w:b/>
        </w:rPr>
        <w:t xml:space="preserve"> STAFF</w:t>
      </w:r>
      <w:r w:rsidR="004C3BF3" w:rsidRPr="00FB3C3C">
        <w:rPr>
          <w:rFonts w:ascii="Arial" w:hAnsi="Arial" w:cs="Arial"/>
          <w:b/>
        </w:rPr>
        <w:t xml:space="preserve"> </w:t>
      </w:r>
      <w:r w:rsidRPr="00FB3C3C">
        <w:rPr>
          <w:rFonts w:ascii="Arial" w:hAnsi="Arial" w:cs="Arial"/>
          <w:b/>
        </w:rPr>
        <w:t>RESPONSIBILITIES</w:t>
      </w:r>
      <w:r w:rsidR="004C3BF3" w:rsidRPr="00FB3C3C">
        <w:rPr>
          <w:rFonts w:ascii="Arial" w:hAnsi="Arial" w:cs="Arial"/>
          <w:b/>
        </w:rPr>
        <w:t>:</w:t>
      </w:r>
    </w:p>
    <w:p w:rsidR="004C3BF3" w:rsidRPr="0031002A" w:rsidRDefault="004C3BF3" w:rsidP="00291D43">
      <w:pPr>
        <w:pStyle w:val="p54"/>
        <w:tabs>
          <w:tab w:val="clear" w:pos="1479"/>
        </w:tabs>
        <w:ind w:left="1440" w:hanging="720"/>
        <w:rPr>
          <w:rFonts w:ascii="Arial" w:hAnsi="Arial" w:cs="Arial"/>
        </w:rPr>
      </w:pPr>
      <w:r w:rsidRPr="0031002A">
        <w:rPr>
          <w:rFonts w:ascii="Arial" w:hAnsi="Arial" w:cs="Arial"/>
        </w:rPr>
        <w:t>1.</w:t>
      </w:r>
      <w:r w:rsidRPr="0031002A">
        <w:rPr>
          <w:rFonts w:ascii="Arial" w:hAnsi="Arial" w:cs="Arial"/>
        </w:rPr>
        <w:tab/>
        <w:t>Discuss and assist in developing a plan of action.</w:t>
      </w:r>
    </w:p>
    <w:p w:rsidR="004C3BF3" w:rsidRPr="0031002A" w:rsidRDefault="004C3BF3" w:rsidP="00291D43">
      <w:pPr>
        <w:pStyle w:val="p54"/>
        <w:tabs>
          <w:tab w:val="clear" w:pos="1479"/>
        </w:tabs>
        <w:ind w:left="1440" w:hanging="720"/>
        <w:rPr>
          <w:rFonts w:ascii="Arial" w:hAnsi="Arial" w:cs="Arial"/>
        </w:rPr>
      </w:pPr>
      <w:r w:rsidRPr="0031002A">
        <w:rPr>
          <w:rFonts w:ascii="Arial" w:hAnsi="Arial" w:cs="Arial"/>
        </w:rPr>
        <w:t>2.</w:t>
      </w:r>
      <w:r w:rsidRPr="0031002A">
        <w:rPr>
          <w:rFonts w:ascii="Arial" w:hAnsi="Arial" w:cs="Arial"/>
        </w:rPr>
        <w:tab/>
        <w:t>Initiate a follow-up conference with a worker who had been involved in such a situation.</w:t>
      </w:r>
    </w:p>
    <w:p w:rsidR="00476170" w:rsidRPr="0031002A" w:rsidRDefault="00E9291E" w:rsidP="00291D43">
      <w:pPr>
        <w:pStyle w:val="p54"/>
        <w:tabs>
          <w:tab w:val="clear" w:pos="1479"/>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t>Provide supervisory assistance, and/or case consultation as appropriate and relevant to the situation.</w:t>
      </w:r>
    </w:p>
    <w:p w:rsidR="000E08EA" w:rsidRPr="00DE5314" w:rsidRDefault="000E08EA" w:rsidP="000D22FF">
      <w:pPr>
        <w:pStyle w:val="p52"/>
        <w:tabs>
          <w:tab w:val="clear" w:pos="737"/>
          <w:tab w:val="clear" w:pos="1451"/>
        </w:tabs>
        <w:spacing w:after="0"/>
        <w:ind w:left="0" w:firstLine="0"/>
        <w:outlineLvl w:val="0"/>
        <w:rPr>
          <w:rFonts w:ascii="Arial" w:hAnsi="Arial" w:cs="Arial"/>
          <w:b/>
        </w:rPr>
      </w:pPr>
      <w:r w:rsidRPr="0031002A">
        <w:rPr>
          <w:rFonts w:ascii="Arial" w:hAnsi="Arial" w:cs="Arial"/>
        </w:rPr>
        <w:br w:type="page"/>
      </w:r>
      <w:r w:rsidRPr="00DE5314">
        <w:rPr>
          <w:rFonts w:ascii="Arial" w:hAnsi="Arial" w:cs="Arial"/>
          <w:b/>
        </w:rPr>
        <w:t>Case Staffing Child Protective Services Cases</w:t>
      </w:r>
    </w:p>
    <w:p w:rsidR="000E08EA" w:rsidRPr="0031002A" w:rsidRDefault="000E08EA" w:rsidP="000D22FF">
      <w:pPr>
        <w:pBdr>
          <w:top w:val="thickThinSmallGap" w:sz="24" w:space="1" w:color="auto"/>
        </w:pBdr>
        <w:spacing w:after="0"/>
        <w:rPr>
          <w:rFonts w:ascii="Arial" w:hAnsi="Arial" w:cs="Arial"/>
        </w:rPr>
      </w:pPr>
    </w:p>
    <w:p w:rsidR="000E08EA" w:rsidRPr="00FB3C3C" w:rsidRDefault="000E08EA" w:rsidP="000D22FF">
      <w:pPr>
        <w:pStyle w:val="p23"/>
        <w:tabs>
          <w:tab w:val="clear" w:pos="748"/>
        </w:tabs>
        <w:spacing w:after="0"/>
        <w:ind w:left="0" w:firstLine="0"/>
        <w:outlineLvl w:val="0"/>
        <w:rPr>
          <w:rFonts w:ascii="Arial" w:hAnsi="Arial" w:cs="Arial"/>
          <w:b/>
        </w:rPr>
      </w:pPr>
      <w:r w:rsidRPr="00FB3C3C">
        <w:rPr>
          <w:rFonts w:ascii="Arial" w:hAnsi="Arial" w:cs="Arial"/>
          <w:b/>
        </w:rPr>
        <w:t>A.</w:t>
      </w:r>
      <w:r w:rsidRPr="00FB3C3C">
        <w:rPr>
          <w:rFonts w:ascii="Arial" w:hAnsi="Arial" w:cs="Arial"/>
          <w:b/>
        </w:rPr>
        <w:tab/>
        <w:t>PURPOSE</w:t>
      </w:r>
    </w:p>
    <w:p w:rsidR="000E08EA" w:rsidRPr="0031002A" w:rsidRDefault="000E08EA" w:rsidP="000D22FF">
      <w:pPr>
        <w:spacing w:after="0"/>
        <w:rPr>
          <w:rFonts w:ascii="Arial" w:hAnsi="Arial" w:cs="Arial"/>
          <w:sz w:val="20"/>
          <w:szCs w:val="20"/>
        </w:rPr>
      </w:pPr>
    </w:p>
    <w:p w:rsidR="000E08EA" w:rsidRPr="0031002A" w:rsidRDefault="000E08EA" w:rsidP="000E08EA">
      <w:pPr>
        <w:pStyle w:val="p39"/>
        <w:tabs>
          <w:tab w:val="clear" w:pos="748"/>
        </w:tabs>
        <w:ind w:left="720"/>
        <w:rPr>
          <w:rFonts w:ascii="Arial" w:hAnsi="Arial" w:cs="Arial"/>
        </w:rPr>
      </w:pPr>
      <w:r w:rsidRPr="0031002A">
        <w:rPr>
          <w:rFonts w:ascii="Arial" w:hAnsi="Arial" w:cs="Arial"/>
        </w:rPr>
        <w:t xml:space="preserve">The purpose of a Case Staffing is to </w:t>
      </w:r>
      <w:r w:rsidR="002824F2" w:rsidRPr="0031002A">
        <w:rPr>
          <w:rFonts w:ascii="Arial" w:hAnsi="Arial" w:cs="Arial"/>
        </w:rPr>
        <w:t>identify strengths and weaknesses of a client.</w:t>
      </w:r>
      <w:r w:rsidRPr="0031002A">
        <w:rPr>
          <w:rFonts w:ascii="Arial" w:hAnsi="Arial" w:cs="Arial"/>
        </w:rPr>
        <w:t xml:space="preserve"> Some of the reasons for a staffing are to:</w:t>
      </w:r>
    </w:p>
    <w:p w:rsidR="000E08EA" w:rsidRPr="0031002A" w:rsidRDefault="000E08EA" w:rsidP="000E08EA">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r>
      <w:proofErr w:type="gramStart"/>
      <w:r w:rsidRPr="0031002A">
        <w:rPr>
          <w:rFonts w:ascii="Arial" w:hAnsi="Arial" w:cs="Arial"/>
        </w:rPr>
        <w:t>assess</w:t>
      </w:r>
      <w:proofErr w:type="gramEnd"/>
      <w:r w:rsidRPr="0031002A">
        <w:rPr>
          <w:rFonts w:ascii="Arial" w:hAnsi="Arial" w:cs="Arial"/>
        </w:rPr>
        <w:t xml:space="preserve"> the risk of endangerment</w:t>
      </w:r>
      <w:r w:rsidR="007E4319" w:rsidRPr="0031002A">
        <w:rPr>
          <w:rFonts w:ascii="Arial" w:hAnsi="Arial" w:cs="Arial"/>
        </w:rPr>
        <w:t xml:space="preserve"> and determine the need for removal of the ch</w:t>
      </w:r>
      <w:r w:rsidRPr="0031002A">
        <w:rPr>
          <w:rFonts w:ascii="Arial" w:hAnsi="Arial" w:cs="Arial"/>
        </w:rPr>
        <w:t xml:space="preserve">ild in a present </w:t>
      </w:r>
      <w:r w:rsidR="002B2F3A" w:rsidRPr="0031002A">
        <w:rPr>
          <w:rFonts w:ascii="Arial" w:hAnsi="Arial" w:cs="Arial"/>
        </w:rPr>
        <w:t>accom</w:t>
      </w:r>
      <w:r w:rsidR="007E4319" w:rsidRPr="0031002A">
        <w:rPr>
          <w:rFonts w:ascii="Arial" w:hAnsi="Arial" w:cs="Arial"/>
        </w:rPr>
        <w:t>mo</w:t>
      </w:r>
      <w:r w:rsidR="002B2F3A" w:rsidRPr="0031002A">
        <w:rPr>
          <w:rFonts w:ascii="Arial" w:hAnsi="Arial" w:cs="Arial"/>
        </w:rPr>
        <w:t>dation</w:t>
      </w:r>
      <w:r w:rsidRPr="0031002A">
        <w:rPr>
          <w:rFonts w:ascii="Arial" w:hAnsi="Arial" w:cs="Arial"/>
        </w:rPr>
        <w:t>,</w:t>
      </w:r>
    </w:p>
    <w:p w:rsidR="000E08EA" w:rsidRPr="0031002A" w:rsidRDefault="007E4319" w:rsidP="000E08EA">
      <w:pPr>
        <w:pStyle w:val="p52"/>
        <w:tabs>
          <w:tab w:val="clear" w:pos="737"/>
          <w:tab w:val="clear" w:pos="1451"/>
        </w:tabs>
        <w:ind w:left="1440" w:hanging="720"/>
        <w:rPr>
          <w:rFonts w:ascii="Arial" w:hAnsi="Arial" w:cs="Arial"/>
        </w:rPr>
      </w:pPr>
      <w:r w:rsidRPr="0031002A">
        <w:rPr>
          <w:rFonts w:ascii="Arial" w:hAnsi="Arial" w:cs="Arial"/>
        </w:rPr>
        <w:t>2</w:t>
      </w:r>
      <w:r w:rsidR="000E08EA" w:rsidRPr="0031002A">
        <w:rPr>
          <w:rFonts w:ascii="Arial" w:hAnsi="Arial" w:cs="Arial"/>
        </w:rPr>
        <w:t>.</w:t>
      </w:r>
      <w:r w:rsidR="000E08EA" w:rsidRPr="0031002A">
        <w:rPr>
          <w:rFonts w:ascii="Arial" w:hAnsi="Arial" w:cs="Arial"/>
        </w:rPr>
        <w:tab/>
      </w:r>
      <w:proofErr w:type="gramStart"/>
      <w:r w:rsidR="000E08EA" w:rsidRPr="0031002A">
        <w:rPr>
          <w:rFonts w:ascii="Arial" w:hAnsi="Arial" w:cs="Arial"/>
        </w:rPr>
        <w:t>determine</w:t>
      </w:r>
      <w:proofErr w:type="gramEnd"/>
      <w:r w:rsidR="000E08EA" w:rsidRPr="0031002A">
        <w:rPr>
          <w:rFonts w:ascii="Arial" w:hAnsi="Arial" w:cs="Arial"/>
        </w:rPr>
        <w:t xml:space="preserve"> the length of</w:t>
      </w:r>
      <w:r w:rsidRPr="0031002A">
        <w:rPr>
          <w:rFonts w:ascii="Arial" w:hAnsi="Arial" w:cs="Arial"/>
        </w:rPr>
        <w:t xml:space="preserve"> time for out-of-home placement </w:t>
      </w:r>
      <w:r w:rsidR="002824F2" w:rsidRPr="0031002A">
        <w:rPr>
          <w:rFonts w:ascii="Arial" w:hAnsi="Arial" w:cs="Arial"/>
        </w:rPr>
        <w:t>and when to return the child to the caretaker</w:t>
      </w:r>
    </w:p>
    <w:p w:rsidR="000E08EA" w:rsidRPr="0031002A" w:rsidRDefault="007E4319" w:rsidP="000E08EA">
      <w:pPr>
        <w:pStyle w:val="p58"/>
        <w:tabs>
          <w:tab w:val="clear" w:pos="754"/>
          <w:tab w:val="clear" w:pos="1479"/>
        </w:tabs>
        <w:ind w:left="1440" w:hanging="720"/>
        <w:rPr>
          <w:rFonts w:ascii="Arial" w:hAnsi="Arial" w:cs="Arial"/>
        </w:rPr>
      </w:pPr>
      <w:r w:rsidRPr="0031002A">
        <w:rPr>
          <w:rFonts w:ascii="Arial" w:hAnsi="Arial" w:cs="Arial"/>
        </w:rPr>
        <w:t>3.</w:t>
      </w:r>
      <w:r w:rsidRPr="0031002A">
        <w:rPr>
          <w:rFonts w:ascii="Arial" w:hAnsi="Arial" w:cs="Arial"/>
        </w:rPr>
        <w:tab/>
      </w:r>
      <w:proofErr w:type="gramStart"/>
      <w:r w:rsidRPr="0031002A">
        <w:rPr>
          <w:rFonts w:ascii="Arial" w:hAnsi="Arial" w:cs="Arial"/>
        </w:rPr>
        <w:t>identify</w:t>
      </w:r>
      <w:proofErr w:type="gramEnd"/>
      <w:r w:rsidRPr="0031002A">
        <w:rPr>
          <w:rFonts w:ascii="Arial" w:hAnsi="Arial" w:cs="Arial"/>
        </w:rPr>
        <w:t xml:space="preserve"> and determine appropriate intervention and decide grounds for removal of the child from the present accommodation.</w:t>
      </w:r>
    </w:p>
    <w:p w:rsidR="000E08EA" w:rsidRPr="0031002A" w:rsidRDefault="007E4319" w:rsidP="000E08EA">
      <w:pPr>
        <w:pStyle w:val="p58"/>
        <w:tabs>
          <w:tab w:val="clear" w:pos="754"/>
          <w:tab w:val="clear" w:pos="1479"/>
        </w:tabs>
        <w:ind w:left="1440" w:hanging="720"/>
        <w:rPr>
          <w:rFonts w:ascii="Arial" w:hAnsi="Arial" w:cs="Arial"/>
        </w:rPr>
      </w:pPr>
      <w:r w:rsidRPr="0031002A">
        <w:rPr>
          <w:rFonts w:ascii="Arial" w:hAnsi="Arial" w:cs="Arial"/>
        </w:rPr>
        <w:t>4.</w:t>
      </w:r>
      <w:r w:rsidRPr="0031002A">
        <w:rPr>
          <w:rFonts w:ascii="Arial" w:hAnsi="Arial" w:cs="Arial"/>
        </w:rPr>
        <w:tab/>
      </w:r>
      <w:proofErr w:type="gramStart"/>
      <w:r w:rsidRPr="0031002A">
        <w:rPr>
          <w:rFonts w:ascii="Arial" w:hAnsi="Arial" w:cs="Arial"/>
        </w:rPr>
        <w:t>determine</w:t>
      </w:r>
      <w:proofErr w:type="gramEnd"/>
      <w:r w:rsidRPr="0031002A">
        <w:rPr>
          <w:rFonts w:ascii="Arial" w:hAnsi="Arial" w:cs="Arial"/>
        </w:rPr>
        <w:t xml:space="preserve"> if family contract if appropriate to prevent removal </w:t>
      </w:r>
    </w:p>
    <w:p w:rsidR="000E08EA" w:rsidRPr="0031002A" w:rsidRDefault="002824F2" w:rsidP="009F3155">
      <w:pPr>
        <w:pStyle w:val="p52"/>
        <w:tabs>
          <w:tab w:val="clear" w:pos="737"/>
          <w:tab w:val="clear" w:pos="1451"/>
        </w:tabs>
        <w:spacing w:after="240"/>
        <w:ind w:left="1440" w:hanging="720"/>
        <w:rPr>
          <w:rFonts w:ascii="Arial" w:hAnsi="Arial" w:cs="Arial"/>
        </w:rPr>
      </w:pPr>
      <w:r w:rsidRPr="0031002A">
        <w:rPr>
          <w:rFonts w:ascii="Arial" w:hAnsi="Arial" w:cs="Arial"/>
        </w:rPr>
        <w:t>5.</w:t>
      </w:r>
      <w:r w:rsidRPr="0031002A">
        <w:rPr>
          <w:rFonts w:ascii="Arial" w:hAnsi="Arial" w:cs="Arial"/>
        </w:rPr>
        <w:tab/>
      </w:r>
      <w:proofErr w:type="gramStart"/>
      <w:r w:rsidRPr="0031002A">
        <w:rPr>
          <w:rFonts w:ascii="Arial" w:hAnsi="Arial" w:cs="Arial"/>
        </w:rPr>
        <w:t>communicate</w:t>
      </w:r>
      <w:proofErr w:type="gramEnd"/>
      <w:r w:rsidRPr="0031002A">
        <w:rPr>
          <w:rFonts w:ascii="Arial" w:hAnsi="Arial" w:cs="Arial"/>
        </w:rPr>
        <w:t xml:space="preserve"> and discuss case situation and /or special problems at the time of transfer from CPS to other service providers. </w:t>
      </w:r>
    </w:p>
    <w:p w:rsidR="000E08EA" w:rsidRPr="00FB3C3C" w:rsidRDefault="000E08EA" w:rsidP="000E08EA">
      <w:pPr>
        <w:pStyle w:val="p23"/>
        <w:tabs>
          <w:tab w:val="clear" w:pos="748"/>
        </w:tabs>
        <w:ind w:left="0" w:firstLine="0"/>
        <w:outlineLvl w:val="0"/>
        <w:rPr>
          <w:rFonts w:ascii="Arial" w:hAnsi="Arial" w:cs="Arial"/>
          <w:b/>
        </w:rPr>
      </w:pPr>
      <w:r w:rsidRPr="00FB3C3C">
        <w:rPr>
          <w:rFonts w:ascii="Arial" w:hAnsi="Arial" w:cs="Arial"/>
          <w:b/>
        </w:rPr>
        <w:t>B.</w:t>
      </w:r>
      <w:r w:rsidRPr="00FB3C3C">
        <w:rPr>
          <w:rFonts w:ascii="Arial" w:hAnsi="Arial" w:cs="Arial"/>
          <w:b/>
        </w:rPr>
        <w:tab/>
      </w:r>
      <w:r w:rsidR="002824F2" w:rsidRPr="00FB3C3C">
        <w:rPr>
          <w:rFonts w:ascii="Arial" w:hAnsi="Arial" w:cs="Arial"/>
          <w:b/>
        </w:rPr>
        <w:t>CASE STAFF MEETING</w:t>
      </w:r>
    </w:p>
    <w:p w:rsidR="000E08EA" w:rsidRPr="0031002A" w:rsidRDefault="000E08EA" w:rsidP="000E08EA">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Persons involved in services to children relevant to the Child</w:t>
      </w:r>
      <w:r w:rsidR="002824F2" w:rsidRPr="0031002A">
        <w:rPr>
          <w:rFonts w:ascii="Arial" w:hAnsi="Arial" w:cs="Arial"/>
        </w:rPr>
        <w:t xml:space="preserve"> Protective Services cases may </w:t>
      </w:r>
      <w:r w:rsidRPr="0031002A">
        <w:rPr>
          <w:rFonts w:ascii="Arial" w:hAnsi="Arial" w:cs="Arial"/>
        </w:rPr>
        <w:t>be included in the case staffing. This may</w:t>
      </w:r>
      <w:r w:rsidR="002824F2" w:rsidRPr="0031002A">
        <w:rPr>
          <w:rFonts w:ascii="Arial" w:hAnsi="Arial" w:cs="Arial"/>
        </w:rPr>
        <w:t xml:space="preserve"> include primary caretaker,</w:t>
      </w:r>
      <w:r w:rsidRPr="0031002A">
        <w:rPr>
          <w:rFonts w:ascii="Arial" w:hAnsi="Arial" w:cs="Arial"/>
        </w:rPr>
        <w:t xml:space="preserve"> other </w:t>
      </w:r>
      <w:r w:rsidR="00E342E3">
        <w:rPr>
          <w:rFonts w:ascii="Arial" w:hAnsi="Arial" w:cs="Arial"/>
        </w:rPr>
        <w:t>TRIBE</w:t>
      </w:r>
      <w:r w:rsidRPr="0031002A">
        <w:rPr>
          <w:rFonts w:ascii="Arial" w:hAnsi="Arial" w:cs="Arial"/>
        </w:rPr>
        <w:t xml:space="preserve"> staff</w:t>
      </w:r>
      <w:r w:rsidR="002824F2" w:rsidRPr="0031002A">
        <w:rPr>
          <w:rFonts w:ascii="Arial" w:hAnsi="Arial" w:cs="Arial"/>
        </w:rPr>
        <w:t>,</w:t>
      </w:r>
      <w:r w:rsidRPr="0031002A">
        <w:rPr>
          <w:rFonts w:ascii="Arial" w:hAnsi="Arial" w:cs="Arial"/>
        </w:rPr>
        <w:t xml:space="preserve"> etc.</w:t>
      </w:r>
    </w:p>
    <w:p w:rsidR="000E08EA" w:rsidRPr="0031002A" w:rsidRDefault="002824F2" w:rsidP="009F3155">
      <w:pPr>
        <w:pStyle w:val="p87"/>
        <w:tabs>
          <w:tab w:val="clear" w:pos="754"/>
        </w:tabs>
        <w:spacing w:after="240"/>
        <w:ind w:left="1440" w:hanging="720"/>
        <w:rPr>
          <w:rFonts w:ascii="Arial" w:hAnsi="Arial" w:cs="Arial"/>
        </w:rPr>
      </w:pPr>
      <w:r w:rsidRPr="0031002A">
        <w:rPr>
          <w:rFonts w:ascii="Arial" w:hAnsi="Arial" w:cs="Arial"/>
        </w:rPr>
        <w:t>2.</w:t>
      </w:r>
      <w:r w:rsidRPr="0031002A">
        <w:rPr>
          <w:rFonts w:ascii="Arial" w:hAnsi="Arial" w:cs="Arial"/>
        </w:rPr>
        <w:tab/>
      </w:r>
      <w:r w:rsidR="000E08EA" w:rsidRPr="0031002A">
        <w:rPr>
          <w:rFonts w:ascii="Arial" w:hAnsi="Arial" w:cs="Arial"/>
        </w:rPr>
        <w:t xml:space="preserve">The assigned </w:t>
      </w:r>
      <w:r w:rsidR="00E342E3">
        <w:rPr>
          <w:rFonts w:ascii="Arial" w:hAnsi="Arial" w:cs="Arial"/>
        </w:rPr>
        <w:t>TRIBE</w:t>
      </w:r>
      <w:r w:rsidR="000E08EA" w:rsidRPr="0031002A">
        <w:rPr>
          <w:rFonts w:ascii="Arial" w:hAnsi="Arial" w:cs="Arial"/>
        </w:rPr>
        <w:t xml:space="preserve"> </w:t>
      </w:r>
      <w:r w:rsidRPr="0031002A">
        <w:rPr>
          <w:rFonts w:ascii="Arial" w:hAnsi="Arial" w:cs="Arial"/>
        </w:rPr>
        <w:t xml:space="preserve">staff </w:t>
      </w:r>
      <w:r w:rsidR="000E08EA" w:rsidRPr="0031002A">
        <w:rPr>
          <w:rFonts w:ascii="Arial" w:hAnsi="Arial" w:cs="Arial"/>
        </w:rPr>
        <w:t>is responsible for arranging,</w:t>
      </w:r>
      <w:r w:rsidR="009F3155">
        <w:rPr>
          <w:rFonts w:ascii="Arial" w:hAnsi="Arial" w:cs="Arial"/>
        </w:rPr>
        <w:t xml:space="preserve"> </w:t>
      </w:r>
      <w:r w:rsidR="000E08EA" w:rsidRPr="0031002A">
        <w:rPr>
          <w:rFonts w:ascii="Arial" w:hAnsi="Arial" w:cs="Arial"/>
        </w:rPr>
        <w:t>conducting, and facilitating case staffing.</w:t>
      </w:r>
    </w:p>
    <w:p w:rsidR="000E08EA" w:rsidRPr="00FB3C3C" w:rsidRDefault="002824F2" w:rsidP="000E08EA">
      <w:pPr>
        <w:pStyle w:val="p23"/>
        <w:tabs>
          <w:tab w:val="clear" w:pos="748"/>
        </w:tabs>
        <w:ind w:left="0" w:firstLine="0"/>
        <w:outlineLvl w:val="0"/>
        <w:rPr>
          <w:rFonts w:ascii="Arial" w:hAnsi="Arial" w:cs="Arial"/>
          <w:b/>
        </w:rPr>
      </w:pPr>
      <w:r w:rsidRPr="00FB3C3C">
        <w:rPr>
          <w:rFonts w:ascii="Arial" w:hAnsi="Arial" w:cs="Arial"/>
          <w:b/>
        </w:rPr>
        <w:t>C</w:t>
      </w:r>
      <w:r w:rsidR="000E08EA" w:rsidRPr="00FB3C3C">
        <w:rPr>
          <w:rFonts w:ascii="Arial" w:hAnsi="Arial" w:cs="Arial"/>
          <w:b/>
        </w:rPr>
        <w:t>.</w:t>
      </w:r>
      <w:r w:rsidR="000E08EA" w:rsidRPr="00FB3C3C">
        <w:rPr>
          <w:rFonts w:ascii="Arial" w:hAnsi="Arial" w:cs="Arial"/>
          <w:b/>
        </w:rPr>
        <w:tab/>
        <w:t>RECORDING</w:t>
      </w:r>
    </w:p>
    <w:p w:rsidR="000E08EA" w:rsidRPr="0031002A" w:rsidRDefault="000E08EA" w:rsidP="000E08EA">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2824F2" w:rsidRPr="0031002A">
        <w:rPr>
          <w:rFonts w:ascii="Arial" w:hAnsi="Arial" w:cs="Arial"/>
        </w:rPr>
        <w:t xml:space="preserve">The </w:t>
      </w:r>
      <w:r w:rsidR="00E342E3">
        <w:rPr>
          <w:rFonts w:ascii="Arial" w:hAnsi="Arial" w:cs="Arial"/>
        </w:rPr>
        <w:t>TRIBE</w:t>
      </w:r>
      <w:r w:rsidR="002824F2" w:rsidRPr="0031002A">
        <w:rPr>
          <w:rFonts w:ascii="Arial" w:hAnsi="Arial" w:cs="Arial"/>
        </w:rPr>
        <w:t xml:space="preserve"> will utilize the staff casing form for record keeping.</w:t>
      </w:r>
    </w:p>
    <w:p w:rsidR="000E08EA" w:rsidRPr="0031002A" w:rsidRDefault="002824F2" w:rsidP="000E08EA">
      <w:pPr>
        <w:pStyle w:val="p52"/>
        <w:tabs>
          <w:tab w:val="clear" w:pos="737"/>
          <w:tab w:val="clear" w:pos="1451"/>
        </w:tabs>
        <w:ind w:left="1440" w:hanging="720"/>
        <w:rPr>
          <w:rFonts w:ascii="Arial" w:hAnsi="Arial" w:cs="Arial"/>
        </w:rPr>
      </w:pPr>
      <w:r w:rsidRPr="0031002A">
        <w:rPr>
          <w:rFonts w:ascii="Arial" w:hAnsi="Arial" w:cs="Arial"/>
        </w:rPr>
        <w:t>2</w:t>
      </w:r>
      <w:r w:rsidR="000E08EA" w:rsidRPr="0031002A">
        <w:rPr>
          <w:rFonts w:ascii="Arial" w:hAnsi="Arial" w:cs="Arial"/>
        </w:rPr>
        <w:t>.</w:t>
      </w:r>
      <w:r w:rsidR="000E08EA" w:rsidRPr="0031002A">
        <w:rPr>
          <w:rFonts w:ascii="Arial" w:hAnsi="Arial" w:cs="Arial"/>
        </w:rPr>
        <w:tab/>
        <w:t xml:space="preserve">All staffing documents shall be filed in the </w:t>
      </w:r>
      <w:r w:rsidRPr="0031002A">
        <w:rPr>
          <w:rFonts w:ascii="Arial" w:hAnsi="Arial" w:cs="Arial"/>
        </w:rPr>
        <w:t>parent’s case record with a follow up as needed</w:t>
      </w:r>
    </w:p>
    <w:p w:rsidR="000E08EA" w:rsidRPr="0031002A" w:rsidRDefault="000E08EA" w:rsidP="000E08EA">
      <w:pPr>
        <w:rPr>
          <w:rFonts w:ascii="Arial" w:hAnsi="Arial" w:cs="Arial"/>
        </w:rPr>
      </w:pPr>
    </w:p>
    <w:p w:rsidR="000E08EA" w:rsidRDefault="000E08EA"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Default="005524D7" w:rsidP="00E9291E">
      <w:pPr>
        <w:pStyle w:val="p54"/>
        <w:tabs>
          <w:tab w:val="clear" w:pos="1479"/>
        </w:tabs>
        <w:ind w:left="0" w:firstLine="0"/>
        <w:outlineLvl w:val="0"/>
        <w:rPr>
          <w:rFonts w:ascii="Arial" w:hAnsi="Arial" w:cs="Arial"/>
        </w:rPr>
      </w:pPr>
    </w:p>
    <w:p w:rsidR="005524D7" w:rsidRPr="0031002A" w:rsidRDefault="005524D7" w:rsidP="00E9291E">
      <w:pPr>
        <w:pStyle w:val="p54"/>
        <w:tabs>
          <w:tab w:val="clear" w:pos="1479"/>
        </w:tabs>
        <w:ind w:left="0" w:firstLine="0"/>
        <w:outlineLvl w:val="0"/>
        <w:rPr>
          <w:rFonts w:ascii="Arial" w:hAnsi="Arial" w:cs="Arial"/>
        </w:rPr>
      </w:pPr>
    </w:p>
    <w:p w:rsidR="004C3BF3" w:rsidRPr="00DE5314" w:rsidRDefault="00941E2F" w:rsidP="009F3155">
      <w:pPr>
        <w:pStyle w:val="t50"/>
        <w:spacing w:after="0"/>
        <w:outlineLvl w:val="0"/>
        <w:rPr>
          <w:rFonts w:ascii="Arial" w:hAnsi="Arial" w:cs="Arial"/>
          <w:b/>
        </w:rPr>
      </w:pPr>
      <w:r w:rsidRPr="00DE5314">
        <w:rPr>
          <w:rFonts w:ascii="Arial" w:hAnsi="Arial" w:cs="Arial"/>
          <w:b/>
        </w:rPr>
        <w:t>Temporary Custody and Removal</w:t>
      </w:r>
    </w:p>
    <w:p w:rsidR="004C3BF3" w:rsidRPr="0031002A" w:rsidRDefault="004C3BF3" w:rsidP="009F3155">
      <w:pPr>
        <w:pBdr>
          <w:top w:val="thickThinSmallGap" w:sz="24" w:space="1" w:color="auto"/>
        </w:pBdr>
        <w:spacing w:after="0"/>
        <w:rPr>
          <w:rFonts w:ascii="Arial" w:hAnsi="Arial" w:cs="Arial"/>
        </w:rPr>
      </w:pP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A.</w:t>
      </w:r>
      <w:r w:rsidRPr="00FB3C3C">
        <w:rPr>
          <w:rFonts w:ascii="Arial" w:hAnsi="Arial" w:cs="Arial"/>
          <w:b/>
        </w:rPr>
        <w:tab/>
        <w:t>TEMPORARY CUSTODY</w:t>
      </w:r>
    </w:p>
    <w:p w:rsidR="004C3BF3" w:rsidRPr="0031002A" w:rsidRDefault="00291D43" w:rsidP="00291D43">
      <w:pPr>
        <w:pStyle w:val="p28"/>
        <w:tabs>
          <w:tab w:val="clear" w:pos="748"/>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4C3BF3" w:rsidRPr="0031002A">
        <w:rPr>
          <w:rFonts w:ascii="Arial" w:hAnsi="Arial" w:cs="Arial"/>
        </w:rPr>
        <w:t xml:space="preserve">The need </w:t>
      </w:r>
      <w:r w:rsidR="00190248">
        <w:rPr>
          <w:rFonts w:ascii="Arial" w:hAnsi="Arial" w:cs="Arial"/>
        </w:rPr>
        <w:t>for</w:t>
      </w:r>
      <w:r w:rsidR="004C3BF3" w:rsidRPr="0031002A">
        <w:rPr>
          <w:rFonts w:ascii="Arial" w:hAnsi="Arial" w:cs="Arial"/>
        </w:rPr>
        <w:t xml:space="preserve"> temporary custody is a shared d</w:t>
      </w:r>
      <w:r w:rsidR="00476170" w:rsidRPr="0031002A">
        <w:rPr>
          <w:rFonts w:ascii="Arial" w:hAnsi="Arial" w:cs="Arial"/>
        </w:rPr>
        <w:t xml:space="preserve">ecision between the </w:t>
      </w:r>
      <w:r w:rsidR="00E342E3">
        <w:rPr>
          <w:rFonts w:ascii="Arial" w:hAnsi="Arial" w:cs="Arial"/>
        </w:rPr>
        <w:t>TRIBE</w:t>
      </w:r>
      <w:r w:rsidR="00476170" w:rsidRPr="0031002A">
        <w:rPr>
          <w:rFonts w:ascii="Arial" w:hAnsi="Arial" w:cs="Arial"/>
        </w:rPr>
        <w:t xml:space="preserve"> worker, </w:t>
      </w:r>
      <w:r w:rsidR="004C3BF3" w:rsidRPr="0031002A">
        <w:rPr>
          <w:rFonts w:ascii="Arial" w:hAnsi="Arial" w:cs="Arial"/>
        </w:rPr>
        <w:t xml:space="preserve">and the CPS supervisor, in consultation with the </w:t>
      </w:r>
      <w:r w:rsidR="00E9291E" w:rsidRPr="0031002A">
        <w:rPr>
          <w:rFonts w:ascii="Arial" w:hAnsi="Arial" w:cs="Arial"/>
        </w:rPr>
        <w:t>Prosecutor</w:t>
      </w:r>
      <w:r w:rsidR="004C3BF3" w:rsidRPr="0031002A">
        <w:rPr>
          <w:rFonts w:ascii="Arial" w:hAnsi="Arial" w:cs="Arial"/>
        </w:rPr>
        <w:t xml:space="preserve"> </w:t>
      </w:r>
      <w:r w:rsidR="00B24E16" w:rsidRPr="0031002A">
        <w:rPr>
          <w:rFonts w:ascii="Arial" w:hAnsi="Arial" w:cs="Arial"/>
        </w:rPr>
        <w:t>as needed</w:t>
      </w:r>
      <w:r w:rsidR="004C3BF3" w:rsidRPr="0031002A">
        <w:rPr>
          <w:rFonts w:ascii="Arial" w:hAnsi="Arial" w:cs="Arial"/>
        </w:rPr>
        <w:t>.</w:t>
      </w:r>
    </w:p>
    <w:p w:rsidR="004C3BF3" w:rsidRPr="0031002A" w:rsidRDefault="00D5058A" w:rsidP="008D7371">
      <w:pPr>
        <w:pStyle w:val="p78"/>
        <w:numPr>
          <w:ilvl w:val="0"/>
          <w:numId w:val="23"/>
        </w:numPr>
        <w:tabs>
          <w:tab w:val="clear" w:pos="1451"/>
          <w:tab w:val="clear" w:pos="2165"/>
        </w:tabs>
        <w:ind w:left="2160" w:hanging="720"/>
        <w:rPr>
          <w:rFonts w:ascii="Arial" w:hAnsi="Arial" w:cs="Arial"/>
          <w:b/>
        </w:rPr>
      </w:pPr>
      <w:r w:rsidRPr="0031002A">
        <w:rPr>
          <w:rFonts w:ascii="Arial" w:hAnsi="Arial" w:cs="Arial"/>
        </w:rPr>
        <w:t xml:space="preserve">If a child is removed without </w:t>
      </w:r>
      <w:r w:rsidR="004C3BF3" w:rsidRPr="0031002A">
        <w:rPr>
          <w:rFonts w:ascii="Arial" w:hAnsi="Arial" w:cs="Arial"/>
        </w:rPr>
        <w:t>consent, the primary caretaker mus</w:t>
      </w:r>
      <w:r w:rsidR="00742351" w:rsidRPr="0031002A">
        <w:rPr>
          <w:rFonts w:ascii="Arial" w:hAnsi="Arial" w:cs="Arial"/>
        </w:rPr>
        <w:t>t be given notice</w:t>
      </w:r>
      <w:r w:rsidR="00856C0F" w:rsidRPr="0031002A">
        <w:rPr>
          <w:rFonts w:ascii="Arial" w:hAnsi="Arial" w:cs="Arial"/>
        </w:rPr>
        <w:t xml:space="preserve"> within 48 hours</w:t>
      </w:r>
      <w:r w:rsidR="00742351" w:rsidRPr="0031002A">
        <w:rPr>
          <w:rFonts w:ascii="Arial" w:hAnsi="Arial" w:cs="Arial"/>
        </w:rPr>
        <w:t>. T</w:t>
      </w:r>
      <w:r w:rsidR="004C3BF3" w:rsidRPr="0031002A">
        <w:rPr>
          <w:rFonts w:ascii="Arial" w:hAnsi="Arial" w:cs="Arial"/>
        </w:rPr>
        <w:t xml:space="preserve">he </w:t>
      </w:r>
      <w:r w:rsidR="009F3155">
        <w:rPr>
          <w:rFonts w:ascii="Arial" w:hAnsi="Arial" w:cs="Arial"/>
        </w:rPr>
        <w:t>48 hour</w:t>
      </w:r>
      <w:r w:rsidR="004C3BF3" w:rsidRPr="0031002A">
        <w:rPr>
          <w:rFonts w:ascii="Arial" w:hAnsi="Arial" w:cs="Arial"/>
        </w:rPr>
        <w:t xml:space="preserve"> Notice must be explained to the caretakers in the family’s primary language.</w:t>
      </w:r>
      <w:r w:rsidR="00742351" w:rsidRPr="0031002A">
        <w:rPr>
          <w:rFonts w:ascii="Arial" w:hAnsi="Arial" w:cs="Arial"/>
        </w:rPr>
        <w:t xml:space="preserve">  </w:t>
      </w:r>
      <w:r w:rsidR="00742351" w:rsidRPr="0031002A">
        <w:rPr>
          <w:rFonts w:ascii="Arial" w:hAnsi="Arial" w:cs="Arial"/>
          <w:b/>
        </w:rPr>
        <w:t xml:space="preserve">Chapter 9-7-1 of the </w:t>
      </w:r>
      <w:r w:rsidR="00E342E3">
        <w:rPr>
          <w:rFonts w:ascii="Arial" w:hAnsi="Arial" w:cs="Arial"/>
          <w:b/>
        </w:rPr>
        <w:t>Tribe</w:t>
      </w:r>
      <w:r w:rsidR="00742351" w:rsidRPr="0031002A">
        <w:rPr>
          <w:rFonts w:ascii="Arial" w:hAnsi="Arial" w:cs="Arial"/>
          <w:b/>
        </w:rPr>
        <w:t xml:space="preserve"> Children’s Code states:</w:t>
      </w:r>
    </w:p>
    <w:p w:rsidR="00742351" w:rsidRPr="0031002A" w:rsidRDefault="00742351" w:rsidP="008D7371">
      <w:pPr>
        <w:pStyle w:val="p78"/>
        <w:numPr>
          <w:ilvl w:val="0"/>
          <w:numId w:val="24"/>
        </w:numPr>
        <w:tabs>
          <w:tab w:val="clear" w:pos="1451"/>
          <w:tab w:val="clear" w:pos="2165"/>
        </w:tabs>
        <w:ind w:left="2880"/>
        <w:rPr>
          <w:rFonts w:ascii="Arial" w:hAnsi="Arial" w:cs="Arial"/>
          <w:b/>
        </w:rPr>
      </w:pPr>
      <w:r w:rsidRPr="0031002A">
        <w:rPr>
          <w:rFonts w:ascii="Arial" w:hAnsi="Arial" w:cs="Arial"/>
          <w:b/>
        </w:rPr>
        <w:t>A law enforcement officer or child welfare worker shall take a minor into custody if:</w:t>
      </w:r>
    </w:p>
    <w:p w:rsidR="00742351" w:rsidRPr="0031002A" w:rsidRDefault="00742351" w:rsidP="008D7371">
      <w:pPr>
        <w:pStyle w:val="p78"/>
        <w:numPr>
          <w:ilvl w:val="0"/>
          <w:numId w:val="25"/>
        </w:numPr>
        <w:tabs>
          <w:tab w:val="clear" w:pos="1451"/>
          <w:tab w:val="clear" w:pos="2165"/>
        </w:tabs>
        <w:ind w:left="3600" w:hanging="720"/>
        <w:rPr>
          <w:rFonts w:ascii="Arial" w:hAnsi="Arial" w:cs="Arial"/>
          <w:b/>
        </w:rPr>
      </w:pPr>
      <w:r w:rsidRPr="0031002A">
        <w:rPr>
          <w:rFonts w:ascii="Arial" w:hAnsi="Arial" w:cs="Arial"/>
          <w:b/>
        </w:rPr>
        <w:t>He has a reasonable belief that the minor is a minor-in-need-of-care;</w:t>
      </w:r>
    </w:p>
    <w:p w:rsidR="00742351" w:rsidRPr="0031002A" w:rsidRDefault="00742351" w:rsidP="008D7371">
      <w:pPr>
        <w:pStyle w:val="p78"/>
        <w:numPr>
          <w:ilvl w:val="0"/>
          <w:numId w:val="25"/>
        </w:numPr>
        <w:tabs>
          <w:tab w:val="clear" w:pos="1451"/>
          <w:tab w:val="clear" w:pos="2165"/>
        </w:tabs>
        <w:ind w:left="3600" w:hanging="720"/>
        <w:rPr>
          <w:rFonts w:ascii="Arial" w:hAnsi="Arial" w:cs="Arial"/>
          <w:b/>
        </w:rPr>
      </w:pPr>
      <w:r w:rsidRPr="0031002A">
        <w:rPr>
          <w:rFonts w:ascii="Arial" w:hAnsi="Arial" w:cs="Arial"/>
          <w:b/>
        </w:rPr>
        <w:t>He has a reasonable belief that the minor is in immediate danger in his home environment and that removal is necessary; or</w:t>
      </w:r>
    </w:p>
    <w:p w:rsidR="00742351" w:rsidRPr="0031002A" w:rsidRDefault="00742351" w:rsidP="008D7371">
      <w:pPr>
        <w:pStyle w:val="p78"/>
        <w:numPr>
          <w:ilvl w:val="0"/>
          <w:numId w:val="25"/>
        </w:numPr>
        <w:tabs>
          <w:tab w:val="clear" w:pos="1451"/>
          <w:tab w:val="clear" w:pos="2165"/>
        </w:tabs>
        <w:ind w:left="3600" w:hanging="720"/>
        <w:rPr>
          <w:rFonts w:ascii="Arial" w:hAnsi="Arial" w:cs="Arial"/>
          <w:b/>
        </w:rPr>
      </w:pPr>
      <w:r w:rsidRPr="0031002A">
        <w:rPr>
          <w:rFonts w:ascii="Arial" w:hAnsi="Arial" w:cs="Arial"/>
          <w:b/>
        </w:rPr>
        <w:t>An emergency custody order has been issued for the minor.</w:t>
      </w:r>
    </w:p>
    <w:p w:rsidR="00742351" w:rsidRPr="0031002A" w:rsidRDefault="00742351" w:rsidP="008D7371">
      <w:pPr>
        <w:pStyle w:val="p78"/>
        <w:numPr>
          <w:ilvl w:val="0"/>
          <w:numId w:val="24"/>
        </w:numPr>
        <w:tabs>
          <w:tab w:val="clear" w:pos="1451"/>
          <w:tab w:val="clear" w:pos="2165"/>
        </w:tabs>
        <w:ind w:left="2880"/>
        <w:rPr>
          <w:rFonts w:ascii="Arial" w:hAnsi="Arial" w:cs="Arial"/>
          <w:b/>
        </w:rPr>
      </w:pPr>
      <w:r w:rsidRPr="0031002A">
        <w:rPr>
          <w:rFonts w:ascii="Arial" w:hAnsi="Arial" w:cs="Arial"/>
          <w:b/>
        </w:rPr>
        <w:t>The minor’s parent, guardian, or custodian shall be notified immediately of the custody. And the location of the custody, unless location should jeopardize the minor’s safety.</w:t>
      </w:r>
    </w:p>
    <w:p w:rsidR="00544D5A" w:rsidRDefault="00544D5A" w:rsidP="008D7371">
      <w:pPr>
        <w:pStyle w:val="p78"/>
        <w:numPr>
          <w:ilvl w:val="0"/>
          <w:numId w:val="23"/>
        </w:numPr>
        <w:tabs>
          <w:tab w:val="clear" w:pos="1451"/>
          <w:tab w:val="clear" w:pos="2165"/>
        </w:tabs>
        <w:ind w:left="2160" w:hanging="72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work may make arrangements for follow up physical, medical and/or mental health examinations as needed</w:t>
      </w:r>
    </w:p>
    <w:p w:rsidR="004C3BF3" w:rsidRPr="0031002A" w:rsidRDefault="004C3BF3" w:rsidP="008D7371">
      <w:pPr>
        <w:pStyle w:val="p78"/>
        <w:numPr>
          <w:ilvl w:val="0"/>
          <w:numId w:val="23"/>
        </w:numPr>
        <w:tabs>
          <w:tab w:val="clear" w:pos="1451"/>
          <w:tab w:val="clear" w:pos="2165"/>
        </w:tabs>
        <w:ind w:left="2160" w:hanging="720"/>
        <w:rPr>
          <w:rFonts w:ascii="Arial" w:hAnsi="Arial" w:cs="Arial"/>
        </w:rPr>
      </w:pPr>
      <w:r w:rsidRPr="0031002A">
        <w:rPr>
          <w:rFonts w:ascii="Arial" w:hAnsi="Arial" w:cs="Arial"/>
        </w:rPr>
        <w:t xml:space="preserve">When </w:t>
      </w:r>
      <w:r w:rsidR="00CF6C0E" w:rsidRPr="0031002A">
        <w:rPr>
          <w:rFonts w:ascii="Arial" w:hAnsi="Arial" w:cs="Arial"/>
        </w:rPr>
        <w:t>neglect or abuse is substantiated, a child will</w:t>
      </w:r>
      <w:r w:rsidRPr="0031002A">
        <w:rPr>
          <w:rFonts w:ascii="Arial" w:hAnsi="Arial" w:cs="Arial"/>
        </w:rPr>
        <w:t xml:space="preserve"> remain in temporary custody</w:t>
      </w:r>
      <w:r w:rsidR="006A13B9" w:rsidRPr="0031002A">
        <w:rPr>
          <w:rFonts w:ascii="Arial" w:hAnsi="Arial" w:cs="Arial"/>
        </w:rPr>
        <w:t xml:space="preserve"> and  a Minor In Need Of </w:t>
      </w:r>
      <w:r w:rsidR="00FD238B" w:rsidRPr="0031002A">
        <w:rPr>
          <w:rFonts w:ascii="Arial" w:hAnsi="Arial" w:cs="Arial"/>
        </w:rPr>
        <w:t>Care</w:t>
      </w:r>
      <w:r w:rsidR="006A13B9" w:rsidRPr="0031002A">
        <w:rPr>
          <w:rFonts w:ascii="Arial" w:hAnsi="Arial" w:cs="Arial"/>
        </w:rPr>
        <w:t xml:space="preserve"> </w:t>
      </w:r>
      <w:r w:rsidR="00E9291E" w:rsidRPr="0031002A">
        <w:rPr>
          <w:rFonts w:ascii="Arial" w:hAnsi="Arial" w:cs="Arial"/>
        </w:rPr>
        <w:t xml:space="preserve">Petition </w:t>
      </w:r>
      <w:r w:rsidR="00CF6C0E" w:rsidRPr="0031002A">
        <w:rPr>
          <w:rFonts w:ascii="Arial" w:hAnsi="Arial" w:cs="Arial"/>
        </w:rPr>
        <w:t>has been adjudicated by</w:t>
      </w:r>
      <w:r w:rsidRPr="0031002A">
        <w:rPr>
          <w:rFonts w:ascii="Arial" w:hAnsi="Arial" w:cs="Arial"/>
        </w:rPr>
        <w:t xml:space="preserve"> the </w:t>
      </w:r>
      <w:r w:rsidR="00E342E3">
        <w:rPr>
          <w:rFonts w:ascii="Arial" w:hAnsi="Arial" w:cs="Arial"/>
        </w:rPr>
        <w:t>Tribe</w:t>
      </w:r>
      <w:r w:rsidR="00E9291E" w:rsidRPr="0031002A">
        <w:rPr>
          <w:rFonts w:ascii="Arial" w:hAnsi="Arial" w:cs="Arial"/>
        </w:rPr>
        <w:t xml:space="preserve"> Children’s Court within (48</w:t>
      </w:r>
      <w:r w:rsidRPr="0031002A">
        <w:rPr>
          <w:rFonts w:ascii="Arial" w:hAnsi="Arial" w:cs="Arial"/>
        </w:rPr>
        <w:t xml:space="preserve">) hours after </w:t>
      </w:r>
      <w:r w:rsidR="00FD238B" w:rsidRPr="0031002A">
        <w:rPr>
          <w:rFonts w:ascii="Arial" w:hAnsi="Arial" w:cs="Arial"/>
        </w:rPr>
        <w:t>removal</w:t>
      </w:r>
      <w:r w:rsidRPr="0031002A">
        <w:rPr>
          <w:rFonts w:ascii="Arial" w:hAnsi="Arial" w:cs="Arial"/>
        </w:rPr>
        <w:t xml:space="preserve">. </w:t>
      </w:r>
      <w:r w:rsidR="00FD238B" w:rsidRPr="0031002A">
        <w:rPr>
          <w:rFonts w:ascii="Arial" w:hAnsi="Arial" w:cs="Arial"/>
        </w:rPr>
        <w:t xml:space="preserve"> When there is no </w:t>
      </w:r>
      <w:r w:rsidR="00CF6C0E" w:rsidRPr="0031002A">
        <w:rPr>
          <w:rFonts w:ascii="Arial" w:hAnsi="Arial" w:cs="Arial"/>
        </w:rPr>
        <w:t>substantiation of abuse of neglect</w:t>
      </w:r>
      <w:r w:rsidR="00FD238B" w:rsidRPr="0031002A">
        <w:rPr>
          <w:rFonts w:ascii="Arial" w:hAnsi="Arial" w:cs="Arial"/>
        </w:rPr>
        <w:t>, a child must be returned to the caretaker within (48) hours of removal.</w:t>
      </w:r>
    </w:p>
    <w:p w:rsidR="004C3BF3" w:rsidRPr="0031002A" w:rsidRDefault="004C3BF3" w:rsidP="00291D43">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In all cases when children are taken into temporary custody</w:t>
      </w:r>
      <w:r w:rsidR="00FD238B" w:rsidRPr="0031002A">
        <w:rPr>
          <w:rFonts w:ascii="Arial" w:hAnsi="Arial" w:cs="Arial"/>
        </w:rPr>
        <w:t xml:space="preserve"> a 48 Hour Custody Notice is provided</w:t>
      </w:r>
      <w:r w:rsidRPr="0031002A">
        <w:rPr>
          <w:rFonts w:ascii="Arial" w:hAnsi="Arial" w:cs="Arial"/>
        </w:rPr>
        <w:t xml:space="preserve"> to the caretakers</w:t>
      </w:r>
      <w:r w:rsidR="00FD238B" w:rsidRPr="0031002A">
        <w:rPr>
          <w:rFonts w:ascii="Arial" w:hAnsi="Arial" w:cs="Arial"/>
        </w:rPr>
        <w:t>.</w:t>
      </w:r>
      <w:r w:rsidRPr="0031002A">
        <w:rPr>
          <w:rFonts w:ascii="Arial" w:hAnsi="Arial" w:cs="Arial"/>
        </w:rPr>
        <w:t xml:space="preserve"> </w:t>
      </w:r>
    </w:p>
    <w:p w:rsidR="004C3BF3" w:rsidRPr="0031002A" w:rsidRDefault="004C3BF3" w:rsidP="00EE5C97">
      <w:pPr>
        <w:pStyle w:val="p78"/>
        <w:tabs>
          <w:tab w:val="clear" w:pos="1451"/>
          <w:tab w:val="clear" w:pos="2165"/>
        </w:tabs>
        <w:ind w:left="2160" w:hanging="720"/>
        <w:rPr>
          <w:rFonts w:ascii="Arial" w:hAnsi="Arial" w:cs="Arial"/>
        </w:rPr>
      </w:pPr>
      <w:r w:rsidRPr="0031002A">
        <w:rPr>
          <w:rFonts w:ascii="Arial" w:hAnsi="Arial" w:cs="Arial"/>
        </w:rPr>
        <w:t>a.</w:t>
      </w:r>
      <w:r w:rsidRPr="0031002A">
        <w:rPr>
          <w:rFonts w:ascii="Arial" w:hAnsi="Arial" w:cs="Arial"/>
        </w:rPr>
        <w:tab/>
        <w:t xml:space="preserve">Distribution of </w:t>
      </w:r>
      <w:r w:rsidR="00FD238B" w:rsidRPr="0031002A">
        <w:rPr>
          <w:rFonts w:ascii="Arial" w:hAnsi="Arial" w:cs="Arial"/>
        </w:rPr>
        <w:t>the 48 Hour Custody Notice</w:t>
      </w:r>
      <w:r w:rsidR="006A13B9" w:rsidRPr="0031002A">
        <w:rPr>
          <w:rFonts w:ascii="Arial" w:hAnsi="Arial" w:cs="Arial"/>
        </w:rPr>
        <w:t xml:space="preserve"> </w:t>
      </w:r>
      <w:r w:rsidR="00FD238B" w:rsidRPr="0031002A">
        <w:rPr>
          <w:rFonts w:ascii="Arial" w:hAnsi="Arial" w:cs="Arial"/>
        </w:rPr>
        <w:t>i</w:t>
      </w:r>
      <w:r w:rsidR="00E9291E" w:rsidRPr="0031002A">
        <w:rPr>
          <w:rFonts w:ascii="Arial" w:hAnsi="Arial" w:cs="Arial"/>
        </w:rPr>
        <w:t>s</w:t>
      </w:r>
      <w:r w:rsidR="006A13B9" w:rsidRPr="0031002A">
        <w:rPr>
          <w:rFonts w:ascii="Arial" w:hAnsi="Arial" w:cs="Arial"/>
        </w:rPr>
        <w:t xml:space="preserve"> as</w:t>
      </w:r>
      <w:r w:rsidRPr="0031002A">
        <w:rPr>
          <w:rFonts w:ascii="Arial" w:hAnsi="Arial" w:cs="Arial"/>
        </w:rPr>
        <w:t xml:space="preserve"> </w:t>
      </w:r>
      <w:r w:rsidR="00E9291E" w:rsidRPr="0031002A">
        <w:rPr>
          <w:rFonts w:ascii="Arial" w:hAnsi="Arial" w:cs="Arial"/>
        </w:rPr>
        <w:t>follows</w:t>
      </w:r>
      <w:r w:rsidRPr="0031002A">
        <w:rPr>
          <w:rFonts w:ascii="Arial" w:hAnsi="Arial" w:cs="Arial"/>
        </w:rPr>
        <w:t>:</w:t>
      </w:r>
    </w:p>
    <w:p w:rsidR="004C3BF3" w:rsidRPr="0031002A" w:rsidRDefault="004C3BF3" w:rsidP="00291D43">
      <w:pPr>
        <w:pStyle w:val="p80"/>
        <w:tabs>
          <w:tab w:val="clear" w:pos="2165"/>
          <w:tab w:val="clear" w:pos="2885"/>
        </w:tabs>
        <w:ind w:left="2880"/>
        <w:rPr>
          <w:rFonts w:ascii="Arial" w:hAnsi="Arial" w:cs="Arial"/>
        </w:rPr>
      </w:pPr>
      <w:proofErr w:type="spellStart"/>
      <w:r w:rsidRPr="0031002A">
        <w:rPr>
          <w:rFonts w:ascii="Arial" w:hAnsi="Arial" w:cs="Arial"/>
        </w:rPr>
        <w:t>i</w:t>
      </w:r>
      <w:proofErr w:type="spellEnd"/>
      <w:r w:rsidRPr="0031002A">
        <w:rPr>
          <w:rFonts w:ascii="Arial" w:hAnsi="Arial" w:cs="Arial"/>
        </w:rPr>
        <w:t>.</w:t>
      </w:r>
      <w:r w:rsidRPr="0031002A">
        <w:rPr>
          <w:rFonts w:ascii="Arial" w:hAnsi="Arial" w:cs="Arial"/>
        </w:rPr>
        <w:tab/>
        <w:t>One copy to the caretakers.</w:t>
      </w:r>
    </w:p>
    <w:p w:rsidR="004C3BF3" w:rsidRPr="0031002A" w:rsidRDefault="004C3BF3" w:rsidP="00291D43">
      <w:pPr>
        <w:pStyle w:val="p82"/>
        <w:tabs>
          <w:tab w:val="clear" w:pos="2205"/>
          <w:tab w:val="clear" w:pos="2914"/>
        </w:tabs>
        <w:ind w:left="2160" w:firstLine="0"/>
        <w:rPr>
          <w:rFonts w:ascii="Arial" w:hAnsi="Arial" w:cs="Arial"/>
        </w:rPr>
      </w:pPr>
      <w:r w:rsidRPr="0031002A">
        <w:rPr>
          <w:rFonts w:ascii="Arial" w:hAnsi="Arial" w:cs="Arial"/>
        </w:rPr>
        <w:t>ii.</w:t>
      </w:r>
      <w:r w:rsidRPr="0031002A">
        <w:rPr>
          <w:rFonts w:ascii="Arial" w:hAnsi="Arial" w:cs="Arial"/>
        </w:rPr>
        <w:tab/>
        <w:t>One copy retained in the Case Record.</w:t>
      </w:r>
    </w:p>
    <w:p w:rsidR="006A13B9" w:rsidRPr="0031002A" w:rsidRDefault="006A13B9" w:rsidP="00291D43">
      <w:pPr>
        <w:pStyle w:val="p82"/>
        <w:tabs>
          <w:tab w:val="clear" w:pos="2205"/>
          <w:tab w:val="clear" w:pos="2914"/>
        </w:tabs>
        <w:ind w:left="2160" w:firstLine="0"/>
        <w:rPr>
          <w:rFonts w:ascii="Arial" w:hAnsi="Arial" w:cs="Arial"/>
        </w:rPr>
      </w:pPr>
    </w:p>
    <w:p w:rsidR="004C3BF3" w:rsidRPr="0031002A" w:rsidRDefault="006A13B9" w:rsidP="00EE5C97">
      <w:pPr>
        <w:pStyle w:val="p61"/>
        <w:tabs>
          <w:tab w:val="clear" w:pos="2194"/>
        </w:tabs>
        <w:ind w:left="2160" w:hanging="720"/>
        <w:rPr>
          <w:rFonts w:ascii="Arial" w:hAnsi="Arial" w:cs="Arial"/>
        </w:rPr>
      </w:pPr>
      <w:r w:rsidRPr="0031002A">
        <w:rPr>
          <w:rFonts w:ascii="Arial" w:hAnsi="Arial" w:cs="Arial"/>
        </w:rPr>
        <w:t>b</w:t>
      </w:r>
      <w:r w:rsidR="004C3BF3" w:rsidRPr="0031002A">
        <w:rPr>
          <w:rFonts w:ascii="Arial" w:hAnsi="Arial" w:cs="Arial"/>
        </w:rPr>
        <w:t>.</w:t>
      </w:r>
      <w:r w:rsidR="004C3BF3" w:rsidRPr="0031002A">
        <w:rPr>
          <w:rFonts w:ascii="Arial" w:hAnsi="Arial" w:cs="Arial"/>
        </w:rPr>
        <w:tab/>
        <w:t xml:space="preserve">All reasonable efforts must be made to </w:t>
      </w:r>
      <w:r w:rsidR="001F43EE" w:rsidRPr="0031002A">
        <w:rPr>
          <w:rFonts w:ascii="Arial" w:hAnsi="Arial" w:cs="Arial"/>
        </w:rPr>
        <w:t xml:space="preserve">officially </w:t>
      </w:r>
      <w:r w:rsidR="004C3BF3" w:rsidRPr="0031002A">
        <w:rPr>
          <w:rFonts w:ascii="Arial" w:hAnsi="Arial" w:cs="Arial"/>
        </w:rPr>
        <w:t xml:space="preserve">serve </w:t>
      </w:r>
      <w:r w:rsidR="00FD238B" w:rsidRPr="0031002A">
        <w:rPr>
          <w:rFonts w:ascii="Arial" w:hAnsi="Arial" w:cs="Arial"/>
        </w:rPr>
        <w:t xml:space="preserve">48 Hour </w:t>
      </w:r>
      <w:r w:rsidR="004C3BF3" w:rsidRPr="0031002A">
        <w:rPr>
          <w:rFonts w:ascii="Arial" w:hAnsi="Arial" w:cs="Arial"/>
        </w:rPr>
        <w:t xml:space="preserve">Custody </w:t>
      </w:r>
      <w:r w:rsidR="00FD238B" w:rsidRPr="0031002A">
        <w:rPr>
          <w:rFonts w:ascii="Arial" w:hAnsi="Arial" w:cs="Arial"/>
        </w:rPr>
        <w:t xml:space="preserve">Notice </w:t>
      </w:r>
      <w:r w:rsidR="004C3BF3" w:rsidRPr="0031002A">
        <w:rPr>
          <w:rFonts w:ascii="Arial" w:hAnsi="Arial" w:cs="Arial"/>
        </w:rPr>
        <w:t>to the caretakers so that time of receipt can be verified and all alternatives for placement can be discussed.</w:t>
      </w:r>
    </w:p>
    <w:p w:rsidR="004C3BF3" w:rsidRPr="0031002A" w:rsidRDefault="001D5D13" w:rsidP="001F43EE">
      <w:pPr>
        <w:pStyle w:val="p52"/>
        <w:tabs>
          <w:tab w:val="clear" w:pos="737"/>
          <w:tab w:val="clear" w:pos="1451"/>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r>
      <w:r w:rsidR="00E342E3">
        <w:rPr>
          <w:rFonts w:ascii="Arial" w:hAnsi="Arial" w:cs="Arial"/>
        </w:rPr>
        <w:t>TRIBE</w:t>
      </w:r>
      <w:r w:rsidR="00CF6C0E" w:rsidRPr="0031002A">
        <w:rPr>
          <w:rFonts w:ascii="Arial" w:hAnsi="Arial" w:cs="Arial"/>
        </w:rPr>
        <w:t xml:space="preserve"> staff will conduct a</w:t>
      </w:r>
      <w:r w:rsidR="004C3BF3" w:rsidRPr="0031002A">
        <w:rPr>
          <w:rFonts w:ascii="Arial" w:hAnsi="Arial" w:cs="Arial"/>
        </w:rPr>
        <w:t xml:space="preserve"> case staffing to review the </w:t>
      </w:r>
      <w:r w:rsidR="00CF6C0E" w:rsidRPr="0031002A">
        <w:rPr>
          <w:rFonts w:ascii="Arial" w:hAnsi="Arial" w:cs="Arial"/>
        </w:rPr>
        <w:t xml:space="preserve">48 hour </w:t>
      </w:r>
      <w:r w:rsidR="004C3BF3" w:rsidRPr="0031002A">
        <w:rPr>
          <w:rFonts w:ascii="Arial" w:hAnsi="Arial" w:cs="Arial"/>
        </w:rPr>
        <w:t>Custody Notice and to discuss possible alternative actions that may vacate, modify, or differ custody action.</w:t>
      </w:r>
    </w:p>
    <w:p w:rsidR="004C3BF3" w:rsidRPr="0031002A" w:rsidRDefault="001D5D13" w:rsidP="009F3155">
      <w:pPr>
        <w:pStyle w:val="p52"/>
        <w:tabs>
          <w:tab w:val="clear" w:pos="737"/>
          <w:tab w:val="clear" w:pos="1451"/>
        </w:tabs>
        <w:spacing w:after="240"/>
        <w:ind w:left="1440" w:hanging="72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 xml:space="preserve">Upon case consultation with the </w:t>
      </w:r>
      <w:r w:rsidR="00E342E3">
        <w:rPr>
          <w:rFonts w:ascii="Arial" w:hAnsi="Arial" w:cs="Arial"/>
        </w:rPr>
        <w:t>TRIBE</w:t>
      </w:r>
      <w:r w:rsidRPr="0031002A">
        <w:rPr>
          <w:rFonts w:ascii="Arial" w:hAnsi="Arial" w:cs="Arial"/>
        </w:rPr>
        <w:t xml:space="preserve"> staff, the CPS worker may</w:t>
      </w:r>
      <w:r w:rsidR="004C3BF3" w:rsidRPr="0031002A">
        <w:rPr>
          <w:rFonts w:ascii="Arial" w:hAnsi="Arial" w:cs="Arial"/>
        </w:rPr>
        <w:t xml:space="preserve"> exercise discretion whether a </w:t>
      </w:r>
      <w:r w:rsidRPr="0031002A">
        <w:rPr>
          <w:rFonts w:ascii="Arial" w:hAnsi="Arial" w:cs="Arial"/>
        </w:rPr>
        <w:t>Minor-In-Need of Care petition may</w:t>
      </w:r>
      <w:r w:rsidR="004C3BF3" w:rsidRPr="0031002A">
        <w:rPr>
          <w:rFonts w:ascii="Arial" w:hAnsi="Arial" w:cs="Arial"/>
        </w:rPr>
        <w:t xml:space="preserve"> be filed or not.</w:t>
      </w: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B.</w:t>
      </w:r>
      <w:r w:rsidRPr="00FB3C3C">
        <w:rPr>
          <w:rFonts w:ascii="Arial" w:hAnsi="Arial" w:cs="Arial"/>
          <w:b/>
        </w:rPr>
        <w:tab/>
        <w:t>VOLUNTARY PLACEMENT</w:t>
      </w:r>
    </w:p>
    <w:p w:rsidR="004C3BF3" w:rsidRPr="0031002A" w:rsidRDefault="00291D43" w:rsidP="00291D43">
      <w:pPr>
        <w:pStyle w:val="p28"/>
        <w:tabs>
          <w:tab w:val="clear" w:pos="748"/>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4C3BF3" w:rsidRPr="0031002A">
        <w:rPr>
          <w:rFonts w:ascii="Arial" w:hAnsi="Arial" w:cs="Arial"/>
        </w:rPr>
        <w:t>A child may be placed voluntarily in a family</w:t>
      </w:r>
      <w:r w:rsidR="00476170" w:rsidRPr="0031002A">
        <w:rPr>
          <w:rFonts w:ascii="Arial" w:hAnsi="Arial" w:cs="Arial"/>
        </w:rPr>
        <w:t xml:space="preserve"> foster home, emergency shelter </w:t>
      </w:r>
      <w:r w:rsidR="00827D7F" w:rsidRPr="0031002A">
        <w:rPr>
          <w:rFonts w:ascii="Arial" w:hAnsi="Arial" w:cs="Arial"/>
        </w:rPr>
        <w:t>facility</w:t>
      </w:r>
      <w:r w:rsidR="006A13B9" w:rsidRPr="0031002A">
        <w:rPr>
          <w:rFonts w:ascii="Arial" w:hAnsi="Arial" w:cs="Arial"/>
        </w:rPr>
        <w:t xml:space="preserve"> or with other extended family</w:t>
      </w:r>
      <w:r w:rsidR="00CF6C0E" w:rsidRPr="0031002A">
        <w:rPr>
          <w:rFonts w:ascii="Arial" w:hAnsi="Arial" w:cs="Arial"/>
        </w:rPr>
        <w:t xml:space="preserve">, or in treatment foster care or facility, </w:t>
      </w:r>
      <w:r w:rsidR="004C3BF3" w:rsidRPr="0031002A">
        <w:rPr>
          <w:rFonts w:ascii="Arial" w:hAnsi="Arial" w:cs="Arial"/>
        </w:rPr>
        <w:t>when placement is determined necessary</w:t>
      </w:r>
      <w:r w:rsidR="001F43EE" w:rsidRPr="0031002A">
        <w:rPr>
          <w:rFonts w:ascii="Arial" w:hAnsi="Arial" w:cs="Arial"/>
        </w:rPr>
        <w:t>.</w:t>
      </w:r>
      <w:r w:rsidR="004C3BF3" w:rsidRPr="0031002A">
        <w:rPr>
          <w:rFonts w:ascii="Arial" w:hAnsi="Arial" w:cs="Arial"/>
        </w:rPr>
        <w:t xml:space="preserve"> </w:t>
      </w:r>
    </w:p>
    <w:p w:rsidR="004C3BF3" w:rsidRPr="0031002A" w:rsidRDefault="004C3BF3" w:rsidP="00291D43">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Voluntary placement agreements must be arranged through the</w:t>
      </w:r>
      <w:r w:rsidR="00291D43" w:rsidRPr="0031002A">
        <w:rPr>
          <w:rFonts w:ascii="Arial" w:hAnsi="Arial" w:cs="Arial"/>
        </w:rPr>
        <w:t xml:space="preserve"> </w:t>
      </w:r>
      <w:r w:rsidR="00E342E3">
        <w:rPr>
          <w:rFonts w:ascii="Arial" w:hAnsi="Arial" w:cs="Arial"/>
        </w:rPr>
        <w:t>TRIBE</w:t>
      </w:r>
      <w:r w:rsidR="00827D7F" w:rsidRPr="0031002A">
        <w:rPr>
          <w:rFonts w:ascii="Arial" w:hAnsi="Arial" w:cs="Arial"/>
        </w:rPr>
        <w:t xml:space="preserve"> Office </w:t>
      </w:r>
      <w:r w:rsidRPr="0031002A">
        <w:rPr>
          <w:rFonts w:ascii="Arial" w:hAnsi="Arial" w:cs="Arial"/>
        </w:rPr>
        <w:t xml:space="preserve">to be filed and approved by the </w:t>
      </w:r>
      <w:r w:rsidR="00827D7F" w:rsidRPr="0031002A">
        <w:rPr>
          <w:rFonts w:ascii="Arial" w:hAnsi="Arial" w:cs="Arial"/>
        </w:rPr>
        <w:t>Director.</w:t>
      </w:r>
    </w:p>
    <w:p w:rsidR="004C3BF3" w:rsidRPr="0031002A" w:rsidRDefault="004C3BF3" w:rsidP="00291D43">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t xml:space="preserve">A Parental Consent for Temporary Placement form must be signed by the parent, identified caretakers,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 and the </w:t>
      </w:r>
      <w:r w:rsidR="00827D7F" w:rsidRPr="0031002A">
        <w:rPr>
          <w:rFonts w:ascii="Arial" w:hAnsi="Arial" w:cs="Arial"/>
        </w:rPr>
        <w:t>Director</w:t>
      </w:r>
      <w:r w:rsidRPr="0031002A">
        <w:rPr>
          <w:rFonts w:ascii="Arial" w:hAnsi="Arial" w:cs="Arial"/>
        </w:rPr>
        <w:t>.</w:t>
      </w:r>
    </w:p>
    <w:p w:rsidR="004C3BF3" w:rsidRPr="0031002A" w:rsidRDefault="004C3BF3" w:rsidP="00291D43">
      <w:pPr>
        <w:pStyle w:val="p23"/>
        <w:tabs>
          <w:tab w:val="clear" w:pos="748"/>
        </w:tabs>
        <w:ind w:left="1440" w:hanging="720"/>
        <w:rPr>
          <w:rFonts w:ascii="Arial" w:hAnsi="Arial" w:cs="Arial"/>
        </w:rPr>
      </w:pPr>
      <w:r w:rsidRPr="0031002A">
        <w:rPr>
          <w:rFonts w:ascii="Arial" w:hAnsi="Arial" w:cs="Arial"/>
        </w:rPr>
        <w:t>3.</w:t>
      </w:r>
      <w:r w:rsidRPr="0031002A">
        <w:rPr>
          <w:rFonts w:ascii="Arial" w:hAnsi="Arial" w:cs="Arial"/>
        </w:rPr>
        <w:tab/>
        <w:t>At the time of placement, the CPS worker and family will agree upon a specified period of time for the placement.</w:t>
      </w:r>
    </w:p>
    <w:p w:rsidR="004C3BF3" w:rsidRPr="0031002A" w:rsidRDefault="004C3BF3" w:rsidP="00291D43">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t xml:space="preserve">The placement shall not exceed sixty (60) days. </w:t>
      </w:r>
    </w:p>
    <w:p w:rsidR="004C3BF3" w:rsidRPr="0031002A" w:rsidRDefault="004C3BF3" w:rsidP="00291D43">
      <w:pPr>
        <w:pStyle w:val="p23"/>
        <w:tabs>
          <w:tab w:val="clear" w:pos="748"/>
        </w:tabs>
        <w:ind w:left="1440" w:hanging="720"/>
        <w:rPr>
          <w:rFonts w:ascii="Arial" w:hAnsi="Arial" w:cs="Arial"/>
        </w:rPr>
      </w:pPr>
      <w:r w:rsidRPr="0031002A">
        <w:rPr>
          <w:rFonts w:ascii="Arial" w:hAnsi="Arial" w:cs="Arial"/>
        </w:rPr>
        <w:t>4.</w:t>
      </w:r>
      <w:r w:rsidRPr="0031002A">
        <w:rPr>
          <w:rFonts w:ascii="Arial" w:hAnsi="Arial" w:cs="Arial"/>
        </w:rPr>
        <w:tab/>
      </w:r>
      <w:r w:rsidR="00CF6C0E" w:rsidRPr="0031002A">
        <w:rPr>
          <w:rFonts w:ascii="Arial" w:hAnsi="Arial" w:cs="Arial"/>
        </w:rPr>
        <w:t>During the placement</w:t>
      </w:r>
      <w:r w:rsidRPr="0031002A">
        <w:rPr>
          <w:rFonts w:ascii="Arial" w:hAnsi="Arial" w:cs="Arial"/>
        </w:rPr>
        <w:t xml:space="preserve">, the </w:t>
      </w:r>
      <w:r w:rsidR="00E342E3">
        <w:rPr>
          <w:rFonts w:ascii="Arial" w:hAnsi="Arial" w:cs="Arial"/>
        </w:rPr>
        <w:t>TRIBE</w:t>
      </w:r>
      <w:r w:rsidR="00CF6C0E" w:rsidRPr="0031002A">
        <w:rPr>
          <w:rFonts w:ascii="Arial" w:hAnsi="Arial" w:cs="Arial"/>
        </w:rPr>
        <w:t xml:space="preserve"> staff </w:t>
      </w:r>
      <w:r w:rsidRPr="0031002A">
        <w:rPr>
          <w:rFonts w:ascii="Arial" w:hAnsi="Arial" w:cs="Arial"/>
        </w:rPr>
        <w:t xml:space="preserve">will evaluate and assess the progress of the voluntary agreement with a minimum of </w:t>
      </w:r>
      <w:r w:rsidR="00CF6C0E" w:rsidRPr="0031002A">
        <w:rPr>
          <w:rFonts w:ascii="Arial" w:hAnsi="Arial" w:cs="Arial"/>
        </w:rPr>
        <w:t>monthly visits</w:t>
      </w:r>
      <w:r w:rsidRPr="0031002A">
        <w:rPr>
          <w:rFonts w:ascii="Arial" w:hAnsi="Arial" w:cs="Arial"/>
        </w:rPr>
        <w:t>. Prior to the expiration date of the voluntary agreement, the CPS worker will determine whether:</w:t>
      </w:r>
    </w:p>
    <w:p w:rsidR="004C3BF3" w:rsidRPr="0031002A" w:rsidRDefault="004C3BF3" w:rsidP="00291D43">
      <w:pPr>
        <w:pStyle w:val="p52"/>
        <w:tabs>
          <w:tab w:val="clear" w:pos="737"/>
          <w:tab w:val="clear" w:pos="1451"/>
        </w:tabs>
        <w:ind w:left="2160" w:hanging="720"/>
        <w:rPr>
          <w:rFonts w:ascii="Arial" w:hAnsi="Arial" w:cs="Arial"/>
        </w:rPr>
      </w:pPr>
      <w:r w:rsidRPr="0031002A">
        <w:rPr>
          <w:rFonts w:ascii="Arial" w:hAnsi="Arial" w:cs="Arial"/>
        </w:rPr>
        <w:t>a.</w:t>
      </w:r>
      <w:r w:rsidRPr="0031002A">
        <w:rPr>
          <w:rFonts w:ascii="Arial" w:hAnsi="Arial" w:cs="Arial"/>
        </w:rPr>
        <w:tab/>
        <w:t>The child should be returned to the caretaker.</w:t>
      </w:r>
    </w:p>
    <w:p w:rsidR="004C3BF3" w:rsidRPr="0031002A" w:rsidRDefault="004C3BF3" w:rsidP="00291D43">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r>
      <w:r w:rsidR="00827D7F" w:rsidRPr="0031002A">
        <w:rPr>
          <w:rFonts w:ascii="Arial" w:hAnsi="Arial" w:cs="Arial"/>
        </w:rPr>
        <w:t>Minor in need of care Petition</w:t>
      </w:r>
      <w:r w:rsidRPr="0031002A">
        <w:rPr>
          <w:rFonts w:ascii="Arial" w:hAnsi="Arial" w:cs="Arial"/>
        </w:rPr>
        <w:t xml:space="preserve"> should be filed with the </w:t>
      </w:r>
      <w:r w:rsidR="00E342E3">
        <w:rPr>
          <w:rFonts w:ascii="Arial" w:hAnsi="Arial" w:cs="Arial"/>
        </w:rPr>
        <w:t>Tribe</w:t>
      </w:r>
      <w:r w:rsidR="00827D7F" w:rsidRPr="0031002A">
        <w:rPr>
          <w:rFonts w:ascii="Arial" w:hAnsi="Arial" w:cs="Arial"/>
        </w:rPr>
        <w:t xml:space="preserve"> Tribal Courts</w:t>
      </w:r>
      <w:r w:rsidRPr="0031002A">
        <w:rPr>
          <w:rFonts w:ascii="Arial" w:hAnsi="Arial" w:cs="Arial"/>
        </w:rPr>
        <w:t>.</w:t>
      </w:r>
    </w:p>
    <w:p w:rsidR="004C3BF3" w:rsidRPr="0031002A" w:rsidRDefault="004C3BF3" w:rsidP="00291D43">
      <w:pPr>
        <w:pStyle w:val="p58"/>
        <w:tabs>
          <w:tab w:val="clear" w:pos="754"/>
          <w:tab w:val="clear" w:pos="1479"/>
        </w:tabs>
        <w:ind w:left="2160" w:hanging="720"/>
        <w:rPr>
          <w:rFonts w:ascii="Arial" w:hAnsi="Arial" w:cs="Arial"/>
        </w:rPr>
      </w:pPr>
      <w:r w:rsidRPr="0031002A">
        <w:rPr>
          <w:rFonts w:ascii="Arial" w:hAnsi="Arial" w:cs="Arial"/>
        </w:rPr>
        <w:t>c.</w:t>
      </w:r>
      <w:r w:rsidRPr="0031002A">
        <w:rPr>
          <w:rFonts w:ascii="Arial" w:hAnsi="Arial" w:cs="Arial"/>
        </w:rPr>
        <w:tab/>
        <w:t xml:space="preserve">The </w:t>
      </w:r>
      <w:r w:rsidR="00103DE0" w:rsidRPr="0031002A">
        <w:rPr>
          <w:rFonts w:ascii="Arial" w:hAnsi="Arial" w:cs="Arial"/>
        </w:rPr>
        <w:t>parent</w:t>
      </w:r>
      <w:r w:rsidRPr="0031002A">
        <w:rPr>
          <w:rFonts w:ascii="Arial" w:hAnsi="Arial" w:cs="Arial"/>
        </w:rPr>
        <w:t xml:space="preserve"> should be served with Temporary Custody Notice in the event that the child is not returned.</w:t>
      </w:r>
    </w:p>
    <w:p w:rsidR="004C3BF3" w:rsidRPr="0031002A" w:rsidRDefault="004C3BF3" w:rsidP="00291D43">
      <w:pPr>
        <w:pStyle w:val="p83"/>
        <w:tabs>
          <w:tab w:val="clear" w:pos="754"/>
        </w:tabs>
        <w:ind w:left="1440" w:hanging="720"/>
        <w:rPr>
          <w:rFonts w:ascii="Arial" w:hAnsi="Arial" w:cs="Arial"/>
        </w:rPr>
      </w:pPr>
      <w:r w:rsidRPr="0031002A">
        <w:rPr>
          <w:rFonts w:ascii="Arial" w:hAnsi="Arial" w:cs="Arial"/>
        </w:rPr>
        <w:t>5.</w:t>
      </w:r>
      <w:r w:rsidRPr="0031002A">
        <w:rPr>
          <w:rFonts w:ascii="Arial" w:hAnsi="Arial" w:cs="Arial"/>
        </w:rPr>
        <w:tab/>
        <w:t xml:space="preserve">If the </w:t>
      </w:r>
      <w:r w:rsidR="00103DE0" w:rsidRPr="0031002A">
        <w:rPr>
          <w:rFonts w:ascii="Arial" w:hAnsi="Arial" w:cs="Arial"/>
        </w:rPr>
        <w:t>parent</w:t>
      </w:r>
      <w:r w:rsidRPr="0031002A">
        <w:rPr>
          <w:rFonts w:ascii="Arial" w:hAnsi="Arial" w:cs="Arial"/>
        </w:rPr>
        <w:t xml:space="preserve"> revokes consent in writing, the </w:t>
      </w:r>
      <w:r w:rsidR="00E342E3">
        <w:rPr>
          <w:rFonts w:ascii="Arial" w:hAnsi="Arial" w:cs="Arial"/>
        </w:rPr>
        <w:t>TRIBE</w:t>
      </w:r>
      <w:r w:rsidR="00CF6C0E" w:rsidRPr="0031002A">
        <w:rPr>
          <w:rFonts w:ascii="Arial" w:hAnsi="Arial" w:cs="Arial"/>
        </w:rPr>
        <w:t xml:space="preserve"> worker</w:t>
      </w:r>
      <w:r w:rsidRPr="0031002A">
        <w:rPr>
          <w:rFonts w:ascii="Arial" w:hAnsi="Arial" w:cs="Arial"/>
        </w:rPr>
        <w:t xml:space="preserve"> shall terminate the voluntary placement by:</w:t>
      </w:r>
    </w:p>
    <w:p w:rsidR="004C3BF3" w:rsidRPr="0031002A" w:rsidRDefault="004C3BF3" w:rsidP="00291D43">
      <w:pPr>
        <w:pStyle w:val="p58"/>
        <w:tabs>
          <w:tab w:val="clear" w:pos="754"/>
          <w:tab w:val="clear" w:pos="1479"/>
        </w:tabs>
        <w:ind w:left="2160" w:hanging="720"/>
        <w:rPr>
          <w:rFonts w:ascii="Arial" w:hAnsi="Arial" w:cs="Arial"/>
        </w:rPr>
      </w:pPr>
      <w:r w:rsidRPr="0031002A">
        <w:rPr>
          <w:rFonts w:ascii="Arial" w:hAnsi="Arial" w:cs="Arial"/>
        </w:rPr>
        <w:t>a.</w:t>
      </w:r>
      <w:r w:rsidRPr="0031002A">
        <w:rPr>
          <w:rFonts w:ascii="Arial" w:hAnsi="Arial" w:cs="Arial"/>
        </w:rPr>
        <w:tab/>
        <w:t>Returning the child to the caretaker, or</w:t>
      </w:r>
    </w:p>
    <w:p w:rsidR="000E08EA" w:rsidRPr="0031002A" w:rsidRDefault="004C3BF3" w:rsidP="000E08EA">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t xml:space="preserve">Filing </w:t>
      </w:r>
      <w:r w:rsidR="00827D7F" w:rsidRPr="0031002A">
        <w:rPr>
          <w:rFonts w:ascii="Arial" w:hAnsi="Arial" w:cs="Arial"/>
        </w:rPr>
        <w:t>a Minor in need of care petition</w:t>
      </w:r>
      <w:r w:rsidRPr="0031002A">
        <w:rPr>
          <w:rFonts w:ascii="Arial" w:hAnsi="Arial" w:cs="Arial"/>
        </w:rPr>
        <w:t xml:space="preserve"> if there is reason to believe that unless the child is protected, there is a potential possibility that the child will suffer imminent abuse.</w:t>
      </w:r>
    </w:p>
    <w:p w:rsidR="00512826" w:rsidRPr="0031002A" w:rsidRDefault="00512826" w:rsidP="000E08EA">
      <w:pPr>
        <w:pStyle w:val="p52"/>
        <w:tabs>
          <w:tab w:val="clear" w:pos="737"/>
          <w:tab w:val="clear" w:pos="1451"/>
        </w:tabs>
        <w:ind w:left="2160" w:hanging="720"/>
        <w:rPr>
          <w:rFonts w:ascii="Arial" w:hAnsi="Arial" w:cs="Arial"/>
        </w:rPr>
      </w:pPr>
    </w:p>
    <w:p w:rsidR="00512826" w:rsidRPr="0031002A" w:rsidRDefault="00512826" w:rsidP="000E08EA">
      <w:pPr>
        <w:pStyle w:val="p52"/>
        <w:tabs>
          <w:tab w:val="clear" w:pos="737"/>
          <w:tab w:val="clear" w:pos="1451"/>
        </w:tabs>
        <w:ind w:left="2160" w:hanging="720"/>
        <w:rPr>
          <w:rFonts w:ascii="Arial" w:hAnsi="Arial" w:cs="Arial"/>
        </w:rPr>
      </w:pPr>
    </w:p>
    <w:p w:rsidR="00225EAA" w:rsidRPr="0031002A" w:rsidRDefault="00225EAA" w:rsidP="00E9291E">
      <w:pPr>
        <w:pStyle w:val="p52"/>
        <w:tabs>
          <w:tab w:val="clear" w:pos="737"/>
          <w:tab w:val="clear" w:pos="1451"/>
        </w:tabs>
        <w:ind w:left="0" w:firstLine="0"/>
        <w:outlineLvl w:val="0"/>
        <w:rPr>
          <w:rFonts w:ascii="Arial" w:hAnsi="Arial" w:cs="Arial"/>
        </w:rPr>
      </w:pPr>
    </w:p>
    <w:p w:rsidR="004C3BF3" w:rsidRPr="00277EEA" w:rsidRDefault="00DE5314" w:rsidP="001E57E5">
      <w:pPr>
        <w:pStyle w:val="p52"/>
        <w:tabs>
          <w:tab w:val="clear" w:pos="737"/>
          <w:tab w:val="clear" w:pos="1451"/>
        </w:tabs>
        <w:spacing w:after="0"/>
        <w:ind w:left="0" w:firstLine="0"/>
        <w:outlineLvl w:val="0"/>
        <w:rPr>
          <w:rFonts w:ascii="Arial" w:hAnsi="Arial" w:cs="Arial"/>
          <w:b/>
        </w:rPr>
      </w:pPr>
      <w:r>
        <w:rPr>
          <w:rFonts w:ascii="Arial" w:hAnsi="Arial" w:cs="Arial"/>
          <w:b/>
        </w:rPr>
        <w:t>I</w:t>
      </w:r>
      <w:r w:rsidR="00277EEA" w:rsidRPr="00277EEA">
        <w:rPr>
          <w:rFonts w:ascii="Arial" w:hAnsi="Arial" w:cs="Arial"/>
          <w:b/>
        </w:rPr>
        <w:t xml:space="preserve">nitiating </w:t>
      </w:r>
      <w:proofErr w:type="gramStart"/>
      <w:r w:rsidR="00277EEA" w:rsidRPr="00277EEA">
        <w:rPr>
          <w:rFonts w:ascii="Arial" w:hAnsi="Arial" w:cs="Arial"/>
          <w:b/>
        </w:rPr>
        <w:t>A</w:t>
      </w:r>
      <w:proofErr w:type="gramEnd"/>
      <w:r w:rsidR="00277EEA" w:rsidRPr="00277EEA">
        <w:rPr>
          <w:rFonts w:ascii="Arial" w:hAnsi="Arial" w:cs="Arial"/>
          <w:b/>
        </w:rPr>
        <w:t xml:space="preserve"> Minor in Need of Care Petition</w:t>
      </w:r>
    </w:p>
    <w:p w:rsidR="004C3BF3" w:rsidRPr="0031002A" w:rsidRDefault="004C3BF3" w:rsidP="009F3155">
      <w:pPr>
        <w:pBdr>
          <w:top w:val="thickThinSmallGap" w:sz="24" w:space="1" w:color="auto"/>
        </w:pBdr>
        <w:spacing w:after="0"/>
        <w:rPr>
          <w:rFonts w:ascii="Arial" w:hAnsi="Arial" w:cs="Arial"/>
        </w:rPr>
      </w:pPr>
    </w:p>
    <w:p w:rsidR="004C3BF3" w:rsidRDefault="004C3BF3" w:rsidP="009F3155">
      <w:pPr>
        <w:pStyle w:val="p83"/>
        <w:tabs>
          <w:tab w:val="clear" w:pos="754"/>
        </w:tabs>
        <w:spacing w:after="0"/>
        <w:ind w:left="0" w:firstLine="0"/>
        <w:outlineLvl w:val="0"/>
        <w:rPr>
          <w:rFonts w:ascii="Arial" w:hAnsi="Arial" w:cs="Arial"/>
          <w:b/>
        </w:rPr>
      </w:pPr>
      <w:r w:rsidRPr="00FB3C3C">
        <w:rPr>
          <w:rFonts w:ascii="Arial" w:hAnsi="Arial" w:cs="Arial"/>
          <w:b/>
        </w:rPr>
        <w:t>A.</w:t>
      </w:r>
      <w:r w:rsidRPr="00FB3C3C">
        <w:rPr>
          <w:rFonts w:ascii="Arial" w:hAnsi="Arial" w:cs="Arial"/>
          <w:b/>
        </w:rPr>
        <w:tab/>
        <w:t>PURPOSE</w:t>
      </w:r>
    </w:p>
    <w:p w:rsidR="001E57E5" w:rsidRPr="00FB3C3C" w:rsidRDefault="001E57E5" w:rsidP="009F3155">
      <w:pPr>
        <w:pStyle w:val="p83"/>
        <w:tabs>
          <w:tab w:val="clear" w:pos="754"/>
        </w:tabs>
        <w:spacing w:after="0"/>
        <w:ind w:left="0" w:firstLine="0"/>
        <w:outlineLvl w:val="0"/>
        <w:rPr>
          <w:rFonts w:ascii="Arial" w:hAnsi="Arial" w:cs="Arial"/>
          <w:b/>
        </w:rPr>
      </w:pPr>
    </w:p>
    <w:p w:rsidR="004C3BF3" w:rsidRPr="0031002A" w:rsidRDefault="004C3BF3" w:rsidP="00291D43">
      <w:pPr>
        <w:pStyle w:val="p39"/>
        <w:tabs>
          <w:tab w:val="clear" w:pos="748"/>
        </w:tabs>
        <w:ind w:left="720"/>
        <w:rPr>
          <w:rFonts w:ascii="Arial" w:hAnsi="Arial" w:cs="Arial"/>
        </w:rPr>
      </w:pPr>
      <w:r w:rsidRPr="0031002A">
        <w:rPr>
          <w:rFonts w:ascii="Arial" w:hAnsi="Arial" w:cs="Arial"/>
        </w:rPr>
        <w:t xml:space="preserve">A </w:t>
      </w:r>
      <w:r w:rsidR="00827D7F" w:rsidRPr="0031002A">
        <w:rPr>
          <w:rFonts w:ascii="Arial" w:hAnsi="Arial" w:cs="Arial"/>
        </w:rPr>
        <w:t>Minor In Need of Care</w:t>
      </w:r>
      <w:r w:rsidRPr="0031002A">
        <w:rPr>
          <w:rFonts w:ascii="Arial" w:hAnsi="Arial" w:cs="Arial"/>
        </w:rPr>
        <w:t xml:space="preserve"> action may be initiated by a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 on behalf of children who are abused, neglected, exploited or abandonment.</w:t>
      </w:r>
    </w:p>
    <w:p w:rsidR="004C3BF3" w:rsidRPr="0031002A" w:rsidRDefault="004C3BF3" w:rsidP="00291D43">
      <w:pPr>
        <w:pStyle w:val="p39"/>
        <w:tabs>
          <w:tab w:val="clear" w:pos="748"/>
        </w:tabs>
        <w:ind w:left="720"/>
        <w:rPr>
          <w:rFonts w:ascii="Arial" w:hAnsi="Arial" w:cs="Arial"/>
        </w:rPr>
      </w:pPr>
      <w:r w:rsidRPr="0031002A">
        <w:rPr>
          <w:rFonts w:ascii="Arial" w:hAnsi="Arial" w:cs="Arial"/>
        </w:rPr>
        <w:t xml:space="preserve">The </w:t>
      </w:r>
      <w:r w:rsidR="00827D7F" w:rsidRPr="0031002A">
        <w:rPr>
          <w:rFonts w:ascii="Arial" w:hAnsi="Arial" w:cs="Arial"/>
        </w:rPr>
        <w:t>affidavit</w:t>
      </w:r>
      <w:r w:rsidRPr="0031002A">
        <w:rPr>
          <w:rFonts w:ascii="Arial" w:hAnsi="Arial" w:cs="Arial"/>
        </w:rPr>
        <w:t xml:space="preserve"> shall contain all relevant information which includes the names of Children, Census Numbers, Date of Births, </w:t>
      </w:r>
      <w:r w:rsidR="00827D7F" w:rsidRPr="0031002A">
        <w:rPr>
          <w:rFonts w:ascii="Arial" w:hAnsi="Arial" w:cs="Arial"/>
        </w:rPr>
        <w:t xml:space="preserve"> </w:t>
      </w:r>
      <w:r w:rsidRPr="0031002A">
        <w:rPr>
          <w:rFonts w:ascii="Arial" w:hAnsi="Arial" w:cs="Arial"/>
        </w:rPr>
        <w:t xml:space="preserve">parents, alleged perpetrator(s), address, residence, the nature of referral, the investigative process,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’s findings, assessment, conclusions and recommendations, and any supportive evidence. </w:t>
      </w:r>
    </w:p>
    <w:p w:rsidR="00EC520A" w:rsidRPr="0031002A" w:rsidRDefault="00EC520A" w:rsidP="00EC520A">
      <w:pPr>
        <w:pStyle w:val="p141"/>
        <w:tabs>
          <w:tab w:val="clear" w:pos="754"/>
        </w:tabs>
        <w:ind w:left="1350" w:hanging="630"/>
        <w:rPr>
          <w:rFonts w:ascii="Arial" w:hAnsi="Arial" w:cs="Arial"/>
        </w:rPr>
      </w:pPr>
      <w:r w:rsidRPr="0031002A">
        <w:rPr>
          <w:rFonts w:ascii="Arial" w:hAnsi="Arial" w:cs="Arial"/>
        </w:rPr>
        <w:t>1.</w:t>
      </w:r>
      <w:r w:rsidRPr="0031002A">
        <w:rPr>
          <w:rFonts w:ascii="Arial" w:hAnsi="Arial" w:cs="Arial"/>
        </w:rPr>
        <w:tab/>
        <w:t>Definition of Minor in Need of Care</w:t>
      </w:r>
    </w:p>
    <w:p w:rsidR="00EC520A" w:rsidRPr="0031002A" w:rsidRDefault="00EC520A" w:rsidP="00EC520A">
      <w:pPr>
        <w:pStyle w:val="p143"/>
        <w:ind w:left="1440"/>
        <w:outlineLvl w:val="0"/>
        <w:rPr>
          <w:rFonts w:ascii="Arial" w:hAnsi="Arial" w:cs="Arial"/>
        </w:rPr>
      </w:pPr>
      <w:r w:rsidRPr="0031002A">
        <w:rPr>
          <w:rFonts w:ascii="Arial" w:hAnsi="Arial" w:cs="Arial"/>
        </w:rPr>
        <w:t>a.</w:t>
      </w:r>
      <w:r w:rsidRPr="0031002A">
        <w:rPr>
          <w:rFonts w:ascii="Arial" w:hAnsi="Arial" w:cs="Arial"/>
        </w:rPr>
        <w:tab/>
        <w:t xml:space="preserve">The </w:t>
      </w:r>
      <w:r w:rsidR="00E342E3">
        <w:rPr>
          <w:rFonts w:ascii="Arial" w:hAnsi="Arial" w:cs="Arial"/>
        </w:rPr>
        <w:t>Tribe</w:t>
      </w:r>
      <w:r w:rsidRPr="0031002A">
        <w:rPr>
          <w:rFonts w:ascii="Arial" w:hAnsi="Arial" w:cs="Arial"/>
        </w:rPr>
        <w:t xml:space="preserve"> Children’s Code def</w:t>
      </w:r>
      <w:r w:rsidR="0071447E">
        <w:rPr>
          <w:rFonts w:ascii="Arial" w:hAnsi="Arial" w:cs="Arial"/>
        </w:rPr>
        <w:t xml:space="preserve">ines a Minor In Need of Care </w:t>
      </w:r>
    </w:p>
    <w:p w:rsidR="00EC520A" w:rsidRPr="0031002A" w:rsidRDefault="00EC520A" w:rsidP="008D7371">
      <w:pPr>
        <w:pStyle w:val="p143"/>
        <w:numPr>
          <w:ilvl w:val="0"/>
          <w:numId w:val="11"/>
        </w:numPr>
        <w:tabs>
          <w:tab w:val="clear" w:pos="2160"/>
        </w:tabs>
        <w:ind w:left="2880" w:hanging="540"/>
        <w:outlineLvl w:val="0"/>
        <w:rPr>
          <w:rFonts w:ascii="Arial" w:hAnsi="Arial" w:cs="Arial"/>
          <w:i/>
        </w:rPr>
      </w:pPr>
      <w:r w:rsidRPr="0031002A">
        <w:rPr>
          <w:rFonts w:ascii="Arial" w:hAnsi="Arial" w:cs="Arial"/>
          <w:i/>
        </w:rPr>
        <w:t>A minor who is neglected by a parent, guardian, custodian or other care-provider;</w:t>
      </w:r>
    </w:p>
    <w:p w:rsidR="00EC520A" w:rsidRPr="0031002A" w:rsidRDefault="00EC520A" w:rsidP="008D7371">
      <w:pPr>
        <w:pStyle w:val="p143"/>
        <w:numPr>
          <w:ilvl w:val="0"/>
          <w:numId w:val="11"/>
        </w:numPr>
        <w:tabs>
          <w:tab w:val="clear" w:pos="2160"/>
        </w:tabs>
        <w:ind w:left="2880" w:hanging="540"/>
        <w:outlineLvl w:val="0"/>
        <w:rPr>
          <w:rFonts w:ascii="Arial" w:hAnsi="Arial" w:cs="Arial"/>
          <w:i/>
        </w:rPr>
      </w:pPr>
      <w:r w:rsidRPr="0031002A">
        <w:rPr>
          <w:rFonts w:ascii="Arial" w:hAnsi="Arial" w:cs="Arial"/>
          <w:i/>
        </w:rPr>
        <w:t>Abused by a parent, guardian, custodian, other adult, or other care-provider; or</w:t>
      </w:r>
    </w:p>
    <w:p w:rsidR="00EC520A" w:rsidRPr="0031002A" w:rsidRDefault="00EC520A" w:rsidP="00EC520A">
      <w:pPr>
        <w:pStyle w:val="p143"/>
        <w:ind w:left="2160"/>
        <w:outlineLvl w:val="0"/>
        <w:rPr>
          <w:rFonts w:ascii="Arial" w:hAnsi="Arial" w:cs="Arial"/>
          <w:i/>
        </w:rPr>
      </w:pPr>
      <w:r w:rsidRPr="0031002A">
        <w:rPr>
          <w:rFonts w:ascii="Arial" w:hAnsi="Arial" w:cs="Arial"/>
          <w:i/>
        </w:rPr>
        <w:t xml:space="preserve">In working with minor in need of care cases, </w:t>
      </w:r>
      <w:r w:rsidR="00E342E3">
        <w:rPr>
          <w:rFonts w:ascii="Arial" w:hAnsi="Arial" w:cs="Arial"/>
          <w:i/>
        </w:rPr>
        <w:t>TRIBE</w:t>
      </w:r>
      <w:r w:rsidRPr="0031002A">
        <w:rPr>
          <w:rFonts w:ascii="Arial" w:hAnsi="Arial" w:cs="Arial"/>
          <w:i/>
        </w:rPr>
        <w:t xml:space="preserve"> </w:t>
      </w:r>
      <w:r w:rsidR="005C4AB5">
        <w:rPr>
          <w:rFonts w:ascii="Arial" w:hAnsi="Arial" w:cs="Arial"/>
          <w:i/>
        </w:rPr>
        <w:t>Staff</w:t>
      </w:r>
      <w:r w:rsidRPr="0031002A">
        <w:rPr>
          <w:rFonts w:ascii="Arial" w:hAnsi="Arial" w:cs="Arial"/>
          <w:i/>
        </w:rPr>
        <w:t xml:space="preserve"> shall adhere to the provisions of the </w:t>
      </w:r>
      <w:r w:rsidR="00E342E3">
        <w:rPr>
          <w:rFonts w:ascii="Arial" w:hAnsi="Arial" w:cs="Arial"/>
          <w:i/>
        </w:rPr>
        <w:t>Tribe</w:t>
      </w:r>
      <w:r w:rsidRPr="0031002A">
        <w:rPr>
          <w:rFonts w:ascii="Arial" w:hAnsi="Arial" w:cs="Arial"/>
          <w:i/>
        </w:rPr>
        <w:t xml:space="preserve"> Children’s Code (Chapter 7 and 8)</w:t>
      </w:r>
      <w:r w:rsidR="00001AEB">
        <w:rPr>
          <w:rFonts w:ascii="Arial" w:hAnsi="Arial" w:cs="Arial"/>
          <w:i/>
        </w:rPr>
        <w:t xml:space="preserve"> as necessary</w:t>
      </w:r>
      <w:r w:rsidRPr="0031002A">
        <w:rPr>
          <w:rFonts w:ascii="Arial" w:hAnsi="Arial" w:cs="Arial"/>
          <w:i/>
        </w:rPr>
        <w:t>:</w:t>
      </w:r>
    </w:p>
    <w:p w:rsidR="00F60CCB" w:rsidRPr="00FB3C3C" w:rsidRDefault="00F60CCB" w:rsidP="00001AEB">
      <w:pPr>
        <w:ind w:left="720" w:hanging="720"/>
        <w:rPr>
          <w:rFonts w:ascii="Arial" w:hAnsi="Arial" w:cs="Arial"/>
          <w:b/>
        </w:rPr>
      </w:pPr>
      <w:r w:rsidRPr="00FB3C3C">
        <w:rPr>
          <w:rFonts w:ascii="Arial" w:hAnsi="Arial" w:cs="Arial"/>
          <w:b/>
        </w:rPr>
        <w:t>B.</w:t>
      </w:r>
      <w:r w:rsidRPr="00FB3C3C">
        <w:rPr>
          <w:rFonts w:ascii="Arial" w:hAnsi="Arial" w:cs="Arial"/>
          <w:b/>
        </w:rPr>
        <w:tab/>
        <w:t>SERVICE DESCRIPTION</w:t>
      </w:r>
    </w:p>
    <w:p w:rsidR="00F60CCB" w:rsidRPr="0031002A" w:rsidRDefault="00F60CCB" w:rsidP="00F60CCB">
      <w:pPr>
        <w:pStyle w:val="p143"/>
        <w:ind w:left="720"/>
        <w:rPr>
          <w:rFonts w:ascii="Arial" w:hAnsi="Arial" w:cs="Arial"/>
        </w:rPr>
      </w:pPr>
      <w:r w:rsidRPr="0031002A">
        <w:rPr>
          <w:rFonts w:ascii="Arial" w:hAnsi="Arial" w:cs="Arial"/>
        </w:rPr>
        <w:t xml:space="preserve">In working with minor in need cases, </w:t>
      </w:r>
      <w:r w:rsidR="00E342E3">
        <w:rPr>
          <w:rFonts w:ascii="Arial" w:hAnsi="Arial" w:cs="Arial"/>
        </w:rPr>
        <w:t>TRIBE</w:t>
      </w:r>
      <w:r w:rsidRPr="0031002A">
        <w:rPr>
          <w:rFonts w:ascii="Arial" w:hAnsi="Arial" w:cs="Arial"/>
        </w:rPr>
        <w:t xml:space="preserve"> </w:t>
      </w:r>
      <w:r w:rsidR="005C4AB5">
        <w:rPr>
          <w:rFonts w:ascii="Arial" w:hAnsi="Arial" w:cs="Arial"/>
        </w:rPr>
        <w:t>Staff</w:t>
      </w:r>
      <w:r w:rsidRPr="0031002A">
        <w:rPr>
          <w:rFonts w:ascii="Arial" w:hAnsi="Arial" w:cs="Arial"/>
        </w:rPr>
        <w:t xml:space="preserve">s shall adhere to the provisions of the </w:t>
      </w:r>
      <w:r w:rsidR="00E342E3">
        <w:rPr>
          <w:rFonts w:ascii="Arial" w:hAnsi="Arial" w:cs="Arial"/>
        </w:rPr>
        <w:t>Tribe</w:t>
      </w:r>
      <w:r w:rsidRPr="0031002A">
        <w:rPr>
          <w:rFonts w:ascii="Arial" w:hAnsi="Arial" w:cs="Arial"/>
        </w:rPr>
        <w:t xml:space="preserve"> Children’s Code, the Title IV-E requirements, and the </w:t>
      </w:r>
      <w:r w:rsidR="00E342E3">
        <w:rPr>
          <w:rFonts w:ascii="Arial" w:hAnsi="Arial" w:cs="Arial"/>
        </w:rPr>
        <w:t>TRIBE</w:t>
      </w:r>
      <w:r w:rsidRPr="0031002A">
        <w:rPr>
          <w:rFonts w:ascii="Arial" w:hAnsi="Arial" w:cs="Arial"/>
        </w:rPr>
        <w:t xml:space="preserve"> Standard Operating Procedures.</w:t>
      </w:r>
    </w:p>
    <w:p w:rsidR="00F60CCB" w:rsidRPr="0031002A" w:rsidRDefault="00F60CCB" w:rsidP="008D7371">
      <w:pPr>
        <w:pStyle w:val="p143"/>
        <w:numPr>
          <w:ilvl w:val="0"/>
          <w:numId w:val="46"/>
        </w:numPr>
        <w:ind w:left="1350" w:hanging="630"/>
        <w:rPr>
          <w:rFonts w:ascii="Arial" w:hAnsi="Arial" w:cs="Arial"/>
        </w:rPr>
      </w:pPr>
      <w:r w:rsidRPr="0031002A">
        <w:rPr>
          <w:rFonts w:ascii="Arial" w:hAnsi="Arial" w:cs="Arial"/>
        </w:rPr>
        <w:t>The CPS Worker Shall:</w:t>
      </w:r>
    </w:p>
    <w:p w:rsidR="00F60CCB" w:rsidRPr="0031002A" w:rsidRDefault="00F60CCB" w:rsidP="00F60CCB">
      <w:pPr>
        <w:pStyle w:val="p141"/>
        <w:tabs>
          <w:tab w:val="clear" w:pos="754"/>
        </w:tabs>
        <w:ind w:left="2160" w:hanging="810"/>
        <w:rPr>
          <w:rFonts w:ascii="Arial" w:hAnsi="Arial" w:cs="Arial"/>
        </w:rPr>
      </w:pPr>
      <w:r w:rsidRPr="0031002A">
        <w:rPr>
          <w:rFonts w:ascii="Arial" w:hAnsi="Arial" w:cs="Arial"/>
        </w:rPr>
        <w:t>a.</w:t>
      </w:r>
      <w:r w:rsidRPr="0031002A">
        <w:rPr>
          <w:rFonts w:ascii="Arial" w:hAnsi="Arial" w:cs="Arial"/>
        </w:rPr>
        <w:tab/>
        <w:t>Initiate a CPS investigative summary report for minor in need of care petition on behalf of children who are alleged to be abused, neglected, abandoned or exploited.</w:t>
      </w:r>
    </w:p>
    <w:p w:rsidR="00F60CCB" w:rsidRPr="0031002A" w:rsidRDefault="00F60CCB" w:rsidP="00F60CCB">
      <w:pPr>
        <w:pStyle w:val="p141"/>
        <w:tabs>
          <w:tab w:val="clear" w:pos="754"/>
        </w:tabs>
        <w:ind w:left="2160" w:hanging="810"/>
        <w:rPr>
          <w:rFonts w:ascii="Arial" w:hAnsi="Arial" w:cs="Arial"/>
        </w:rPr>
      </w:pPr>
      <w:r w:rsidRPr="0031002A">
        <w:rPr>
          <w:rFonts w:ascii="Arial" w:hAnsi="Arial" w:cs="Arial"/>
        </w:rPr>
        <w:t>b.</w:t>
      </w:r>
      <w:r w:rsidRPr="0031002A">
        <w:rPr>
          <w:rFonts w:ascii="Arial" w:hAnsi="Arial" w:cs="Arial"/>
        </w:rPr>
        <w:tab/>
        <w:t xml:space="preserve">Consult with the Director of </w:t>
      </w:r>
      <w:r w:rsidR="00E342E3">
        <w:rPr>
          <w:rFonts w:ascii="Arial" w:hAnsi="Arial" w:cs="Arial"/>
        </w:rPr>
        <w:t>TRIBE</w:t>
      </w:r>
      <w:r w:rsidRPr="0031002A">
        <w:rPr>
          <w:rFonts w:ascii="Arial" w:hAnsi="Arial" w:cs="Arial"/>
        </w:rPr>
        <w:t xml:space="preserve"> in case preparation.</w:t>
      </w:r>
    </w:p>
    <w:p w:rsidR="00F60CCB" w:rsidRPr="0031002A" w:rsidRDefault="00F60CCB" w:rsidP="00F60CCB">
      <w:pPr>
        <w:pStyle w:val="p141"/>
        <w:tabs>
          <w:tab w:val="clear" w:pos="754"/>
        </w:tabs>
        <w:ind w:left="2160" w:hanging="810"/>
        <w:rPr>
          <w:rFonts w:ascii="Arial" w:hAnsi="Arial" w:cs="Arial"/>
        </w:rPr>
      </w:pPr>
      <w:r w:rsidRPr="0031002A">
        <w:rPr>
          <w:rFonts w:ascii="Arial" w:hAnsi="Arial" w:cs="Arial"/>
        </w:rPr>
        <w:t>c.</w:t>
      </w:r>
      <w:r w:rsidRPr="0031002A">
        <w:rPr>
          <w:rFonts w:ascii="Arial" w:hAnsi="Arial" w:cs="Arial"/>
        </w:rPr>
        <w:tab/>
        <w:t>Prepare to provide testimony regarding the child’s detainment and other information which led the worker to initiate minor in need of care petition.</w:t>
      </w:r>
    </w:p>
    <w:p w:rsidR="00F60CCB" w:rsidRPr="0031002A" w:rsidRDefault="00F60CCB" w:rsidP="00F60CCB">
      <w:pPr>
        <w:pStyle w:val="p141"/>
        <w:tabs>
          <w:tab w:val="clear" w:pos="754"/>
        </w:tabs>
        <w:ind w:left="2160" w:hanging="810"/>
        <w:rPr>
          <w:rFonts w:ascii="Arial" w:hAnsi="Arial" w:cs="Arial"/>
        </w:rPr>
      </w:pPr>
      <w:r w:rsidRPr="0031002A">
        <w:rPr>
          <w:rFonts w:ascii="Arial" w:hAnsi="Arial" w:cs="Arial"/>
        </w:rPr>
        <w:t>d.</w:t>
      </w:r>
      <w:r w:rsidRPr="0031002A">
        <w:rPr>
          <w:rFonts w:ascii="Arial" w:hAnsi="Arial" w:cs="Arial"/>
        </w:rPr>
        <w:tab/>
        <w:t xml:space="preserve">The CPS worker shall meet with the Director of </w:t>
      </w:r>
      <w:r w:rsidR="00E342E3">
        <w:rPr>
          <w:rFonts w:ascii="Arial" w:hAnsi="Arial" w:cs="Arial"/>
        </w:rPr>
        <w:t>TRIBE</w:t>
      </w:r>
      <w:r w:rsidRPr="0031002A">
        <w:rPr>
          <w:rFonts w:ascii="Arial" w:hAnsi="Arial" w:cs="Arial"/>
        </w:rPr>
        <w:t xml:space="preserve"> for all pre-trial case reviews to avoid any confusion and disorganization.</w:t>
      </w:r>
    </w:p>
    <w:p w:rsidR="00F60CCB" w:rsidRDefault="00F60CCB" w:rsidP="00D07479">
      <w:pPr>
        <w:pStyle w:val="p141"/>
        <w:tabs>
          <w:tab w:val="clear" w:pos="754"/>
        </w:tabs>
        <w:spacing w:after="360"/>
        <w:ind w:left="2160" w:hanging="810"/>
        <w:rPr>
          <w:rFonts w:ascii="Arial" w:hAnsi="Arial" w:cs="Arial"/>
        </w:rPr>
      </w:pPr>
      <w:r w:rsidRPr="0031002A">
        <w:rPr>
          <w:rFonts w:ascii="Arial" w:hAnsi="Arial" w:cs="Arial"/>
        </w:rPr>
        <w:t>e.</w:t>
      </w:r>
      <w:r w:rsidRPr="0031002A">
        <w:rPr>
          <w:rFonts w:ascii="Arial" w:hAnsi="Arial" w:cs="Arial"/>
        </w:rPr>
        <w:tab/>
        <w:t xml:space="preserve">The CPS worker must continue to work with the Prosecutor or Director of </w:t>
      </w:r>
      <w:r w:rsidR="00E342E3">
        <w:rPr>
          <w:rFonts w:ascii="Arial" w:hAnsi="Arial" w:cs="Arial"/>
        </w:rPr>
        <w:t>TRIBE</w:t>
      </w:r>
      <w:r w:rsidRPr="0031002A">
        <w:rPr>
          <w:rFonts w:ascii="Arial" w:hAnsi="Arial" w:cs="Arial"/>
        </w:rPr>
        <w:t xml:space="preserve"> on all minor in need of care cases.</w:t>
      </w:r>
    </w:p>
    <w:p w:rsidR="00001AEB" w:rsidRPr="0031002A" w:rsidRDefault="00001AEB" w:rsidP="00D07479">
      <w:pPr>
        <w:pStyle w:val="p141"/>
        <w:tabs>
          <w:tab w:val="clear" w:pos="754"/>
        </w:tabs>
        <w:spacing w:after="360"/>
        <w:ind w:left="2160" w:hanging="810"/>
        <w:rPr>
          <w:rFonts w:ascii="Arial" w:hAnsi="Arial" w:cs="Arial"/>
        </w:rPr>
      </w:pPr>
    </w:p>
    <w:p w:rsidR="004C3BF3" w:rsidRPr="00FB3C3C" w:rsidRDefault="00F60CCB" w:rsidP="00E9291E">
      <w:pPr>
        <w:pStyle w:val="p23"/>
        <w:tabs>
          <w:tab w:val="clear" w:pos="748"/>
        </w:tabs>
        <w:ind w:left="720" w:hanging="720"/>
        <w:outlineLvl w:val="0"/>
        <w:rPr>
          <w:rFonts w:ascii="Arial" w:hAnsi="Arial" w:cs="Arial"/>
          <w:b/>
        </w:rPr>
      </w:pPr>
      <w:r w:rsidRPr="00FB3C3C">
        <w:rPr>
          <w:rFonts w:ascii="Arial" w:hAnsi="Arial" w:cs="Arial"/>
          <w:b/>
        </w:rPr>
        <w:t>C</w:t>
      </w:r>
      <w:r w:rsidR="008B2F5E" w:rsidRPr="00FB3C3C">
        <w:rPr>
          <w:rFonts w:ascii="Arial" w:hAnsi="Arial" w:cs="Arial"/>
          <w:b/>
        </w:rPr>
        <w:t>.</w:t>
      </w:r>
      <w:r w:rsidR="008B2F5E" w:rsidRPr="00FB3C3C">
        <w:rPr>
          <w:rFonts w:ascii="Arial" w:hAnsi="Arial" w:cs="Arial"/>
          <w:b/>
        </w:rPr>
        <w:tab/>
        <w:t>REQUIREMENTS FOR AN AFFIDAVIT SUMMARY REPORT FOR MINOR IN NEED OF CARE PETITION</w:t>
      </w:r>
    </w:p>
    <w:p w:rsidR="004C3BF3" w:rsidRPr="0031002A" w:rsidRDefault="004C3BF3" w:rsidP="00291D43">
      <w:pPr>
        <w:pStyle w:val="p39"/>
        <w:tabs>
          <w:tab w:val="clear" w:pos="748"/>
        </w:tabs>
        <w:ind w:left="720"/>
        <w:rPr>
          <w:rFonts w:ascii="Arial" w:hAnsi="Arial" w:cs="Arial"/>
        </w:rPr>
      </w:pPr>
      <w:r w:rsidRPr="0031002A">
        <w:rPr>
          <w:rFonts w:ascii="Arial" w:hAnsi="Arial" w:cs="Arial"/>
        </w:rPr>
        <w:t xml:space="preserve">To initiate </w:t>
      </w:r>
      <w:r w:rsidR="00827D7F" w:rsidRPr="0031002A">
        <w:rPr>
          <w:rFonts w:ascii="Arial" w:hAnsi="Arial" w:cs="Arial"/>
        </w:rPr>
        <w:t xml:space="preserve">Minor </w:t>
      </w:r>
      <w:proofErr w:type="gramStart"/>
      <w:r w:rsidR="00827D7F" w:rsidRPr="0031002A">
        <w:rPr>
          <w:rFonts w:ascii="Arial" w:hAnsi="Arial" w:cs="Arial"/>
        </w:rPr>
        <w:t>In</w:t>
      </w:r>
      <w:proofErr w:type="gramEnd"/>
      <w:r w:rsidR="00827D7F" w:rsidRPr="0031002A">
        <w:rPr>
          <w:rFonts w:ascii="Arial" w:hAnsi="Arial" w:cs="Arial"/>
        </w:rPr>
        <w:t xml:space="preserve"> of Care action</w:t>
      </w:r>
      <w:r w:rsidRPr="0031002A">
        <w:rPr>
          <w:rFonts w:ascii="Arial" w:hAnsi="Arial" w:cs="Arial"/>
        </w:rPr>
        <w:t xml:space="preserve">, the </w:t>
      </w:r>
      <w:r w:rsidR="00E342E3">
        <w:rPr>
          <w:rFonts w:ascii="Arial" w:hAnsi="Arial" w:cs="Arial"/>
        </w:rPr>
        <w:t>TRIBE</w:t>
      </w:r>
      <w:r w:rsidR="00275061" w:rsidRPr="0031002A">
        <w:rPr>
          <w:rFonts w:ascii="Arial" w:hAnsi="Arial" w:cs="Arial"/>
        </w:rPr>
        <w:t xml:space="preserve"> Staff</w:t>
      </w:r>
      <w:r w:rsidRPr="0031002A">
        <w:rPr>
          <w:rFonts w:ascii="Arial" w:hAnsi="Arial" w:cs="Arial"/>
        </w:rPr>
        <w:t xml:space="preserve"> must prepare </w:t>
      </w:r>
      <w:r w:rsidR="00827D7F" w:rsidRPr="0031002A">
        <w:rPr>
          <w:rFonts w:ascii="Arial" w:hAnsi="Arial" w:cs="Arial"/>
        </w:rPr>
        <w:t xml:space="preserve">a </w:t>
      </w:r>
      <w:r w:rsidRPr="0031002A">
        <w:rPr>
          <w:rFonts w:ascii="Arial" w:hAnsi="Arial" w:cs="Arial"/>
        </w:rPr>
        <w:t xml:space="preserve">report and submit it to the </w:t>
      </w:r>
      <w:r w:rsidR="00E342E3">
        <w:rPr>
          <w:rFonts w:ascii="Arial" w:hAnsi="Arial" w:cs="Arial"/>
        </w:rPr>
        <w:t>Tribe</w:t>
      </w:r>
      <w:r w:rsidR="009B2648">
        <w:rPr>
          <w:rFonts w:ascii="Arial" w:hAnsi="Arial" w:cs="Arial"/>
        </w:rPr>
        <w:t xml:space="preserve"> Children’s Court</w:t>
      </w:r>
      <w:r w:rsidRPr="0031002A">
        <w:rPr>
          <w:rFonts w:ascii="Arial" w:hAnsi="Arial" w:cs="Arial"/>
        </w:rPr>
        <w:t xml:space="preserve"> when:</w:t>
      </w:r>
    </w:p>
    <w:p w:rsidR="004C3BF3" w:rsidRPr="0031002A" w:rsidRDefault="00275061" w:rsidP="00291D43">
      <w:pPr>
        <w:pStyle w:val="p52"/>
        <w:tabs>
          <w:tab w:val="clear" w:pos="737"/>
          <w:tab w:val="clear" w:pos="1451"/>
        </w:tabs>
        <w:ind w:left="720" w:firstLine="0"/>
        <w:rPr>
          <w:rFonts w:ascii="Arial" w:hAnsi="Arial" w:cs="Arial"/>
        </w:rPr>
      </w:pPr>
      <w:r w:rsidRPr="0031002A">
        <w:rPr>
          <w:rFonts w:ascii="Arial" w:hAnsi="Arial" w:cs="Arial"/>
        </w:rPr>
        <w:t>1.</w:t>
      </w:r>
      <w:r w:rsidRPr="0031002A">
        <w:rPr>
          <w:rFonts w:ascii="Arial" w:hAnsi="Arial" w:cs="Arial"/>
        </w:rPr>
        <w:tab/>
        <w:t>A child has</w:t>
      </w:r>
      <w:r w:rsidR="004C3BF3" w:rsidRPr="0031002A">
        <w:rPr>
          <w:rFonts w:ascii="Arial" w:hAnsi="Arial" w:cs="Arial"/>
        </w:rPr>
        <w:t xml:space="preserve"> been taken into temporary protective custody.</w:t>
      </w:r>
    </w:p>
    <w:p w:rsidR="004C3BF3" w:rsidRPr="0031002A" w:rsidRDefault="004C3BF3" w:rsidP="00D07479">
      <w:pPr>
        <w:pStyle w:val="p52"/>
        <w:tabs>
          <w:tab w:val="clear" w:pos="737"/>
          <w:tab w:val="clear" w:pos="1451"/>
        </w:tabs>
        <w:spacing w:after="240"/>
        <w:ind w:left="1440" w:hanging="720"/>
        <w:rPr>
          <w:rFonts w:ascii="Arial" w:hAnsi="Arial" w:cs="Arial"/>
        </w:rPr>
      </w:pPr>
      <w:r w:rsidRPr="0031002A">
        <w:rPr>
          <w:rFonts w:ascii="Arial" w:hAnsi="Arial" w:cs="Arial"/>
        </w:rPr>
        <w:t>2.</w:t>
      </w:r>
      <w:r w:rsidRPr="0031002A">
        <w:rPr>
          <w:rFonts w:ascii="Arial" w:hAnsi="Arial" w:cs="Arial"/>
        </w:rPr>
        <w:tab/>
        <w:t>A voluntary placement is revoked and there is reason to believe that unless the child is protected, there is a potential possibility that the child will suffer imminent abuse.</w:t>
      </w:r>
    </w:p>
    <w:p w:rsidR="004C3BF3" w:rsidRPr="00FB3C3C" w:rsidRDefault="00F60CCB" w:rsidP="00E9291E">
      <w:pPr>
        <w:pStyle w:val="p83"/>
        <w:tabs>
          <w:tab w:val="clear" w:pos="754"/>
        </w:tabs>
        <w:ind w:left="720" w:hanging="720"/>
        <w:outlineLvl w:val="0"/>
        <w:rPr>
          <w:rFonts w:ascii="Arial" w:hAnsi="Arial" w:cs="Arial"/>
          <w:b/>
        </w:rPr>
      </w:pPr>
      <w:r w:rsidRPr="00FB3C3C">
        <w:rPr>
          <w:rFonts w:ascii="Arial" w:hAnsi="Arial" w:cs="Arial"/>
          <w:b/>
        </w:rPr>
        <w:t>D</w:t>
      </w:r>
      <w:r w:rsidR="0079681D" w:rsidRPr="00FB3C3C">
        <w:rPr>
          <w:rFonts w:ascii="Arial" w:hAnsi="Arial" w:cs="Arial"/>
          <w:b/>
        </w:rPr>
        <w:t>.</w:t>
      </w:r>
      <w:r w:rsidR="0079681D" w:rsidRPr="00FB3C3C">
        <w:rPr>
          <w:rFonts w:ascii="Arial" w:hAnsi="Arial" w:cs="Arial"/>
          <w:b/>
        </w:rPr>
        <w:tab/>
      </w:r>
      <w:r w:rsidR="004C3BF3" w:rsidRPr="00FB3C3C">
        <w:rPr>
          <w:rFonts w:ascii="Arial" w:hAnsi="Arial" w:cs="Arial"/>
          <w:b/>
        </w:rPr>
        <w:t>RECOMMENDATIONS</w:t>
      </w:r>
      <w:r w:rsidR="0070313B" w:rsidRPr="00FB3C3C">
        <w:rPr>
          <w:rFonts w:ascii="Arial" w:hAnsi="Arial" w:cs="Arial"/>
          <w:b/>
        </w:rPr>
        <w:t xml:space="preserve"> TO WITHDRAW </w:t>
      </w:r>
      <w:r w:rsidR="000940DA" w:rsidRPr="00FB3C3C">
        <w:rPr>
          <w:rFonts w:ascii="Arial" w:hAnsi="Arial" w:cs="Arial"/>
          <w:b/>
        </w:rPr>
        <w:t>MINOR IN NEED OF CARE</w:t>
      </w:r>
      <w:r w:rsidR="0070313B" w:rsidRPr="00FB3C3C">
        <w:rPr>
          <w:rFonts w:ascii="Arial" w:hAnsi="Arial" w:cs="Arial"/>
          <w:b/>
        </w:rPr>
        <w:t xml:space="preserve"> </w:t>
      </w:r>
      <w:r w:rsidR="004C3BF3" w:rsidRPr="00FB3C3C">
        <w:rPr>
          <w:rFonts w:ascii="Arial" w:hAnsi="Arial" w:cs="Arial"/>
          <w:b/>
        </w:rPr>
        <w:t>PETITIONS</w:t>
      </w:r>
    </w:p>
    <w:p w:rsidR="004C3BF3" w:rsidRPr="0031002A" w:rsidRDefault="004C3BF3" w:rsidP="0070313B">
      <w:pPr>
        <w:pStyle w:val="p87"/>
        <w:tabs>
          <w:tab w:val="clear" w:pos="754"/>
        </w:tabs>
        <w:ind w:left="720"/>
        <w:rPr>
          <w:rFonts w:ascii="Arial" w:hAnsi="Arial" w:cs="Arial"/>
        </w:rPr>
      </w:pPr>
      <w:r w:rsidRPr="0031002A">
        <w:rPr>
          <w:rFonts w:ascii="Arial" w:hAnsi="Arial" w:cs="Arial"/>
        </w:rPr>
        <w:t xml:space="preserve">Recommendations for withdrawal of </w:t>
      </w:r>
      <w:r w:rsidR="000940DA" w:rsidRPr="0031002A">
        <w:rPr>
          <w:rFonts w:ascii="Arial" w:hAnsi="Arial" w:cs="Arial"/>
        </w:rPr>
        <w:t>Minor In Need of Care</w:t>
      </w:r>
      <w:r w:rsidRPr="0031002A">
        <w:rPr>
          <w:rFonts w:ascii="Arial" w:hAnsi="Arial" w:cs="Arial"/>
        </w:rPr>
        <w:t xml:space="preserve"> petitions may be made when;</w:t>
      </w:r>
    </w:p>
    <w:p w:rsidR="004C3BF3" w:rsidRPr="0031002A" w:rsidRDefault="004C3BF3" w:rsidP="0070313B">
      <w:pPr>
        <w:pStyle w:val="p23"/>
        <w:tabs>
          <w:tab w:val="clear" w:pos="748"/>
        </w:tabs>
        <w:ind w:left="1440" w:hanging="720"/>
        <w:rPr>
          <w:rFonts w:ascii="Arial" w:hAnsi="Arial" w:cs="Arial"/>
        </w:rPr>
      </w:pPr>
      <w:r w:rsidRPr="0031002A">
        <w:rPr>
          <w:rFonts w:ascii="Arial" w:hAnsi="Arial" w:cs="Arial"/>
        </w:rPr>
        <w:t>1.</w:t>
      </w:r>
      <w:r w:rsidRPr="0031002A">
        <w:rPr>
          <w:rFonts w:ascii="Arial" w:hAnsi="Arial" w:cs="Arial"/>
        </w:rPr>
        <w:tab/>
        <w:t xml:space="preserve">Allegations cited in the investigative report are resolved and there is no need for </w:t>
      </w:r>
      <w:r w:rsidR="000940DA" w:rsidRPr="0031002A">
        <w:rPr>
          <w:rFonts w:ascii="Arial" w:hAnsi="Arial" w:cs="Arial"/>
        </w:rPr>
        <w:t xml:space="preserve">further </w:t>
      </w:r>
      <w:r w:rsidRPr="0031002A">
        <w:rPr>
          <w:rFonts w:ascii="Arial" w:hAnsi="Arial" w:cs="Arial"/>
        </w:rPr>
        <w:t>court action.</w:t>
      </w:r>
    </w:p>
    <w:p w:rsidR="00476170" w:rsidRDefault="004C3BF3" w:rsidP="0070313B">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The child is no longer in need of protective supervision.</w:t>
      </w: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Default="00601920" w:rsidP="0070313B">
      <w:pPr>
        <w:pStyle w:val="p23"/>
        <w:tabs>
          <w:tab w:val="clear" w:pos="748"/>
        </w:tabs>
        <w:ind w:left="1440" w:hanging="720"/>
        <w:rPr>
          <w:rFonts w:ascii="Arial" w:hAnsi="Arial" w:cs="Arial"/>
        </w:rPr>
      </w:pPr>
    </w:p>
    <w:p w:rsidR="00601920" w:rsidRPr="0031002A" w:rsidRDefault="00601920" w:rsidP="0070313B">
      <w:pPr>
        <w:pStyle w:val="p23"/>
        <w:tabs>
          <w:tab w:val="clear" w:pos="748"/>
        </w:tabs>
        <w:ind w:left="1440" w:hanging="720"/>
        <w:rPr>
          <w:rFonts w:ascii="Arial" w:hAnsi="Arial" w:cs="Arial"/>
        </w:rPr>
      </w:pPr>
    </w:p>
    <w:p w:rsidR="004C3BF3" w:rsidRPr="00277EEA" w:rsidRDefault="00941E2F" w:rsidP="00D07479">
      <w:pPr>
        <w:pStyle w:val="t50"/>
        <w:spacing w:after="0"/>
        <w:rPr>
          <w:rFonts w:ascii="Arial" w:hAnsi="Arial" w:cs="Arial"/>
          <w:b/>
        </w:rPr>
      </w:pPr>
      <w:r w:rsidRPr="00277EEA">
        <w:rPr>
          <w:rFonts w:ascii="Arial" w:hAnsi="Arial" w:cs="Arial"/>
          <w:b/>
        </w:rPr>
        <w:t>Notice of Hearings</w:t>
      </w:r>
      <w:r w:rsidR="004C3BF3" w:rsidRPr="00277EEA">
        <w:rPr>
          <w:rFonts w:ascii="Arial" w:hAnsi="Arial" w:cs="Arial"/>
          <w:b/>
        </w:rPr>
        <w:t>, S</w:t>
      </w:r>
      <w:r w:rsidRPr="00277EEA">
        <w:rPr>
          <w:rFonts w:ascii="Arial" w:hAnsi="Arial" w:cs="Arial"/>
          <w:b/>
        </w:rPr>
        <w:t>ummons</w:t>
      </w:r>
      <w:r w:rsidR="004C3BF3" w:rsidRPr="00277EEA">
        <w:rPr>
          <w:rFonts w:ascii="Arial" w:hAnsi="Arial" w:cs="Arial"/>
          <w:b/>
        </w:rPr>
        <w:t xml:space="preserve">, </w:t>
      </w:r>
      <w:r w:rsidR="001534AC" w:rsidRPr="00277EEA">
        <w:rPr>
          <w:rFonts w:ascii="Arial" w:hAnsi="Arial" w:cs="Arial"/>
          <w:b/>
        </w:rPr>
        <w:t>Subpoenas</w:t>
      </w:r>
    </w:p>
    <w:p w:rsidR="000940DA" w:rsidRPr="0031002A" w:rsidRDefault="000940DA" w:rsidP="00D07479">
      <w:pPr>
        <w:pStyle w:val="p53"/>
        <w:pBdr>
          <w:top w:val="thickThinSmallGap" w:sz="24" w:space="1" w:color="auto"/>
        </w:pBdr>
        <w:tabs>
          <w:tab w:val="clear" w:pos="1275"/>
        </w:tabs>
        <w:spacing w:after="0"/>
        <w:ind w:left="0" w:firstLine="0"/>
        <w:rPr>
          <w:rFonts w:ascii="Arial" w:hAnsi="Arial" w:cs="Arial"/>
        </w:rPr>
      </w:pP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A.</w:t>
      </w:r>
      <w:r w:rsidRPr="00FB3C3C">
        <w:rPr>
          <w:rFonts w:ascii="Arial" w:hAnsi="Arial" w:cs="Arial"/>
          <w:b/>
        </w:rPr>
        <w:tab/>
        <w:t>INTRODUCTORY STATEMENT</w:t>
      </w:r>
    </w:p>
    <w:p w:rsidR="004C3BF3" w:rsidRPr="0031002A" w:rsidRDefault="0070313B" w:rsidP="00D07479">
      <w:pPr>
        <w:pStyle w:val="p39"/>
        <w:tabs>
          <w:tab w:val="clear" w:pos="748"/>
        </w:tabs>
        <w:spacing w:after="240"/>
        <w:ind w:left="720" w:hanging="720"/>
        <w:rPr>
          <w:rFonts w:ascii="Arial" w:hAnsi="Arial" w:cs="Arial"/>
        </w:rPr>
      </w:pPr>
      <w:r w:rsidRPr="0031002A">
        <w:rPr>
          <w:rFonts w:ascii="Arial" w:hAnsi="Arial" w:cs="Arial"/>
        </w:rPr>
        <w:tab/>
      </w:r>
      <w:r w:rsidR="004C3BF3" w:rsidRPr="0031002A">
        <w:rPr>
          <w:rFonts w:ascii="Arial" w:hAnsi="Arial" w:cs="Arial"/>
        </w:rPr>
        <w:t xml:space="preserve">The </w:t>
      </w:r>
      <w:r w:rsidR="00E342E3">
        <w:rPr>
          <w:rFonts w:ascii="Arial" w:hAnsi="Arial" w:cs="Arial"/>
        </w:rPr>
        <w:t>Tribe</w:t>
      </w:r>
      <w:r w:rsidR="004C3BF3" w:rsidRPr="0031002A">
        <w:rPr>
          <w:rFonts w:ascii="Arial" w:hAnsi="Arial" w:cs="Arial"/>
        </w:rPr>
        <w:t xml:space="preserve"> Social Service staff provides Child Protective Services to children and families that often require court intervention, whether it is within or outside the boundaries of the </w:t>
      </w:r>
      <w:r w:rsidR="00E342E3">
        <w:rPr>
          <w:rFonts w:ascii="Arial" w:hAnsi="Arial" w:cs="Arial"/>
        </w:rPr>
        <w:t>Tribe</w:t>
      </w:r>
      <w:r w:rsidR="004C3BF3" w:rsidRPr="0031002A">
        <w:rPr>
          <w:rFonts w:ascii="Arial" w:hAnsi="Arial" w:cs="Arial"/>
        </w:rPr>
        <w:t xml:space="preserve"> Community jurisdiction. Child Protective Services </w:t>
      </w:r>
      <w:r w:rsidR="00D33FFB" w:rsidRPr="0031002A">
        <w:rPr>
          <w:rFonts w:ascii="Arial" w:hAnsi="Arial" w:cs="Arial"/>
        </w:rPr>
        <w:t>staff</w:t>
      </w:r>
      <w:r w:rsidR="004C3BF3" w:rsidRPr="0031002A">
        <w:rPr>
          <w:rFonts w:ascii="Arial" w:hAnsi="Arial" w:cs="Arial"/>
        </w:rPr>
        <w:t xml:space="preserve"> are provided with notice</w:t>
      </w:r>
      <w:r w:rsidR="00275061" w:rsidRPr="0031002A">
        <w:rPr>
          <w:rFonts w:ascii="Arial" w:hAnsi="Arial" w:cs="Arial"/>
        </w:rPr>
        <w:t>s of</w:t>
      </w:r>
      <w:r w:rsidR="00D07479">
        <w:rPr>
          <w:rFonts w:ascii="Arial" w:hAnsi="Arial" w:cs="Arial"/>
        </w:rPr>
        <w:t xml:space="preserve"> hear</w:t>
      </w:r>
      <w:r w:rsidR="009B2648">
        <w:rPr>
          <w:rFonts w:ascii="Arial" w:hAnsi="Arial" w:cs="Arial"/>
        </w:rPr>
        <w:t>ing, summons</w:t>
      </w:r>
      <w:r w:rsidR="00D07479">
        <w:rPr>
          <w:rFonts w:ascii="Arial" w:hAnsi="Arial" w:cs="Arial"/>
        </w:rPr>
        <w:t xml:space="preserve"> or subpoena</w:t>
      </w:r>
      <w:r w:rsidR="004C3BF3" w:rsidRPr="0031002A">
        <w:rPr>
          <w:rFonts w:ascii="Arial" w:hAnsi="Arial" w:cs="Arial"/>
        </w:rPr>
        <w:t xml:space="preserve"> to appear </w:t>
      </w:r>
      <w:r w:rsidR="009B2648">
        <w:rPr>
          <w:rFonts w:ascii="Arial" w:hAnsi="Arial" w:cs="Arial"/>
        </w:rPr>
        <w:t xml:space="preserve">in the tribal or federal </w:t>
      </w:r>
      <w:proofErr w:type="spellStart"/>
      <w:r w:rsidR="009B2648">
        <w:rPr>
          <w:rFonts w:ascii="Arial" w:hAnsi="Arial" w:cs="Arial"/>
        </w:rPr>
        <w:t>courts</w:t>
      </w:r>
      <w:r w:rsidR="004C3BF3" w:rsidRPr="0031002A">
        <w:rPr>
          <w:rFonts w:ascii="Arial" w:hAnsi="Arial" w:cs="Arial"/>
        </w:rPr>
        <w:t>to</w:t>
      </w:r>
      <w:proofErr w:type="spellEnd"/>
      <w:r w:rsidR="004C3BF3" w:rsidRPr="0031002A">
        <w:rPr>
          <w:rFonts w:ascii="Arial" w:hAnsi="Arial" w:cs="Arial"/>
        </w:rPr>
        <w:t xml:space="preserve"> provide information or testimony on behalf of children. Other request</w:t>
      </w:r>
      <w:r w:rsidR="00C41329" w:rsidRPr="0031002A">
        <w:rPr>
          <w:rFonts w:ascii="Arial" w:hAnsi="Arial" w:cs="Arial"/>
        </w:rPr>
        <w:t>s</w:t>
      </w:r>
      <w:r w:rsidR="004C3BF3" w:rsidRPr="0031002A">
        <w:rPr>
          <w:rFonts w:ascii="Arial" w:hAnsi="Arial" w:cs="Arial"/>
        </w:rPr>
        <w:t xml:space="preserve"> may include client case file information and/or other official social services documents.</w:t>
      </w: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B.</w:t>
      </w:r>
      <w:r w:rsidRPr="00FB3C3C">
        <w:rPr>
          <w:rFonts w:ascii="Arial" w:hAnsi="Arial" w:cs="Arial"/>
          <w:b/>
        </w:rPr>
        <w:tab/>
        <w:t xml:space="preserve">NOTICE OF HEARING IN THE </w:t>
      </w:r>
      <w:r w:rsidR="00E342E3">
        <w:rPr>
          <w:rFonts w:ascii="Arial" w:hAnsi="Arial" w:cs="Arial"/>
          <w:b/>
        </w:rPr>
        <w:t>TRIBE</w:t>
      </w:r>
      <w:r w:rsidRPr="00FB3C3C">
        <w:rPr>
          <w:rFonts w:ascii="Arial" w:hAnsi="Arial" w:cs="Arial"/>
          <w:b/>
        </w:rPr>
        <w:t xml:space="preserve"> COURTS</w:t>
      </w:r>
    </w:p>
    <w:p w:rsidR="004C3BF3" w:rsidRPr="0031002A" w:rsidRDefault="004C3BF3" w:rsidP="0070313B">
      <w:pPr>
        <w:pStyle w:val="p54"/>
        <w:tabs>
          <w:tab w:val="clear" w:pos="1479"/>
        </w:tabs>
        <w:ind w:left="1440" w:hanging="720"/>
        <w:rPr>
          <w:rFonts w:ascii="Arial" w:hAnsi="Arial" w:cs="Arial"/>
        </w:rPr>
      </w:pPr>
      <w:r w:rsidRPr="0031002A">
        <w:rPr>
          <w:rFonts w:ascii="Arial" w:hAnsi="Arial" w:cs="Arial"/>
        </w:rPr>
        <w:t>1.</w:t>
      </w:r>
      <w:r w:rsidRPr="0031002A">
        <w:rPr>
          <w:rFonts w:ascii="Arial" w:hAnsi="Arial" w:cs="Arial"/>
        </w:rPr>
        <w:tab/>
        <w:t xml:space="preserve">The </w:t>
      </w:r>
      <w:r w:rsidR="00E342E3">
        <w:rPr>
          <w:rFonts w:ascii="Arial" w:hAnsi="Arial" w:cs="Arial"/>
        </w:rPr>
        <w:t>Tribe</w:t>
      </w:r>
      <w:r w:rsidRPr="0031002A">
        <w:rPr>
          <w:rFonts w:ascii="Arial" w:hAnsi="Arial" w:cs="Arial"/>
        </w:rPr>
        <w:t xml:space="preserve"> </w:t>
      </w:r>
      <w:r w:rsidR="000940DA" w:rsidRPr="0031002A">
        <w:rPr>
          <w:rFonts w:ascii="Arial" w:hAnsi="Arial" w:cs="Arial"/>
        </w:rPr>
        <w:t>Children’s</w:t>
      </w:r>
      <w:r w:rsidRPr="0031002A">
        <w:rPr>
          <w:rFonts w:ascii="Arial" w:hAnsi="Arial" w:cs="Arial"/>
        </w:rPr>
        <w:t xml:space="preserve"> Court send</w:t>
      </w:r>
      <w:r w:rsidR="000940DA" w:rsidRPr="0031002A">
        <w:rPr>
          <w:rFonts w:ascii="Arial" w:hAnsi="Arial" w:cs="Arial"/>
        </w:rPr>
        <w:t>s</w:t>
      </w:r>
      <w:r w:rsidRPr="0031002A">
        <w:rPr>
          <w:rFonts w:ascii="Arial" w:hAnsi="Arial" w:cs="Arial"/>
        </w:rPr>
        <w:t xml:space="preserve"> out Notice</w:t>
      </w:r>
      <w:r w:rsidR="009B2648">
        <w:rPr>
          <w:rFonts w:ascii="Arial" w:hAnsi="Arial" w:cs="Arial"/>
        </w:rPr>
        <w:t xml:space="preserve"> </w:t>
      </w:r>
      <w:r w:rsidRPr="0031002A">
        <w:rPr>
          <w:rFonts w:ascii="Arial" w:hAnsi="Arial" w:cs="Arial"/>
        </w:rPr>
        <w:t xml:space="preserve">of Hearing on pending cases to </w:t>
      </w:r>
      <w:r w:rsidR="00E342E3">
        <w:rPr>
          <w:rFonts w:ascii="Arial" w:hAnsi="Arial" w:cs="Arial"/>
        </w:rPr>
        <w:t>TRIBE</w:t>
      </w:r>
      <w:r w:rsidR="00CF6C0E" w:rsidRPr="0031002A">
        <w:rPr>
          <w:rFonts w:ascii="Arial" w:hAnsi="Arial" w:cs="Arial"/>
        </w:rPr>
        <w:t xml:space="preserve"> Staff</w:t>
      </w:r>
      <w:r w:rsidRPr="0031002A">
        <w:rPr>
          <w:rFonts w:ascii="Arial" w:hAnsi="Arial" w:cs="Arial"/>
        </w:rPr>
        <w:t xml:space="preserve">, Guardian Ad </w:t>
      </w:r>
      <w:r w:rsidR="00C41329" w:rsidRPr="0031002A">
        <w:rPr>
          <w:rFonts w:ascii="Arial" w:hAnsi="Arial" w:cs="Arial"/>
        </w:rPr>
        <w:t>Litem</w:t>
      </w:r>
      <w:r w:rsidRPr="0031002A">
        <w:rPr>
          <w:rFonts w:ascii="Arial" w:hAnsi="Arial" w:cs="Arial"/>
        </w:rPr>
        <w:t>, parents and other interested parties.</w:t>
      </w:r>
    </w:p>
    <w:p w:rsidR="004C3BF3" w:rsidRPr="0031002A" w:rsidRDefault="004C3BF3" w:rsidP="0070313B">
      <w:pPr>
        <w:pStyle w:val="p54"/>
        <w:tabs>
          <w:tab w:val="clear" w:pos="1479"/>
        </w:tabs>
        <w:ind w:left="1440" w:hanging="720"/>
        <w:rPr>
          <w:rFonts w:ascii="Arial" w:hAnsi="Arial" w:cs="Arial"/>
        </w:rPr>
      </w:pPr>
      <w:r w:rsidRPr="0031002A">
        <w:rPr>
          <w:rFonts w:ascii="Arial" w:hAnsi="Arial" w:cs="Arial"/>
        </w:rPr>
        <w:t>2.</w:t>
      </w:r>
      <w:r w:rsidRPr="0031002A">
        <w:rPr>
          <w:rFonts w:ascii="Arial" w:hAnsi="Arial" w:cs="Arial"/>
        </w:rPr>
        <w:tab/>
        <w:t>The Notice of hearing will have the case name, name of other siblings, date of birth, census number, court docket number, the type of hearing, and the date and time of the hearing.</w:t>
      </w:r>
    </w:p>
    <w:p w:rsidR="004C3BF3" w:rsidRPr="0031002A" w:rsidRDefault="004C3BF3" w:rsidP="0070313B">
      <w:pPr>
        <w:pStyle w:val="p54"/>
        <w:tabs>
          <w:tab w:val="clear" w:pos="1479"/>
        </w:tabs>
        <w:ind w:left="1440" w:hanging="720"/>
        <w:rPr>
          <w:rFonts w:ascii="Arial" w:hAnsi="Arial" w:cs="Arial"/>
        </w:rPr>
      </w:pPr>
      <w:r w:rsidRPr="0031002A">
        <w:rPr>
          <w:rFonts w:ascii="Arial" w:hAnsi="Arial" w:cs="Arial"/>
        </w:rPr>
        <w:t>3.</w:t>
      </w:r>
      <w:r w:rsidRPr="0031002A">
        <w:rPr>
          <w:rFonts w:ascii="Arial" w:hAnsi="Arial" w:cs="Arial"/>
        </w:rPr>
        <w:tab/>
        <w:t xml:space="preserve">The </w:t>
      </w:r>
      <w:r w:rsidR="00E342E3">
        <w:rPr>
          <w:rFonts w:ascii="Arial" w:hAnsi="Arial" w:cs="Arial"/>
        </w:rPr>
        <w:t>TRIBE</w:t>
      </w:r>
      <w:r w:rsidR="00CF6C0E" w:rsidRPr="0031002A">
        <w:rPr>
          <w:rFonts w:ascii="Arial" w:hAnsi="Arial" w:cs="Arial"/>
        </w:rPr>
        <w:t xml:space="preserve"> Staff</w:t>
      </w:r>
      <w:r w:rsidRPr="0031002A">
        <w:rPr>
          <w:rFonts w:ascii="Arial" w:hAnsi="Arial" w:cs="Arial"/>
        </w:rPr>
        <w:t xml:space="preserve"> must review pertinent case file and prepare a court report relevant to the situation. All court reports must be submitted to the </w:t>
      </w:r>
      <w:r w:rsidR="00E342E3">
        <w:rPr>
          <w:rFonts w:ascii="Arial" w:hAnsi="Arial" w:cs="Arial"/>
        </w:rPr>
        <w:t>Tribe</w:t>
      </w:r>
      <w:r w:rsidRPr="0031002A">
        <w:rPr>
          <w:rFonts w:ascii="Arial" w:hAnsi="Arial" w:cs="Arial"/>
        </w:rPr>
        <w:t xml:space="preserve"> </w:t>
      </w:r>
      <w:r w:rsidR="00C41329" w:rsidRPr="0031002A">
        <w:rPr>
          <w:rFonts w:ascii="Arial" w:hAnsi="Arial" w:cs="Arial"/>
        </w:rPr>
        <w:t xml:space="preserve">Children’s </w:t>
      </w:r>
      <w:r w:rsidRPr="0031002A">
        <w:rPr>
          <w:rFonts w:ascii="Arial" w:hAnsi="Arial" w:cs="Arial"/>
        </w:rPr>
        <w:t xml:space="preserve">Court five (5) days before the scheduled hearing. </w:t>
      </w:r>
    </w:p>
    <w:p w:rsidR="004C3BF3" w:rsidRPr="0031002A" w:rsidRDefault="004C3BF3" w:rsidP="0070313B">
      <w:pPr>
        <w:pStyle w:val="p54"/>
        <w:tabs>
          <w:tab w:val="clear" w:pos="1479"/>
        </w:tabs>
        <w:ind w:left="1440" w:hanging="720"/>
        <w:rPr>
          <w:rFonts w:ascii="Arial" w:hAnsi="Arial" w:cs="Arial"/>
        </w:rPr>
      </w:pPr>
      <w:r w:rsidRPr="0031002A">
        <w:rPr>
          <w:rFonts w:ascii="Arial" w:hAnsi="Arial" w:cs="Arial"/>
        </w:rPr>
        <w:t>4.</w:t>
      </w:r>
      <w:r w:rsidRPr="0031002A">
        <w:rPr>
          <w:rFonts w:ascii="Arial" w:hAnsi="Arial" w:cs="Arial"/>
        </w:rPr>
        <w:tab/>
      </w:r>
      <w:r w:rsidR="00E342E3">
        <w:rPr>
          <w:rFonts w:ascii="Arial" w:hAnsi="Arial" w:cs="Arial"/>
        </w:rPr>
        <w:t>TRIBE</w:t>
      </w:r>
      <w:r w:rsidR="00CF6C0E" w:rsidRPr="0031002A">
        <w:rPr>
          <w:rFonts w:ascii="Arial" w:hAnsi="Arial" w:cs="Arial"/>
        </w:rPr>
        <w:t xml:space="preserve"> Staff</w:t>
      </w:r>
      <w:r w:rsidRPr="0031002A">
        <w:rPr>
          <w:rFonts w:ascii="Arial" w:hAnsi="Arial" w:cs="Arial"/>
        </w:rPr>
        <w:t xml:space="preserve"> must attend </w:t>
      </w:r>
      <w:r w:rsidR="000940DA" w:rsidRPr="0031002A">
        <w:rPr>
          <w:rFonts w:ascii="Arial" w:hAnsi="Arial" w:cs="Arial"/>
        </w:rPr>
        <w:t xml:space="preserve">all </w:t>
      </w:r>
      <w:r w:rsidRPr="0031002A">
        <w:rPr>
          <w:rFonts w:ascii="Arial" w:hAnsi="Arial" w:cs="Arial"/>
        </w:rPr>
        <w:t xml:space="preserve">court hearings. If a </w:t>
      </w:r>
      <w:r w:rsidR="00E342E3">
        <w:rPr>
          <w:rFonts w:ascii="Arial" w:hAnsi="Arial" w:cs="Arial"/>
        </w:rPr>
        <w:t>TRIBE</w:t>
      </w:r>
      <w:r w:rsidR="00CF6C0E" w:rsidRPr="0031002A">
        <w:rPr>
          <w:rFonts w:ascii="Arial" w:hAnsi="Arial" w:cs="Arial"/>
        </w:rPr>
        <w:t xml:space="preserve"> Staff</w:t>
      </w:r>
      <w:r w:rsidRPr="0031002A">
        <w:rPr>
          <w:rFonts w:ascii="Arial" w:hAnsi="Arial" w:cs="Arial"/>
        </w:rPr>
        <w:t xml:space="preserve"> is unable to attend a scheduled hearing, arrangements must be made</w:t>
      </w:r>
      <w:r w:rsidR="00365D88">
        <w:rPr>
          <w:rFonts w:ascii="Arial" w:hAnsi="Arial" w:cs="Arial"/>
        </w:rPr>
        <w:t xml:space="preserve"> within</w:t>
      </w:r>
      <w:r w:rsidRPr="0031002A">
        <w:rPr>
          <w:rFonts w:ascii="Arial" w:hAnsi="Arial" w:cs="Arial"/>
        </w:rPr>
        <w:t xml:space="preserve"> </w:t>
      </w:r>
      <w:r w:rsidR="009B2648">
        <w:rPr>
          <w:rFonts w:ascii="Arial" w:hAnsi="Arial" w:cs="Arial"/>
        </w:rPr>
        <w:t xml:space="preserve">5 days </w:t>
      </w:r>
      <w:r w:rsidRPr="0031002A">
        <w:rPr>
          <w:rFonts w:ascii="Arial" w:hAnsi="Arial" w:cs="Arial"/>
        </w:rPr>
        <w:t xml:space="preserve">with the </w:t>
      </w:r>
      <w:r w:rsidR="00E342E3">
        <w:rPr>
          <w:rFonts w:ascii="Arial" w:hAnsi="Arial" w:cs="Arial"/>
        </w:rPr>
        <w:t>Tribe</w:t>
      </w:r>
      <w:r w:rsidR="000940DA" w:rsidRPr="0031002A">
        <w:rPr>
          <w:rFonts w:ascii="Arial" w:hAnsi="Arial" w:cs="Arial"/>
        </w:rPr>
        <w:t xml:space="preserve"> Children’s Court</w:t>
      </w:r>
      <w:r w:rsidRPr="0031002A">
        <w:rPr>
          <w:rFonts w:ascii="Arial" w:hAnsi="Arial" w:cs="Arial"/>
        </w:rPr>
        <w:t xml:space="preserve"> </w:t>
      </w:r>
      <w:r w:rsidR="00C41329" w:rsidRPr="0031002A">
        <w:rPr>
          <w:rFonts w:ascii="Arial" w:hAnsi="Arial" w:cs="Arial"/>
        </w:rPr>
        <w:t>to notify</w:t>
      </w:r>
      <w:r w:rsidRPr="0031002A">
        <w:rPr>
          <w:rFonts w:ascii="Arial" w:hAnsi="Arial" w:cs="Arial"/>
        </w:rPr>
        <w:t xml:space="preserve"> the court that he/she will be absent.</w:t>
      </w:r>
    </w:p>
    <w:p w:rsidR="0012159F" w:rsidRDefault="004C3BF3" w:rsidP="00D07479">
      <w:pPr>
        <w:pStyle w:val="p54"/>
        <w:tabs>
          <w:tab w:val="clear" w:pos="1479"/>
        </w:tabs>
        <w:spacing w:after="240"/>
        <w:ind w:left="1440" w:hanging="720"/>
        <w:rPr>
          <w:rFonts w:ascii="Arial" w:hAnsi="Arial" w:cs="Arial"/>
        </w:rPr>
      </w:pPr>
      <w:r w:rsidRPr="0031002A">
        <w:rPr>
          <w:rFonts w:ascii="Arial" w:hAnsi="Arial" w:cs="Arial"/>
        </w:rPr>
        <w:t>5.</w:t>
      </w:r>
      <w:r w:rsidRPr="0031002A">
        <w:rPr>
          <w:rFonts w:ascii="Arial" w:hAnsi="Arial" w:cs="Arial"/>
        </w:rPr>
        <w:tab/>
        <w:t xml:space="preserve">Failure to attend </w:t>
      </w:r>
      <w:r w:rsidR="00C73E0F">
        <w:rPr>
          <w:rFonts w:ascii="Arial" w:hAnsi="Arial" w:cs="Arial"/>
        </w:rPr>
        <w:t xml:space="preserve">a </w:t>
      </w:r>
      <w:r w:rsidRPr="0031002A">
        <w:rPr>
          <w:rFonts w:ascii="Arial" w:hAnsi="Arial" w:cs="Arial"/>
        </w:rPr>
        <w:t>court hearing may result in An Order to Show Cause issued by the Court.</w:t>
      </w:r>
    </w:p>
    <w:p w:rsidR="004C3BF3" w:rsidRPr="00FB3C3C" w:rsidRDefault="004C3BF3" w:rsidP="00E9291E">
      <w:pPr>
        <w:pStyle w:val="p23"/>
        <w:tabs>
          <w:tab w:val="clear" w:pos="748"/>
        </w:tabs>
        <w:ind w:left="720" w:hanging="720"/>
        <w:outlineLvl w:val="0"/>
        <w:rPr>
          <w:rFonts w:ascii="Arial" w:hAnsi="Arial" w:cs="Arial"/>
          <w:b/>
        </w:rPr>
      </w:pPr>
      <w:r w:rsidRPr="00FB3C3C">
        <w:rPr>
          <w:rFonts w:ascii="Arial" w:hAnsi="Arial" w:cs="Arial"/>
          <w:b/>
        </w:rPr>
        <w:t>C.</w:t>
      </w:r>
      <w:r w:rsidRPr="00FB3C3C">
        <w:rPr>
          <w:rFonts w:ascii="Arial" w:hAnsi="Arial" w:cs="Arial"/>
          <w:b/>
        </w:rPr>
        <w:tab/>
      </w:r>
      <w:r w:rsidR="0079681D" w:rsidRPr="00FB3C3C">
        <w:rPr>
          <w:rFonts w:ascii="Arial" w:hAnsi="Arial" w:cs="Arial"/>
          <w:b/>
        </w:rPr>
        <w:t>SUMMONS</w:t>
      </w:r>
      <w:r w:rsidRPr="00FB3C3C">
        <w:rPr>
          <w:rFonts w:ascii="Arial" w:hAnsi="Arial" w:cs="Arial"/>
          <w:b/>
        </w:rPr>
        <w:t xml:space="preserve"> FOR COURT APPEARANCE WITHIN THE </w:t>
      </w:r>
      <w:r w:rsidR="00E342E3">
        <w:rPr>
          <w:rFonts w:ascii="Arial" w:hAnsi="Arial" w:cs="Arial"/>
          <w:b/>
        </w:rPr>
        <w:t>TRIBE</w:t>
      </w:r>
      <w:r w:rsidRPr="00FB3C3C">
        <w:rPr>
          <w:rFonts w:ascii="Arial" w:hAnsi="Arial" w:cs="Arial"/>
          <w:b/>
        </w:rPr>
        <w:t xml:space="preserve"> </w:t>
      </w:r>
      <w:r w:rsidR="000940DA" w:rsidRPr="00FB3C3C">
        <w:rPr>
          <w:rFonts w:ascii="Arial" w:hAnsi="Arial" w:cs="Arial"/>
          <w:b/>
        </w:rPr>
        <w:t>TRIBAL COURT</w:t>
      </w:r>
    </w:p>
    <w:p w:rsidR="004C3BF3" w:rsidRPr="0031002A" w:rsidRDefault="004C3BF3" w:rsidP="0070313B">
      <w:pPr>
        <w:pStyle w:val="p54"/>
        <w:tabs>
          <w:tab w:val="clear" w:pos="1479"/>
        </w:tabs>
        <w:ind w:left="1440" w:hanging="720"/>
        <w:rPr>
          <w:rFonts w:ascii="Arial" w:hAnsi="Arial" w:cs="Arial"/>
        </w:rPr>
      </w:pPr>
      <w:r w:rsidRPr="0031002A">
        <w:rPr>
          <w:rFonts w:ascii="Arial" w:hAnsi="Arial" w:cs="Arial"/>
        </w:rPr>
        <w:t>1.</w:t>
      </w:r>
      <w:r w:rsidRPr="0031002A">
        <w:rPr>
          <w:rFonts w:ascii="Arial" w:hAnsi="Arial" w:cs="Arial"/>
        </w:rPr>
        <w:tab/>
      </w:r>
      <w:proofErr w:type="gramStart"/>
      <w:r w:rsidRPr="0031002A">
        <w:rPr>
          <w:rFonts w:ascii="Arial" w:hAnsi="Arial" w:cs="Arial"/>
        </w:rPr>
        <w:t>Upon</w:t>
      </w:r>
      <w:proofErr w:type="gramEnd"/>
      <w:r w:rsidRPr="0031002A">
        <w:rPr>
          <w:rFonts w:ascii="Arial" w:hAnsi="Arial" w:cs="Arial"/>
        </w:rPr>
        <w:t xml:space="preserve"> receipt of a </w:t>
      </w:r>
      <w:r w:rsidR="0079681D" w:rsidRPr="0031002A">
        <w:rPr>
          <w:rFonts w:ascii="Arial" w:hAnsi="Arial" w:cs="Arial"/>
        </w:rPr>
        <w:t>summons</w:t>
      </w:r>
      <w:r w:rsidRPr="0031002A">
        <w:rPr>
          <w:rFonts w:ascii="Arial" w:hAnsi="Arial" w:cs="Arial"/>
        </w:rPr>
        <w:t xml:space="preserve">, </w:t>
      </w:r>
      <w:r w:rsidR="0079681D" w:rsidRPr="0031002A">
        <w:rPr>
          <w:rFonts w:ascii="Arial" w:hAnsi="Arial" w:cs="Arial"/>
        </w:rPr>
        <w:t xml:space="preserve">assigned to </w:t>
      </w:r>
      <w:r w:rsidR="00E342E3">
        <w:rPr>
          <w:rFonts w:ascii="Arial" w:hAnsi="Arial" w:cs="Arial"/>
        </w:rPr>
        <w:t>TRIBE</w:t>
      </w:r>
      <w:r w:rsidR="0079681D" w:rsidRPr="0031002A">
        <w:rPr>
          <w:rFonts w:ascii="Arial" w:hAnsi="Arial" w:cs="Arial"/>
        </w:rPr>
        <w:t xml:space="preserve"> Staff</w:t>
      </w:r>
      <w:r w:rsidRPr="0031002A">
        <w:rPr>
          <w:rFonts w:ascii="Arial" w:hAnsi="Arial" w:cs="Arial"/>
        </w:rPr>
        <w:t xml:space="preserve"> must consult with the supervisor to review the content and to discuss appropriate actions.</w:t>
      </w:r>
    </w:p>
    <w:p w:rsidR="004C3BF3" w:rsidRPr="0031002A" w:rsidRDefault="004C3BF3" w:rsidP="0070313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Should there be questions regarding the subpoena, a prosecutor may be consulted for assistance or clarification.</w:t>
      </w:r>
    </w:p>
    <w:p w:rsidR="004C3BF3" w:rsidRPr="0031002A" w:rsidRDefault="004C3BF3" w:rsidP="0070313B">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r>
      <w:r w:rsidR="00E342E3">
        <w:rPr>
          <w:rFonts w:ascii="Arial" w:hAnsi="Arial" w:cs="Arial"/>
        </w:rPr>
        <w:t>TRIBE</w:t>
      </w:r>
      <w:r w:rsidR="00846A7C" w:rsidRPr="0031002A">
        <w:rPr>
          <w:rFonts w:ascii="Arial" w:hAnsi="Arial" w:cs="Arial"/>
        </w:rPr>
        <w:t xml:space="preserve"> </w:t>
      </w:r>
      <w:r w:rsidRPr="0031002A">
        <w:rPr>
          <w:rFonts w:ascii="Arial" w:hAnsi="Arial" w:cs="Arial"/>
        </w:rPr>
        <w:t>staff</w:t>
      </w:r>
      <w:r w:rsidR="00B66455" w:rsidRPr="0031002A">
        <w:rPr>
          <w:rFonts w:ascii="Arial" w:hAnsi="Arial" w:cs="Arial"/>
        </w:rPr>
        <w:t xml:space="preserve"> who may be summoned</w:t>
      </w:r>
      <w:r w:rsidRPr="0031002A">
        <w:rPr>
          <w:rFonts w:ascii="Arial" w:hAnsi="Arial" w:cs="Arial"/>
        </w:rPr>
        <w:t xml:space="preserve"> must prepare to appear at the scheduled hearing. The worker must be prepared to </w:t>
      </w:r>
      <w:r w:rsidR="00B66455" w:rsidRPr="0031002A">
        <w:rPr>
          <w:rFonts w:ascii="Arial" w:hAnsi="Arial" w:cs="Arial"/>
        </w:rPr>
        <w:t>read the affidavit into the record.</w:t>
      </w:r>
    </w:p>
    <w:p w:rsidR="004C3BF3" w:rsidRPr="0031002A" w:rsidRDefault="004C3BF3" w:rsidP="00D07479">
      <w:pPr>
        <w:pStyle w:val="p52"/>
        <w:tabs>
          <w:tab w:val="clear" w:pos="737"/>
          <w:tab w:val="clear" w:pos="1451"/>
        </w:tabs>
        <w:spacing w:after="240"/>
        <w:ind w:left="1440" w:hanging="720"/>
        <w:rPr>
          <w:rFonts w:ascii="Arial" w:hAnsi="Arial" w:cs="Arial"/>
        </w:rPr>
      </w:pPr>
      <w:r w:rsidRPr="0031002A">
        <w:rPr>
          <w:rFonts w:ascii="Arial" w:hAnsi="Arial" w:cs="Arial"/>
        </w:rPr>
        <w:t>4.</w:t>
      </w:r>
      <w:r w:rsidRPr="0031002A">
        <w:rPr>
          <w:rFonts w:ascii="Arial" w:hAnsi="Arial" w:cs="Arial"/>
        </w:rPr>
        <w:tab/>
        <w:t xml:space="preserve">Failure to respond to a </w:t>
      </w:r>
      <w:r w:rsidR="00B66455" w:rsidRPr="0031002A">
        <w:rPr>
          <w:rFonts w:ascii="Arial" w:hAnsi="Arial" w:cs="Arial"/>
        </w:rPr>
        <w:t>summons m</w:t>
      </w:r>
      <w:r w:rsidRPr="0031002A">
        <w:rPr>
          <w:rFonts w:ascii="Arial" w:hAnsi="Arial" w:cs="Arial"/>
        </w:rPr>
        <w:t>ay result in An Order to Show Cause before the Court; as such action is exclusive authority of the Court.</w:t>
      </w:r>
    </w:p>
    <w:p w:rsidR="004C3BF3" w:rsidRPr="00FB3C3C" w:rsidRDefault="004C3BF3" w:rsidP="00E9291E">
      <w:pPr>
        <w:pStyle w:val="p23"/>
        <w:tabs>
          <w:tab w:val="clear" w:pos="748"/>
        </w:tabs>
        <w:ind w:left="720" w:hanging="720"/>
        <w:outlineLvl w:val="0"/>
        <w:rPr>
          <w:rFonts w:ascii="Arial" w:hAnsi="Arial" w:cs="Arial"/>
          <w:b/>
        </w:rPr>
      </w:pPr>
      <w:r w:rsidRPr="00FB3C3C">
        <w:rPr>
          <w:rFonts w:ascii="Arial" w:hAnsi="Arial" w:cs="Arial"/>
          <w:b/>
        </w:rPr>
        <w:t>D.</w:t>
      </w:r>
      <w:r w:rsidRPr="00FB3C3C">
        <w:rPr>
          <w:rFonts w:ascii="Arial" w:hAnsi="Arial" w:cs="Arial"/>
          <w:b/>
        </w:rPr>
        <w:tab/>
        <w:t xml:space="preserve">SUBPOENAS FOR </w:t>
      </w:r>
      <w:r w:rsidR="00FD3474" w:rsidRPr="00FB3C3C">
        <w:rPr>
          <w:rFonts w:ascii="Arial" w:hAnsi="Arial" w:cs="Arial"/>
          <w:b/>
        </w:rPr>
        <w:t xml:space="preserve">COURT APPEARANCE IN THE FEDERAL </w:t>
      </w:r>
      <w:r w:rsidRPr="00FB3C3C">
        <w:rPr>
          <w:rFonts w:ascii="Arial" w:hAnsi="Arial" w:cs="Arial"/>
          <w:b/>
        </w:rPr>
        <w:t>COURT/REQUEST FOR DOCUMENTS</w:t>
      </w:r>
    </w:p>
    <w:p w:rsidR="004C3BF3" w:rsidRPr="0031002A" w:rsidRDefault="004C3BF3" w:rsidP="00FD3474">
      <w:pPr>
        <w:pStyle w:val="p39"/>
        <w:tabs>
          <w:tab w:val="clear" w:pos="748"/>
        </w:tabs>
        <w:ind w:left="720"/>
        <w:rPr>
          <w:rFonts w:ascii="Arial" w:hAnsi="Arial" w:cs="Arial"/>
        </w:rPr>
      </w:pPr>
      <w:r w:rsidRPr="0031002A">
        <w:rPr>
          <w:rFonts w:ascii="Arial" w:hAnsi="Arial" w:cs="Arial"/>
        </w:rPr>
        <w:t xml:space="preserve">All subpoenas and requests for information coming from courts outside the jurisdiction of the </w:t>
      </w:r>
      <w:r w:rsidR="00E342E3">
        <w:rPr>
          <w:rFonts w:ascii="Arial" w:hAnsi="Arial" w:cs="Arial"/>
        </w:rPr>
        <w:t>Tribe</w:t>
      </w:r>
      <w:r w:rsidRPr="0031002A">
        <w:rPr>
          <w:rFonts w:ascii="Arial" w:hAnsi="Arial" w:cs="Arial"/>
        </w:rPr>
        <w:t xml:space="preserve"> </w:t>
      </w:r>
      <w:r w:rsidR="000940DA" w:rsidRPr="0031002A">
        <w:rPr>
          <w:rFonts w:ascii="Arial" w:hAnsi="Arial" w:cs="Arial"/>
        </w:rPr>
        <w:t>Tribal Courts</w:t>
      </w:r>
      <w:r w:rsidRPr="0031002A">
        <w:rPr>
          <w:rFonts w:ascii="Arial" w:hAnsi="Arial" w:cs="Arial"/>
        </w:rPr>
        <w:t xml:space="preserve"> must be routed through the </w:t>
      </w:r>
      <w:r w:rsidR="00E342E3">
        <w:rPr>
          <w:rFonts w:ascii="Arial" w:hAnsi="Arial" w:cs="Arial"/>
        </w:rPr>
        <w:t>TRIBE</w:t>
      </w:r>
      <w:r w:rsidR="00EE5C97" w:rsidRPr="0031002A">
        <w:rPr>
          <w:rFonts w:ascii="Arial" w:hAnsi="Arial" w:cs="Arial"/>
        </w:rPr>
        <w:t xml:space="preserve"> </w:t>
      </w:r>
      <w:r w:rsidR="005D162A" w:rsidRPr="0031002A">
        <w:rPr>
          <w:rFonts w:ascii="Arial" w:hAnsi="Arial" w:cs="Arial"/>
        </w:rPr>
        <w:t xml:space="preserve">staff. </w:t>
      </w:r>
      <w:r w:rsidR="00E342E3">
        <w:rPr>
          <w:rFonts w:ascii="Arial" w:hAnsi="Arial" w:cs="Arial"/>
        </w:rPr>
        <w:t>TRIBE</w:t>
      </w:r>
      <w:r w:rsidR="00EE5C97" w:rsidRPr="0031002A">
        <w:rPr>
          <w:rFonts w:ascii="Arial" w:hAnsi="Arial" w:cs="Arial"/>
        </w:rPr>
        <w:t xml:space="preserve"> </w:t>
      </w:r>
      <w:r w:rsidR="006C62BA" w:rsidRPr="0031002A">
        <w:rPr>
          <w:rFonts w:ascii="Arial" w:hAnsi="Arial" w:cs="Arial"/>
        </w:rPr>
        <w:t>will comply</w:t>
      </w:r>
      <w:r w:rsidRPr="0031002A">
        <w:rPr>
          <w:rFonts w:ascii="Arial" w:hAnsi="Arial" w:cs="Arial"/>
        </w:rPr>
        <w:t xml:space="preserve"> with the subpoenas. </w:t>
      </w:r>
      <w:r w:rsidR="00E342E3">
        <w:rPr>
          <w:rFonts w:ascii="Arial" w:hAnsi="Arial" w:cs="Arial"/>
        </w:rPr>
        <w:t>TRIBE</w:t>
      </w:r>
      <w:r w:rsidRPr="0031002A">
        <w:rPr>
          <w:rFonts w:ascii="Arial" w:hAnsi="Arial" w:cs="Arial"/>
        </w:rPr>
        <w:t xml:space="preserve"> </w:t>
      </w:r>
      <w:r w:rsidR="00275061" w:rsidRPr="0031002A">
        <w:rPr>
          <w:rFonts w:ascii="Arial" w:hAnsi="Arial" w:cs="Arial"/>
        </w:rPr>
        <w:t>is under the</w:t>
      </w:r>
      <w:r w:rsidRPr="0031002A">
        <w:rPr>
          <w:rFonts w:ascii="Arial" w:hAnsi="Arial" w:cs="Arial"/>
        </w:rPr>
        <w:t xml:space="preserve"> legal jurisdiction </w:t>
      </w:r>
      <w:r w:rsidR="006C62BA" w:rsidRPr="0031002A">
        <w:rPr>
          <w:rFonts w:ascii="Arial" w:hAnsi="Arial" w:cs="Arial"/>
        </w:rPr>
        <w:t xml:space="preserve">of </w:t>
      </w:r>
      <w:r w:rsidR="00E342E3">
        <w:rPr>
          <w:rFonts w:ascii="Arial" w:hAnsi="Arial" w:cs="Arial"/>
        </w:rPr>
        <w:t>Tribe</w:t>
      </w:r>
      <w:r w:rsidRPr="0031002A">
        <w:rPr>
          <w:rFonts w:ascii="Arial" w:hAnsi="Arial" w:cs="Arial"/>
        </w:rPr>
        <w:t xml:space="preserve"> </w:t>
      </w:r>
      <w:r w:rsidR="006C62BA" w:rsidRPr="0031002A">
        <w:rPr>
          <w:rFonts w:ascii="Arial" w:hAnsi="Arial" w:cs="Arial"/>
        </w:rPr>
        <w:t>Tribal Courts</w:t>
      </w:r>
      <w:r w:rsidRPr="0031002A">
        <w:rPr>
          <w:rFonts w:ascii="Arial" w:hAnsi="Arial" w:cs="Arial"/>
        </w:rPr>
        <w:t xml:space="preserve">, the staff must comply with the </w:t>
      </w:r>
      <w:r w:rsidR="00E342E3">
        <w:rPr>
          <w:rFonts w:ascii="Arial" w:hAnsi="Arial" w:cs="Arial"/>
        </w:rPr>
        <w:t>Tribe</w:t>
      </w:r>
      <w:r w:rsidRPr="0031002A">
        <w:rPr>
          <w:rFonts w:ascii="Arial" w:hAnsi="Arial" w:cs="Arial"/>
        </w:rPr>
        <w:t xml:space="preserve"> </w:t>
      </w:r>
      <w:r w:rsidR="006C62BA" w:rsidRPr="0031002A">
        <w:rPr>
          <w:rFonts w:ascii="Arial" w:hAnsi="Arial" w:cs="Arial"/>
        </w:rPr>
        <w:t>Tribal Court</w:t>
      </w:r>
      <w:r w:rsidRPr="0031002A">
        <w:rPr>
          <w:rFonts w:ascii="Arial" w:hAnsi="Arial" w:cs="Arial"/>
        </w:rPr>
        <w:t xml:space="preserve"> law first.</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Upon receipt of a federal subpoena, a CPS worker or other </w:t>
      </w:r>
      <w:r w:rsidR="00E342E3">
        <w:rPr>
          <w:rFonts w:ascii="Arial" w:hAnsi="Arial" w:cs="Arial"/>
        </w:rPr>
        <w:t>TRIBE</w:t>
      </w:r>
      <w:r w:rsidRPr="0031002A">
        <w:rPr>
          <w:rFonts w:ascii="Arial" w:hAnsi="Arial" w:cs="Arial"/>
        </w:rPr>
        <w:t xml:space="preserve"> staff must consult with the </w:t>
      </w:r>
      <w:r w:rsidR="006C62BA" w:rsidRPr="0031002A">
        <w:rPr>
          <w:rFonts w:ascii="Arial" w:hAnsi="Arial" w:cs="Arial"/>
        </w:rPr>
        <w:t>Director</w:t>
      </w:r>
      <w:r w:rsidRPr="0031002A">
        <w:rPr>
          <w:rFonts w:ascii="Arial" w:hAnsi="Arial" w:cs="Arial"/>
        </w:rPr>
        <w:t xml:space="preserve"> to review the content and discuss appropriate actions.</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 xml:space="preserve">The </w:t>
      </w:r>
      <w:r w:rsidR="006C62BA" w:rsidRPr="0031002A">
        <w:rPr>
          <w:rFonts w:ascii="Arial" w:hAnsi="Arial" w:cs="Arial"/>
        </w:rPr>
        <w:t xml:space="preserve">Director or other </w:t>
      </w:r>
      <w:r w:rsidR="00E342E3">
        <w:rPr>
          <w:rFonts w:ascii="Arial" w:hAnsi="Arial" w:cs="Arial"/>
        </w:rPr>
        <w:t>TRIBE</w:t>
      </w:r>
      <w:r w:rsidR="006C62BA" w:rsidRPr="0031002A">
        <w:rPr>
          <w:rFonts w:ascii="Arial" w:hAnsi="Arial" w:cs="Arial"/>
        </w:rPr>
        <w:t xml:space="preserve"> staff must</w:t>
      </w:r>
      <w:r w:rsidRPr="0031002A">
        <w:rPr>
          <w:rFonts w:ascii="Arial" w:hAnsi="Arial" w:cs="Arial"/>
        </w:rPr>
        <w:t xml:space="preserve"> consult and refer all subpoenas </w:t>
      </w:r>
      <w:r w:rsidR="006C62BA" w:rsidRPr="0031002A">
        <w:rPr>
          <w:rFonts w:ascii="Arial" w:hAnsi="Arial" w:cs="Arial"/>
        </w:rPr>
        <w:t xml:space="preserve">to </w:t>
      </w:r>
      <w:r w:rsidR="00E342E3">
        <w:rPr>
          <w:rFonts w:ascii="Arial" w:hAnsi="Arial" w:cs="Arial"/>
        </w:rPr>
        <w:t>TRIBE</w:t>
      </w:r>
      <w:r w:rsidR="006C62BA" w:rsidRPr="0031002A">
        <w:rPr>
          <w:rFonts w:ascii="Arial" w:hAnsi="Arial" w:cs="Arial"/>
        </w:rPr>
        <w:t xml:space="preserve"> attorney for</w:t>
      </w:r>
      <w:r w:rsidRPr="0031002A">
        <w:rPr>
          <w:rFonts w:ascii="Arial" w:hAnsi="Arial" w:cs="Arial"/>
        </w:rPr>
        <w:t xml:space="preserve"> </w:t>
      </w:r>
      <w:r w:rsidR="006C62BA" w:rsidRPr="0031002A">
        <w:rPr>
          <w:rFonts w:ascii="Arial" w:hAnsi="Arial" w:cs="Arial"/>
        </w:rPr>
        <w:t>l</w:t>
      </w:r>
      <w:r w:rsidRPr="0031002A">
        <w:rPr>
          <w:rFonts w:ascii="Arial" w:hAnsi="Arial" w:cs="Arial"/>
        </w:rPr>
        <w:t xml:space="preserve">egal </w:t>
      </w:r>
      <w:r w:rsidR="006C62BA" w:rsidRPr="0031002A">
        <w:rPr>
          <w:rFonts w:ascii="Arial" w:hAnsi="Arial" w:cs="Arial"/>
        </w:rPr>
        <w:t>r</w:t>
      </w:r>
      <w:r w:rsidRPr="0031002A">
        <w:rPr>
          <w:rFonts w:ascii="Arial" w:hAnsi="Arial" w:cs="Arial"/>
        </w:rPr>
        <w:t>eview.</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 xml:space="preserve">The </w:t>
      </w:r>
      <w:r w:rsidR="006C62BA" w:rsidRPr="0031002A">
        <w:rPr>
          <w:rFonts w:ascii="Arial" w:hAnsi="Arial" w:cs="Arial"/>
        </w:rPr>
        <w:t>attorney</w:t>
      </w:r>
      <w:r w:rsidR="00275061" w:rsidRPr="0031002A">
        <w:rPr>
          <w:rFonts w:ascii="Arial" w:hAnsi="Arial" w:cs="Arial"/>
        </w:rPr>
        <w:t xml:space="preserve"> provides legal advis</w:t>
      </w:r>
      <w:r w:rsidR="00D07479">
        <w:rPr>
          <w:rFonts w:ascii="Arial" w:hAnsi="Arial" w:cs="Arial"/>
        </w:rPr>
        <w:t>o</w:t>
      </w:r>
      <w:r w:rsidR="00275061" w:rsidRPr="0031002A">
        <w:rPr>
          <w:rFonts w:ascii="Arial" w:hAnsi="Arial" w:cs="Arial"/>
        </w:rPr>
        <w:t>r</w:t>
      </w:r>
      <w:r w:rsidR="006C62BA" w:rsidRPr="0031002A">
        <w:rPr>
          <w:rFonts w:ascii="Arial" w:hAnsi="Arial" w:cs="Arial"/>
        </w:rPr>
        <w:t>.</w:t>
      </w:r>
      <w:r w:rsidRPr="0031002A">
        <w:rPr>
          <w:rFonts w:ascii="Arial" w:hAnsi="Arial" w:cs="Arial"/>
        </w:rPr>
        <w:t xml:space="preserve"> </w:t>
      </w:r>
      <w:r w:rsidR="006C62BA" w:rsidRPr="0031002A">
        <w:rPr>
          <w:rFonts w:ascii="Arial" w:hAnsi="Arial" w:cs="Arial"/>
        </w:rPr>
        <w:t xml:space="preserve">Technical assistance </w:t>
      </w:r>
      <w:r w:rsidRPr="0031002A">
        <w:rPr>
          <w:rFonts w:ascii="Arial" w:hAnsi="Arial" w:cs="Arial"/>
        </w:rPr>
        <w:t xml:space="preserve">should include the review of the document’s content, the appropriateness of the request, and what the </w:t>
      </w:r>
      <w:r w:rsidR="00E342E3">
        <w:rPr>
          <w:rFonts w:ascii="Arial" w:hAnsi="Arial" w:cs="Arial"/>
        </w:rPr>
        <w:t>TRIBE</w:t>
      </w:r>
      <w:r w:rsidRPr="0031002A">
        <w:rPr>
          <w:rFonts w:ascii="Arial" w:hAnsi="Arial" w:cs="Arial"/>
        </w:rPr>
        <w:t xml:space="preserve"> should do in terms of response to the </w:t>
      </w:r>
      <w:r w:rsidR="006C62BA" w:rsidRPr="0031002A">
        <w:rPr>
          <w:rFonts w:ascii="Arial" w:hAnsi="Arial" w:cs="Arial"/>
        </w:rPr>
        <w:t>subpoena</w:t>
      </w:r>
      <w:r w:rsidRPr="0031002A">
        <w:rPr>
          <w:rFonts w:ascii="Arial" w:hAnsi="Arial" w:cs="Arial"/>
        </w:rPr>
        <w:t>.</w:t>
      </w:r>
      <w:r w:rsidR="006C62BA" w:rsidRPr="0031002A">
        <w:rPr>
          <w:rFonts w:ascii="Arial" w:hAnsi="Arial" w:cs="Arial"/>
        </w:rPr>
        <w:t xml:space="preserve"> </w:t>
      </w:r>
      <w:r w:rsidRPr="0031002A">
        <w:rPr>
          <w:rFonts w:ascii="Arial" w:hAnsi="Arial" w:cs="Arial"/>
        </w:rPr>
        <w:t>Such assistance may include legal representation at a scheduled hearing</w:t>
      </w:r>
      <w:r w:rsidR="002B31CE" w:rsidRPr="0031002A">
        <w:rPr>
          <w:rFonts w:ascii="Arial" w:hAnsi="Arial" w:cs="Arial"/>
        </w:rPr>
        <w:t xml:space="preserve"> or recommendations</w:t>
      </w:r>
      <w:r w:rsidRPr="0031002A">
        <w:rPr>
          <w:rFonts w:ascii="Arial" w:hAnsi="Arial" w:cs="Arial"/>
        </w:rPr>
        <w:t>.</w:t>
      </w:r>
    </w:p>
    <w:p w:rsidR="004C3BF3" w:rsidRPr="0031002A" w:rsidRDefault="006C62BA" w:rsidP="00FD3474">
      <w:pPr>
        <w:pStyle w:val="p52"/>
        <w:tabs>
          <w:tab w:val="clear" w:pos="737"/>
          <w:tab w:val="clear" w:pos="1451"/>
        </w:tabs>
        <w:ind w:left="1440" w:hanging="72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 xml:space="preserve">After legal advisement, </w:t>
      </w:r>
      <w:r w:rsidR="00E342E3">
        <w:rPr>
          <w:rFonts w:ascii="Arial" w:hAnsi="Arial" w:cs="Arial"/>
        </w:rPr>
        <w:t>TRIBE</w:t>
      </w:r>
      <w:r w:rsidR="004C3BF3" w:rsidRPr="0031002A">
        <w:rPr>
          <w:rFonts w:ascii="Arial" w:hAnsi="Arial" w:cs="Arial"/>
        </w:rPr>
        <w:t xml:space="preserve"> staff must prepare needed documents for a court hearing or to send requested information to the </w:t>
      </w:r>
      <w:r w:rsidR="00E342E3">
        <w:rPr>
          <w:rFonts w:ascii="Arial" w:hAnsi="Arial" w:cs="Arial"/>
        </w:rPr>
        <w:t>TRIBE</w:t>
      </w:r>
      <w:r w:rsidRPr="0031002A">
        <w:rPr>
          <w:rFonts w:ascii="Arial" w:hAnsi="Arial" w:cs="Arial"/>
        </w:rPr>
        <w:t xml:space="preserve"> attorney</w:t>
      </w:r>
      <w:r w:rsidR="004C3BF3" w:rsidRPr="0031002A">
        <w:rPr>
          <w:rFonts w:ascii="Arial" w:hAnsi="Arial" w:cs="Arial"/>
        </w:rPr>
        <w:t xml:space="preserve"> for review before distribution to the requesting party.</w:t>
      </w:r>
    </w:p>
    <w:p w:rsidR="004C3BF3" w:rsidRPr="0031002A" w:rsidRDefault="006C62BA" w:rsidP="00FD3474">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All activities must be documented in writing for case record references.</w:t>
      </w:r>
    </w:p>
    <w:p w:rsidR="004C3BF3" w:rsidRPr="0031002A" w:rsidRDefault="006C62BA" w:rsidP="00D07479">
      <w:pPr>
        <w:pStyle w:val="p52"/>
        <w:tabs>
          <w:tab w:val="clear" w:pos="737"/>
          <w:tab w:val="clear" w:pos="1451"/>
        </w:tabs>
        <w:spacing w:after="240"/>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 xml:space="preserve">Failure to respond to a subpoena may result </w:t>
      </w:r>
      <w:r w:rsidR="002B31CE" w:rsidRPr="0031002A">
        <w:rPr>
          <w:rFonts w:ascii="Arial" w:hAnsi="Arial" w:cs="Arial"/>
        </w:rPr>
        <w:t xml:space="preserve">to </w:t>
      </w:r>
      <w:r w:rsidR="004C3BF3" w:rsidRPr="0031002A">
        <w:rPr>
          <w:rFonts w:ascii="Arial" w:hAnsi="Arial" w:cs="Arial"/>
        </w:rPr>
        <w:t xml:space="preserve">An Order to Show Cause before the Court, which is </w:t>
      </w:r>
      <w:r w:rsidRPr="0031002A">
        <w:rPr>
          <w:rFonts w:ascii="Arial" w:hAnsi="Arial" w:cs="Arial"/>
        </w:rPr>
        <w:t>a</w:t>
      </w:r>
      <w:r w:rsidR="002B31CE" w:rsidRPr="0031002A">
        <w:rPr>
          <w:rFonts w:ascii="Arial" w:hAnsi="Arial" w:cs="Arial"/>
        </w:rPr>
        <w:t>t the</w:t>
      </w:r>
      <w:r w:rsidRPr="0031002A">
        <w:rPr>
          <w:rFonts w:ascii="Arial" w:hAnsi="Arial" w:cs="Arial"/>
        </w:rPr>
        <w:t xml:space="preserve"> </w:t>
      </w:r>
      <w:r w:rsidR="004C3BF3" w:rsidRPr="0031002A">
        <w:rPr>
          <w:rFonts w:ascii="Arial" w:hAnsi="Arial" w:cs="Arial"/>
        </w:rPr>
        <w:t>discretion of the court.</w:t>
      </w:r>
    </w:p>
    <w:p w:rsidR="004C3BF3" w:rsidRPr="00FB3C3C" w:rsidRDefault="004C3BF3" w:rsidP="00E9291E">
      <w:pPr>
        <w:pStyle w:val="p23"/>
        <w:tabs>
          <w:tab w:val="clear" w:pos="748"/>
        </w:tabs>
        <w:ind w:left="0" w:firstLine="0"/>
        <w:outlineLvl w:val="0"/>
        <w:rPr>
          <w:rFonts w:ascii="Arial" w:hAnsi="Arial" w:cs="Arial"/>
          <w:b/>
        </w:rPr>
      </w:pPr>
      <w:r w:rsidRPr="00FB3C3C">
        <w:rPr>
          <w:rFonts w:ascii="Arial" w:hAnsi="Arial" w:cs="Arial"/>
          <w:b/>
        </w:rPr>
        <w:t>E.</w:t>
      </w:r>
      <w:r w:rsidRPr="00FB3C3C">
        <w:rPr>
          <w:rFonts w:ascii="Arial" w:hAnsi="Arial" w:cs="Arial"/>
          <w:b/>
        </w:rPr>
        <w:tab/>
        <w:t>ORDER TO SHOW CAUSE</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The </w:t>
      </w:r>
      <w:r w:rsidR="00E342E3">
        <w:rPr>
          <w:rFonts w:ascii="Arial" w:hAnsi="Arial" w:cs="Arial"/>
        </w:rPr>
        <w:t>TRIBE</w:t>
      </w:r>
      <w:r w:rsidR="002B31CE" w:rsidRPr="0031002A">
        <w:rPr>
          <w:rFonts w:ascii="Arial" w:hAnsi="Arial" w:cs="Arial"/>
        </w:rPr>
        <w:t xml:space="preserve"> worker</w:t>
      </w:r>
      <w:r w:rsidRPr="0031002A">
        <w:rPr>
          <w:rFonts w:ascii="Arial" w:hAnsi="Arial" w:cs="Arial"/>
        </w:rPr>
        <w:t xml:space="preserve"> is required to appear before the Court to justify and </w:t>
      </w:r>
      <w:r w:rsidR="006C62BA" w:rsidRPr="0031002A">
        <w:rPr>
          <w:rFonts w:ascii="Arial" w:hAnsi="Arial" w:cs="Arial"/>
        </w:rPr>
        <w:t>express</w:t>
      </w:r>
      <w:r w:rsidRPr="0031002A">
        <w:rPr>
          <w:rFonts w:ascii="Arial" w:hAnsi="Arial" w:cs="Arial"/>
        </w:rPr>
        <w:t xml:space="preserve"> his/her cause </w:t>
      </w:r>
      <w:r w:rsidR="002B31CE" w:rsidRPr="0031002A">
        <w:rPr>
          <w:rFonts w:ascii="Arial" w:hAnsi="Arial" w:cs="Arial"/>
        </w:rPr>
        <w:t xml:space="preserve">to </w:t>
      </w:r>
      <w:r w:rsidRPr="0031002A">
        <w:rPr>
          <w:rFonts w:ascii="Arial" w:hAnsi="Arial" w:cs="Arial"/>
        </w:rPr>
        <w:t>why he/she failed to comply with a court order</w:t>
      </w:r>
      <w:r w:rsidR="002B31CE" w:rsidRPr="0031002A">
        <w:rPr>
          <w:rFonts w:ascii="Arial" w:hAnsi="Arial" w:cs="Arial"/>
        </w:rPr>
        <w:t>.</w:t>
      </w:r>
      <w:r w:rsidRPr="0031002A">
        <w:rPr>
          <w:rFonts w:ascii="Arial" w:hAnsi="Arial" w:cs="Arial"/>
        </w:rPr>
        <w:t xml:space="preserve"> </w:t>
      </w:r>
    </w:p>
    <w:p w:rsidR="004C3BF3" w:rsidRPr="0031002A" w:rsidRDefault="004C3BF3" w:rsidP="008D7371">
      <w:pPr>
        <w:pStyle w:val="p52"/>
        <w:numPr>
          <w:ilvl w:val="0"/>
          <w:numId w:val="19"/>
        </w:numPr>
        <w:tabs>
          <w:tab w:val="clear" w:pos="737"/>
          <w:tab w:val="clear" w:pos="1451"/>
        </w:tabs>
        <w:ind w:left="1440" w:hanging="720"/>
        <w:rPr>
          <w:rFonts w:ascii="Arial" w:hAnsi="Arial" w:cs="Arial"/>
        </w:rPr>
      </w:pPr>
      <w:r w:rsidRPr="0031002A">
        <w:rPr>
          <w:rFonts w:ascii="Arial" w:hAnsi="Arial" w:cs="Arial"/>
        </w:rPr>
        <w:t>Any</w:t>
      </w:r>
      <w:r w:rsidR="00ED6ACE" w:rsidRPr="0031002A">
        <w:rPr>
          <w:rFonts w:ascii="Arial" w:hAnsi="Arial" w:cs="Arial"/>
        </w:rPr>
        <w:t xml:space="preserve"> </w:t>
      </w:r>
      <w:r w:rsidRPr="0031002A">
        <w:rPr>
          <w:rFonts w:ascii="Arial" w:hAnsi="Arial" w:cs="Arial"/>
        </w:rPr>
        <w:t xml:space="preserve">time an employee is issued an Order to Show Cause, it is the responsibility of the employee to appear before the Court. </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The Office of the Prosecutor is not obligated to represent an Employee for a Show Cause hearing.</w:t>
      </w:r>
    </w:p>
    <w:p w:rsidR="004C3BF3" w:rsidRPr="0031002A" w:rsidRDefault="004C3BF3" w:rsidP="00FD3474">
      <w:pPr>
        <w:ind w:left="1440" w:hanging="720"/>
        <w:rPr>
          <w:rFonts w:ascii="Arial" w:hAnsi="Arial" w:cs="Arial"/>
        </w:rPr>
      </w:pPr>
    </w:p>
    <w:p w:rsidR="0012159F" w:rsidRDefault="004C3BF3" w:rsidP="00FD3474">
      <w:pPr>
        <w:pStyle w:val="p52"/>
        <w:tabs>
          <w:tab w:val="clear" w:pos="737"/>
          <w:tab w:val="clear" w:pos="1451"/>
        </w:tabs>
        <w:ind w:left="1440" w:hanging="720"/>
        <w:rPr>
          <w:rFonts w:ascii="Arial" w:hAnsi="Arial" w:cs="Arial"/>
        </w:rPr>
      </w:pPr>
      <w:r w:rsidRPr="0031002A">
        <w:rPr>
          <w:rFonts w:ascii="Arial" w:hAnsi="Arial" w:cs="Arial"/>
        </w:rPr>
        <w:t>*</w:t>
      </w:r>
      <w:r w:rsidRPr="0031002A">
        <w:rPr>
          <w:rFonts w:ascii="Arial" w:hAnsi="Arial" w:cs="Arial"/>
        </w:rPr>
        <w:tab/>
        <w:t xml:space="preserve">NOTE: The </w:t>
      </w:r>
      <w:r w:rsidR="00E342E3">
        <w:rPr>
          <w:rFonts w:ascii="Arial" w:hAnsi="Arial" w:cs="Arial"/>
        </w:rPr>
        <w:t>Tribe</w:t>
      </w:r>
      <w:r w:rsidRPr="0031002A">
        <w:rPr>
          <w:rFonts w:ascii="Arial" w:hAnsi="Arial" w:cs="Arial"/>
        </w:rPr>
        <w:t xml:space="preserve"> </w:t>
      </w:r>
      <w:r w:rsidR="006C62BA" w:rsidRPr="0031002A">
        <w:rPr>
          <w:rFonts w:ascii="Arial" w:hAnsi="Arial" w:cs="Arial"/>
        </w:rPr>
        <w:t>Tribal Court</w:t>
      </w:r>
      <w:r w:rsidRPr="0031002A">
        <w:rPr>
          <w:rFonts w:ascii="Arial" w:hAnsi="Arial" w:cs="Arial"/>
        </w:rPr>
        <w:t xml:space="preserve"> </w:t>
      </w:r>
      <w:r w:rsidR="006C62BA" w:rsidRPr="0031002A">
        <w:rPr>
          <w:rFonts w:ascii="Arial" w:hAnsi="Arial" w:cs="Arial"/>
        </w:rPr>
        <w:t>is</w:t>
      </w:r>
      <w:r w:rsidRPr="0031002A">
        <w:rPr>
          <w:rFonts w:ascii="Arial" w:hAnsi="Arial" w:cs="Arial"/>
        </w:rPr>
        <w:t xml:space="preserve"> empowered to</w:t>
      </w:r>
      <w:r w:rsidR="006C62BA" w:rsidRPr="0031002A">
        <w:rPr>
          <w:rFonts w:ascii="Arial" w:hAnsi="Arial" w:cs="Arial"/>
        </w:rPr>
        <w:t xml:space="preserve"> retain the authority to issue a</w:t>
      </w:r>
      <w:r w:rsidRPr="0031002A">
        <w:rPr>
          <w:rFonts w:ascii="Arial" w:hAnsi="Arial" w:cs="Arial"/>
        </w:rPr>
        <w:t xml:space="preserve">n Order to Show Cause to any person within its jurisdiction to address </w:t>
      </w:r>
      <w:r w:rsidR="006C62BA" w:rsidRPr="0031002A">
        <w:rPr>
          <w:rFonts w:ascii="Arial" w:hAnsi="Arial" w:cs="Arial"/>
        </w:rPr>
        <w:t>and</w:t>
      </w:r>
      <w:r w:rsidRPr="0031002A">
        <w:rPr>
          <w:rFonts w:ascii="Arial" w:hAnsi="Arial" w:cs="Arial"/>
        </w:rPr>
        <w:t xml:space="preserve"> resolve any non-compliance with its Order or specific instructions. It is up </w:t>
      </w:r>
      <w:r w:rsidR="006C62BA" w:rsidRPr="0031002A">
        <w:rPr>
          <w:rFonts w:ascii="Arial" w:hAnsi="Arial" w:cs="Arial"/>
        </w:rPr>
        <w:t xml:space="preserve">to </w:t>
      </w:r>
      <w:r w:rsidRPr="0031002A">
        <w:rPr>
          <w:rFonts w:ascii="Arial" w:hAnsi="Arial" w:cs="Arial"/>
        </w:rPr>
        <w:t xml:space="preserve">the court to accept or reject a person’s </w:t>
      </w:r>
      <w:r w:rsidR="006C62BA" w:rsidRPr="0031002A">
        <w:rPr>
          <w:rFonts w:ascii="Arial" w:hAnsi="Arial" w:cs="Arial"/>
        </w:rPr>
        <w:t>justification</w:t>
      </w:r>
      <w:r w:rsidRPr="0031002A">
        <w:rPr>
          <w:rFonts w:ascii="Arial" w:hAnsi="Arial" w:cs="Arial"/>
        </w:rPr>
        <w:t>. If the Court is not convinced by the justification, why its Order is not complied with, has the option to hold a person in Contempt of Court. It has the discretion to impose a monetary fine or incarceration (jail time) or both; suspend any punishment.</w:t>
      </w:r>
    </w:p>
    <w:p w:rsidR="004C3BF3" w:rsidRPr="0031002A" w:rsidRDefault="008F4AA6" w:rsidP="00D07479">
      <w:pPr>
        <w:pStyle w:val="p52"/>
        <w:spacing w:after="0"/>
        <w:ind w:hanging="1451"/>
        <w:rPr>
          <w:rFonts w:ascii="Arial" w:hAnsi="Arial" w:cs="Arial"/>
        </w:rPr>
      </w:pPr>
      <w:r>
        <w:rPr>
          <w:rFonts w:ascii="Arial" w:hAnsi="Arial" w:cs="Arial"/>
        </w:rPr>
        <w:br w:type="page"/>
      </w:r>
      <w:r w:rsidR="00941E2F" w:rsidRPr="0031002A">
        <w:rPr>
          <w:rFonts w:ascii="Arial" w:hAnsi="Arial" w:cs="Arial"/>
        </w:rPr>
        <w:t>Use of Foster Care</w:t>
      </w:r>
      <w:r w:rsidR="004C3BF3" w:rsidRPr="0031002A">
        <w:rPr>
          <w:rFonts w:ascii="Arial" w:hAnsi="Arial" w:cs="Arial"/>
        </w:rPr>
        <w:t>/E</w:t>
      </w:r>
      <w:r w:rsidR="00941E2F" w:rsidRPr="0031002A">
        <w:rPr>
          <w:rFonts w:ascii="Arial" w:hAnsi="Arial" w:cs="Arial"/>
        </w:rPr>
        <w:t>mergency</w:t>
      </w:r>
      <w:r w:rsidR="004C3BF3" w:rsidRPr="0031002A">
        <w:rPr>
          <w:rFonts w:ascii="Arial" w:hAnsi="Arial" w:cs="Arial"/>
        </w:rPr>
        <w:t xml:space="preserve"> (S</w:t>
      </w:r>
      <w:r w:rsidR="00941E2F" w:rsidRPr="0031002A">
        <w:rPr>
          <w:rFonts w:ascii="Arial" w:hAnsi="Arial" w:cs="Arial"/>
        </w:rPr>
        <w:t>helter</w:t>
      </w:r>
      <w:r w:rsidR="004C3BF3" w:rsidRPr="0031002A">
        <w:rPr>
          <w:rFonts w:ascii="Arial" w:hAnsi="Arial" w:cs="Arial"/>
        </w:rPr>
        <w:t>) F</w:t>
      </w:r>
      <w:r w:rsidR="00941E2F" w:rsidRPr="0031002A">
        <w:rPr>
          <w:rFonts w:ascii="Arial" w:hAnsi="Arial" w:cs="Arial"/>
        </w:rPr>
        <w:t>acilities</w:t>
      </w:r>
    </w:p>
    <w:p w:rsidR="004C3BF3" w:rsidRPr="0031002A" w:rsidRDefault="004C3BF3" w:rsidP="00D07479">
      <w:pPr>
        <w:pBdr>
          <w:top w:val="thickThinSmallGap" w:sz="24" w:space="1" w:color="auto"/>
        </w:pBdr>
        <w:spacing w:after="0"/>
        <w:rPr>
          <w:rFonts w:ascii="Arial" w:hAnsi="Arial" w:cs="Arial"/>
        </w:rPr>
      </w:pPr>
    </w:p>
    <w:p w:rsidR="004C3BF3" w:rsidRPr="00FB3C3C" w:rsidRDefault="004C3BF3" w:rsidP="00D07479">
      <w:pPr>
        <w:pStyle w:val="p23"/>
        <w:tabs>
          <w:tab w:val="clear" w:pos="748"/>
        </w:tabs>
        <w:spacing w:after="240"/>
        <w:ind w:left="720" w:hanging="720"/>
        <w:outlineLvl w:val="0"/>
        <w:rPr>
          <w:rFonts w:ascii="Arial" w:hAnsi="Arial" w:cs="Arial"/>
          <w:b/>
        </w:rPr>
      </w:pPr>
      <w:r w:rsidRPr="00FB3C3C">
        <w:rPr>
          <w:rFonts w:ascii="Arial" w:hAnsi="Arial" w:cs="Arial"/>
          <w:b/>
        </w:rPr>
        <w:t>A.</w:t>
      </w:r>
      <w:r w:rsidRPr="00FB3C3C">
        <w:rPr>
          <w:rFonts w:ascii="Arial" w:hAnsi="Arial" w:cs="Arial"/>
          <w:b/>
        </w:rPr>
        <w:tab/>
      </w:r>
      <w:r w:rsidR="002D0C55" w:rsidRPr="00FB3C3C">
        <w:rPr>
          <w:rFonts w:ascii="Arial" w:hAnsi="Arial" w:cs="Arial"/>
          <w:b/>
        </w:rPr>
        <w:t>LIST OF DUTIES</w:t>
      </w:r>
      <w:r w:rsidR="00640715" w:rsidRPr="00FB3C3C">
        <w:rPr>
          <w:rFonts w:ascii="Arial" w:hAnsi="Arial" w:cs="Arial"/>
          <w:b/>
        </w:rPr>
        <w:t xml:space="preserve"> THE CHILD PROTECTIVE SERVICES WORKER SHALL PERFORM</w:t>
      </w:r>
    </w:p>
    <w:p w:rsidR="004C3BF3" w:rsidRPr="0031002A" w:rsidRDefault="009C0838" w:rsidP="00FD3474">
      <w:pPr>
        <w:pStyle w:val="p52"/>
        <w:tabs>
          <w:tab w:val="clear" w:pos="737"/>
          <w:tab w:val="clear" w:pos="1451"/>
        </w:tabs>
        <w:ind w:left="1440" w:hanging="720"/>
        <w:rPr>
          <w:rFonts w:ascii="Arial" w:hAnsi="Arial" w:cs="Arial"/>
        </w:rPr>
      </w:pPr>
      <w:r w:rsidRPr="0031002A">
        <w:rPr>
          <w:rFonts w:ascii="Arial" w:hAnsi="Arial" w:cs="Arial"/>
        </w:rPr>
        <w:t>1</w:t>
      </w:r>
      <w:r w:rsidR="004C3BF3" w:rsidRPr="0031002A">
        <w:rPr>
          <w:rFonts w:ascii="Arial" w:hAnsi="Arial" w:cs="Arial"/>
        </w:rPr>
        <w:t>.</w:t>
      </w:r>
      <w:r w:rsidR="004C3BF3" w:rsidRPr="0031002A">
        <w:rPr>
          <w:rFonts w:ascii="Arial" w:hAnsi="Arial" w:cs="Arial"/>
        </w:rPr>
        <w:tab/>
        <w:t xml:space="preserve">Determine which foster home or emergency shelter facility is appropriate for the sex and age of the child </w:t>
      </w:r>
      <w:r w:rsidR="00C35D79" w:rsidRPr="0031002A">
        <w:rPr>
          <w:rFonts w:ascii="Arial" w:hAnsi="Arial" w:cs="Arial"/>
        </w:rPr>
        <w:t>requiring</w:t>
      </w:r>
      <w:r w:rsidR="004C3BF3" w:rsidRPr="0031002A">
        <w:rPr>
          <w:rFonts w:ascii="Arial" w:hAnsi="Arial" w:cs="Arial"/>
        </w:rPr>
        <w:t xml:space="preserve"> out-of-home placement.</w:t>
      </w:r>
    </w:p>
    <w:p w:rsidR="004C3BF3" w:rsidRPr="0031002A" w:rsidRDefault="00E519BC" w:rsidP="00FD3474">
      <w:pPr>
        <w:pStyle w:val="p52"/>
        <w:tabs>
          <w:tab w:val="clear" w:pos="737"/>
          <w:tab w:val="clear" w:pos="1451"/>
        </w:tabs>
        <w:ind w:left="1440" w:hanging="720"/>
        <w:rPr>
          <w:rFonts w:ascii="Arial" w:hAnsi="Arial" w:cs="Arial"/>
        </w:rPr>
      </w:pPr>
      <w:r w:rsidRPr="0031002A">
        <w:rPr>
          <w:rFonts w:ascii="Arial" w:hAnsi="Arial" w:cs="Arial"/>
        </w:rPr>
        <w:t>2</w:t>
      </w:r>
      <w:r w:rsidR="004C3BF3" w:rsidRPr="0031002A">
        <w:rPr>
          <w:rFonts w:ascii="Arial" w:hAnsi="Arial" w:cs="Arial"/>
        </w:rPr>
        <w:t>.</w:t>
      </w:r>
      <w:r w:rsidR="004C3BF3" w:rsidRPr="0031002A">
        <w:rPr>
          <w:rFonts w:ascii="Arial" w:hAnsi="Arial" w:cs="Arial"/>
        </w:rPr>
        <w:tab/>
        <w:t>Transport or arrange for transportation of the child to a licensed foster home or shelter facility when the child must be removed from the primary care unit.</w:t>
      </w:r>
    </w:p>
    <w:p w:rsidR="004C3BF3" w:rsidRPr="0031002A" w:rsidRDefault="00E519BC" w:rsidP="00FD3474">
      <w:pPr>
        <w:pStyle w:val="p52"/>
        <w:tabs>
          <w:tab w:val="clear" w:pos="737"/>
          <w:tab w:val="clear" w:pos="1451"/>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t>Notify caretaker that the child had been</w:t>
      </w:r>
      <w:r w:rsidR="00AC018B" w:rsidRPr="0031002A">
        <w:rPr>
          <w:rFonts w:ascii="Arial" w:hAnsi="Arial" w:cs="Arial"/>
        </w:rPr>
        <w:t xml:space="preserve"> removed for protective custody and safety.</w:t>
      </w:r>
    </w:p>
    <w:p w:rsidR="004C3BF3" w:rsidRPr="0031002A" w:rsidRDefault="00E519BC" w:rsidP="00FD3474">
      <w:pPr>
        <w:pStyle w:val="p58"/>
        <w:tabs>
          <w:tab w:val="clear" w:pos="754"/>
          <w:tab w:val="clear" w:pos="1479"/>
        </w:tabs>
        <w:ind w:left="1440" w:hanging="720"/>
        <w:rPr>
          <w:rFonts w:ascii="Arial" w:hAnsi="Arial" w:cs="Arial"/>
        </w:rPr>
      </w:pPr>
      <w:r w:rsidRPr="0031002A">
        <w:rPr>
          <w:rFonts w:ascii="Arial" w:hAnsi="Arial" w:cs="Arial"/>
          <w:bCs/>
          <w:iCs/>
        </w:rPr>
        <w:t>4.</w:t>
      </w:r>
      <w:r w:rsidR="004C3BF3" w:rsidRPr="0031002A">
        <w:rPr>
          <w:rFonts w:ascii="Arial" w:hAnsi="Arial" w:cs="Arial"/>
          <w:b/>
          <w:bCs/>
          <w:i/>
          <w:iCs/>
        </w:rPr>
        <w:tab/>
      </w:r>
      <w:r w:rsidR="004C3BF3" w:rsidRPr="0031002A">
        <w:rPr>
          <w:rFonts w:ascii="Arial" w:hAnsi="Arial" w:cs="Arial"/>
        </w:rPr>
        <w:t xml:space="preserve">Follow procedures regarding written </w:t>
      </w:r>
      <w:r w:rsidR="009C0838" w:rsidRPr="0031002A">
        <w:rPr>
          <w:rFonts w:ascii="Arial" w:hAnsi="Arial" w:cs="Arial"/>
        </w:rPr>
        <w:t>48 Hour</w:t>
      </w:r>
      <w:r w:rsidRPr="0031002A">
        <w:rPr>
          <w:rFonts w:ascii="Arial" w:hAnsi="Arial" w:cs="Arial"/>
        </w:rPr>
        <w:t xml:space="preserve"> </w:t>
      </w:r>
      <w:r w:rsidR="004C3BF3" w:rsidRPr="0031002A">
        <w:rPr>
          <w:rFonts w:ascii="Arial" w:hAnsi="Arial" w:cs="Arial"/>
        </w:rPr>
        <w:t xml:space="preserve">Custody Notice. </w:t>
      </w:r>
    </w:p>
    <w:p w:rsidR="004C3BF3" w:rsidRPr="0031002A" w:rsidRDefault="00E519BC" w:rsidP="00FD3474">
      <w:pPr>
        <w:pStyle w:val="p58"/>
        <w:tabs>
          <w:tab w:val="clear" w:pos="754"/>
          <w:tab w:val="clear" w:pos="1479"/>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 xml:space="preserve">Use discretion in giving out information to the caretakers on the location of the </w:t>
      </w:r>
      <w:r w:rsidR="00AC018B" w:rsidRPr="0031002A">
        <w:rPr>
          <w:rFonts w:ascii="Arial" w:hAnsi="Arial" w:cs="Arial"/>
        </w:rPr>
        <w:t xml:space="preserve">foster home where the child will be </w:t>
      </w:r>
      <w:r w:rsidR="004C3BF3" w:rsidRPr="0031002A">
        <w:rPr>
          <w:rFonts w:ascii="Arial" w:hAnsi="Arial" w:cs="Arial"/>
        </w:rPr>
        <w:t>placed.</w:t>
      </w:r>
    </w:p>
    <w:p w:rsidR="004C3BF3" w:rsidRPr="0031002A" w:rsidRDefault="00E519BC" w:rsidP="00FD3474">
      <w:pPr>
        <w:pStyle w:val="p52"/>
        <w:tabs>
          <w:tab w:val="clear" w:pos="737"/>
          <w:tab w:val="clear" w:pos="1451"/>
        </w:tabs>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Provide the foster home or emergency shelter facility with sufficient identifying information or other special instructions at the time the child is placed.</w:t>
      </w:r>
    </w:p>
    <w:p w:rsidR="004C3BF3" w:rsidRPr="0031002A" w:rsidRDefault="00E519BC" w:rsidP="00FD3474">
      <w:pPr>
        <w:pStyle w:val="p52"/>
        <w:tabs>
          <w:tab w:val="clear" w:pos="737"/>
          <w:tab w:val="clear" w:pos="1451"/>
        </w:tabs>
        <w:ind w:left="1440" w:hanging="720"/>
        <w:rPr>
          <w:rFonts w:ascii="Arial" w:hAnsi="Arial" w:cs="Arial"/>
        </w:rPr>
      </w:pPr>
      <w:r w:rsidRPr="0031002A">
        <w:rPr>
          <w:rFonts w:ascii="Arial" w:hAnsi="Arial" w:cs="Arial"/>
        </w:rPr>
        <w:t>7.</w:t>
      </w:r>
      <w:r w:rsidR="004C3BF3" w:rsidRPr="0031002A">
        <w:rPr>
          <w:rFonts w:ascii="Arial" w:hAnsi="Arial" w:cs="Arial"/>
        </w:rPr>
        <w:tab/>
        <w:t xml:space="preserve">Arrange for needed medical and/or mental health assessment, and transportation for these services while the child is in </w:t>
      </w:r>
      <w:r w:rsidR="004062C7" w:rsidRPr="0031002A">
        <w:rPr>
          <w:rFonts w:ascii="Arial" w:hAnsi="Arial" w:cs="Arial"/>
        </w:rPr>
        <w:t xml:space="preserve">out of home </w:t>
      </w:r>
      <w:r w:rsidR="004C3BF3" w:rsidRPr="0031002A">
        <w:rPr>
          <w:rFonts w:ascii="Arial" w:hAnsi="Arial" w:cs="Arial"/>
        </w:rPr>
        <w:t>care.</w:t>
      </w:r>
    </w:p>
    <w:p w:rsidR="004C3BF3" w:rsidRPr="0031002A" w:rsidRDefault="0021000D" w:rsidP="00FD3474">
      <w:pPr>
        <w:pStyle w:val="p92"/>
        <w:tabs>
          <w:tab w:val="clear" w:pos="737"/>
          <w:tab w:val="clear" w:pos="1275"/>
        </w:tabs>
        <w:ind w:left="1440" w:hanging="720"/>
        <w:rPr>
          <w:rFonts w:ascii="Arial" w:hAnsi="Arial" w:cs="Arial"/>
        </w:rPr>
      </w:pPr>
      <w:r w:rsidRPr="0031002A">
        <w:rPr>
          <w:rFonts w:ascii="Arial" w:hAnsi="Arial" w:cs="Arial"/>
        </w:rPr>
        <w:t>8</w:t>
      </w:r>
      <w:r w:rsidR="004C3BF3" w:rsidRPr="0031002A">
        <w:rPr>
          <w:rFonts w:ascii="Arial" w:hAnsi="Arial" w:cs="Arial"/>
        </w:rPr>
        <w:t>.</w:t>
      </w:r>
      <w:r w:rsidR="004C3BF3" w:rsidRPr="0031002A">
        <w:rPr>
          <w:rFonts w:ascii="Arial" w:hAnsi="Arial" w:cs="Arial"/>
        </w:rPr>
        <w:tab/>
        <w:t xml:space="preserve">Arrange for shelter care payments in </w:t>
      </w:r>
      <w:r w:rsidR="004062C7" w:rsidRPr="0031002A">
        <w:rPr>
          <w:rFonts w:ascii="Arial" w:hAnsi="Arial" w:cs="Arial"/>
        </w:rPr>
        <w:t xml:space="preserve">compliance </w:t>
      </w:r>
      <w:r w:rsidR="004C3BF3" w:rsidRPr="0031002A">
        <w:rPr>
          <w:rFonts w:ascii="Arial" w:hAnsi="Arial" w:cs="Arial"/>
        </w:rPr>
        <w:t>with PL 93-638 contract</w:t>
      </w:r>
      <w:r w:rsidR="004062C7" w:rsidRPr="0031002A">
        <w:rPr>
          <w:rFonts w:ascii="Arial" w:hAnsi="Arial" w:cs="Arial"/>
        </w:rPr>
        <w:t>, when necessary.</w:t>
      </w:r>
    </w:p>
    <w:p w:rsidR="004C3BF3" w:rsidRPr="0031002A" w:rsidRDefault="0021000D" w:rsidP="00FD3474">
      <w:pPr>
        <w:pStyle w:val="p52"/>
        <w:tabs>
          <w:tab w:val="clear" w:pos="737"/>
          <w:tab w:val="clear" w:pos="1451"/>
        </w:tabs>
        <w:ind w:left="1440" w:hanging="720"/>
        <w:rPr>
          <w:rFonts w:ascii="Arial" w:hAnsi="Arial" w:cs="Arial"/>
        </w:rPr>
      </w:pPr>
      <w:r w:rsidRPr="0031002A">
        <w:rPr>
          <w:rFonts w:ascii="Arial" w:hAnsi="Arial" w:cs="Arial"/>
        </w:rPr>
        <w:t>9</w:t>
      </w:r>
      <w:r w:rsidR="004C3BF3" w:rsidRPr="0031002A">
        <w:rPr>
          <w:rFonts w:ascii="Arial" w:hAnsi="Arial" w:cs="Arial"/>
        </w:rPr>
        <w:t>.</w:t>
      </w:r>
      <w:r w:rsidR="004C3BF3" w:rsidRPr="0031002A">
        <w:rPr>
          <w:rFonts w:ascii="Arial" w:hAnsi="Arial" w:cs="Arial"/>
        </w:rPr>
        <w:tab/>
        <w:t>Maintain contact with the child by visiting or making a telephone contact on the ne</w:t>
      </w:r>
      <w:r w:rsidR="004062C7" w:rsidRPr="0031002A">
        <w:rPr>
          <w:rFonts w:ascii="Arial" w:hAnsi="Arial" w:cs="Arial"/>
        </w:rPr>
        <w:t>xt working day after placement, as necessary.</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1</w:t>
      </w:r>
      <w:r w:rsidR="0021000D" w:rsidRPr="0031002A">
        <w:rPr>
          <w:rFonts w:ascii="Arial" w:hAnsi="Arial" w:cs="Arial"/>
        </w:rPr>
        <w:t>0</w:t>
      </w:r>
      <w:r w:rsidRPr="0031002A">
        <w:rPr>
          <w:rFonts w:ascii="Arial" w:hAnsi="Arial" w:cs="Arial"/>
        </w:rPr>
        <w:t>.</w:t>
      </w:r>
      <w:r w:rsidRPr="0031002A">
        <w:rPr>
          <w:rFonts w:ascii="Arial" w:hAnsi="Arial" w:cs="Arial"/>
        </w:rPr>
        <w:tab/>
        <w:t>Arrange placement in the least restrictive</w:t>
      </w:r>
      <w:r w:rsidR="004062C7" w:rsidRPr="0031002A">
        <w:rPr>
          <w:rFonts w:ascii="Arial" w:hAnsi="Arial" w:cs="Arial"/>
        </w:rPr>
        <w:t xml:space="preserve"> setting</w:t>
      </w:r>
      <w:r w:rsidRPr="0031002A">
        <w:rPr>
          <w:rFonts w:ascii="Arial" w:hAnsi="Arial" w:cs="Arial"/>
        </w:rPr>
        <w:t>, but safe environment. Placement considerations are:</w:t>
      </w:r>
    </w:p>
    <w:p w:rsidR="004C3BF3" w:rsidRPr="0031002A" w:rsidRDefault="004C3BF3" w:rsidP="00FD3474">
      <w:pPr>
        <w:pStyle w:val="p78"/>
        <w:tabs>
          <w:tab w:val="clear" w:pos="1451"/>
          <w:tab w:val="clear" w:pos="2165"/>
        </w:tabs>
        <w:ind w:left="1440" w:firstLine="0"/>
        <w:rPr>
          <w:rFonts w:ascii="Arial" w:hAnsi="Arial" w:cs="Arial"/>
        </w:rPr>
      </w:pP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relative</w:t>
      </w:r>
      <w:r w:rsidR="00E519BC" w:rsidRPr="0031002A">
        <w:rPr>
          <w:rFonts w:ascii="Arial" w:hAnsi="Arial" w:cs="Arial"/>
        </w:rPr>
        <w:t xml:space="preserve"> (</w:t>
      </w:r>
      <w:r w:rsidR="009C0838" w:rsidRPr="0031002A">
        <w:rPr>
          <w:rFonts w:ascii="Arial" w:hAnsi="Arial" w:cs="Arial"/>
        </w:rPr>
        <w:t>kinship placement</w:t>
      </w:r>
      <w:r w:rsidR="00E519BC" w:rsidRPr="0031002A">
        <w:rPr>
          <w:rFonts w:ascii="Arial" w:hAnsi="Arial" w:cs="Arial"/>
        </w:rPr>
        <w:t>)</w:t>
      </w:r>
    </w:p>
    <w:p w:rsidR="004C3BF3" w:rsidRPr="0031002A" w:rsidRDefault="004C3BF3" w:rsidP="00FD3474">
      <w:pPr>
        <w:pStyle w:val="p78"/>
        <w:tabs>
          <w:tab w:val="clear" w:pos="1451"/>
          <w:tab w:val="clear" w:pos="2165"/>
        </w:tabs>
        <w:ind w:left="1440" w:firstLine="0"/>
        <w:rPr>
          <w:rFonts w:ascii="Arial" w:hAnsi="Arial" w:cs="Arial"/>
        </w:rPr>
      </w:pP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r>
      <w:r w:rsidR="009C0838" w:rsidRPr="0031002A">
        <w:rPr>
          <w:rFonts w:ascii="Arial" w:hAnsi="Arial" w:cs="Arial"/>
        </w:rPr>
        <w:t xml:space="preserve">licensed </w:t>
      </w:r>
      <w:r w:rsidRPr="0031002A">
        <w:rPr>
          <w:rFonts w:ascii="Arial" w:hAnsi="Arial" w:cs="Arial"/>
        </w:rPr>
        <w:t>foster home</w:t>
      </w:r>
    </w:p>
    <w:p w:rsidR="004C3BF3" w:rsidRPr="0031002A" w:rsidRDefault="004C3BF3" w:rsidP="00FD3474">
      <w:pPr>
        <w:pStyle w:val="p78"/>
        <w:tabs>
          <w:tab w:val="clear" w:pos="1451"/>
          <w:tab w:val="clear" w:pos="2165"/>
        </w:tabs>
        <w:ind w:left="1440" w:firstLine="0"/>
        <w:rPr>
          <w:rFonts w:ascii="Arial" w:hAnsi="Arial" w:cs="Arial"/>
        </w:rPr>
      </w:pPr>
      <w:proofErr w:type="gramStart"/>
      <w:r w:rsidRPr="0031002A">
        <w:rPr>
          <w:rFonts w:ascii="Arial" w:hAnsi="Arial" w:cs="Arial"/>
        </w:rPr>
        <w:t>c</w:t>
      </w:r>
      <w:proofErr w:type="gramEnd"/>
      <w:r w:rsidRPr="0031002A">
        <w:rPr>
          <w:rFonts w:ascii="Arial" w:hAnsi="Arial" w:cs="Arial"/>
        </w:rPr>
        <w:t>.</w:t>
      </w:r>
      <w:r w:rsidRPr="0031002A">
        <w:rPr>
          <w:rFonts w:ascii="Arial" w:hAnsi="Arial" w:cs="Arial"/>
        </w:rPr>
        <w:tab/>
        <w:t>group home</w:t>
      </w:r>
    </w:p>
    <w:p w:rsidR="004062C7" w:rsidRPr="0031002A" w:rsidRDefault="004062C7" w:rsidP="00FD3474">
      <w:pPr>
        <w:pStyle w:val="p78"/>
        <w:tabs>
          <w:tab w:val="clear" w:pos="1451"/>
          <w:tab w:val="clear" w:pos="2165"/>
        </w:tabs>
        <w:ind w:left="1440" w:firstLine="0"/>
        <w:rPr>
          <w:rFonts w:ascii="Arial" w:hAnsi="Arial" w:cs="Arial"/>
        </w:rPr>
      </w:pPr>
      <w:proofErr w:type="gramStart"/>
      <w:r w:rsidRPr="0031002A">
        <w:rPr>
          <w:rFonts w:ascii="Arial" w:hAnsi="Arial" w:cs="Arial"/>
        </w:rPr>
        <w:t>d</w:t>
      </w:r>
      <w:proofErr w:type="gramEnd"/>
      <w:r w:rsidRPr="0031002A">
        <w:rPr>
          <w:rFonts w:ascii="Arial" w:hAnsi="Arial" w:cs="Arial"/>
        </w:rPr>
        <w:t xml:space="preserve">. </w:t>
      </w:r>
      <w:r w:rsidRPr="0031002A">
        <w:rPr>
          <w:rFonts w:ascii="Arial" w:hAnsi="Arial" w:cs="Arial"/>
        </w:rPr>
        <w:tab/>
        <w:t>emergency shelter facility</w:t>
      </w:r>
    </w:p>
    <w:p w:rsidR="004C3BF3" w:rsidRPr="0031002A" w:rsidRDefault="004C3BF3" w:rsidP="00D07479">
      <w:pPr>
        <w:pStyle w:val="p52"/>
        <w:tabs>
          <w:tab w:val="clear" w:pos="737"/>
          <w:tab w:val="clear" w:pos="1451"/>
        </w:tabs>
        <w:spacing w:after="240"/>
        <w:ind w:left="720" w:firstLine="0"/>
        <w:rPr>
          <w:rFonts w:ascii="Arial" w:hAnsi="Arial" w:cs="Arial"/>
        </w:rPr>
      </w:pPr>
      <w:r w:rsidRPr="0031002A">
        <w:rPr>
          <w:rFonts w:ascii="Arial" w:hAnsi="Arial" w:cs="Arial"/>
        </w:rPr>
        <w:t>1</w:t>
      </w:r>
      <w:r w:rsidR="0021000D" w:rsidRPr="0031002A">
        <w:rPr>
          <w:rFonts w:ascii="Arial" w:hAnsi="Arial" w:cs="Arial"/>
        </w:rPr>
        <w:t>1</w:t>
      </w:r>
      <w:r w:rsidRPr="0031002A">
        <w:rPr>
          <w:rFonts w:ascii="Arial" w:hAnsi="Arial" w:cs="Arial"/>
        </w:rPr>
        <w:t>.</w:t>
      </w:r>
      <w:r w:rsidRPr="0031002A">
        <w:rPr>
          <w:rFonts w:ascii="Arial" w:hAnsi="Arial" w:cs="Arial"/>
        </w:rPr>
        <w:tab/>
        <w:t xml:space="preserve">Return child to the caretaker when </w:t>
      </w:r>
      <w:r w:rsidR="004062C7" w:rsidRPr="0031002A">
        <w:rPr>
          <w:rFonts w:ascii="Arial" w:hAnsi="Arial" w:cs="Arial"/>
        </w:rPr>
        <w:t>emergency placement</w:t>
      </w:r>
      <w:r w:rsidRPr="0031002A">
        <w:rPr>
          <w:rFonts w:ascii="Arial" w:hAnsi="Arial" w:cs="Arial"/>
        </w:rPr>
        <w:t xml:space="preserve"> is not necessary.</w:t>
      </w:r>
    </w:p>
    <w:p w:rsidR="00AA696D" w:rsidRDefault="004C3BF3" w:rsidP="008D7371">
      <w:pPr>
        <w:pStyle w:val="p23"/>
        <w:numPr>
          <w:ilvl w:val="0"/>
          <w:numId w:val="113"/>
        </w:numPr>
        <w:tabs>
          <w:tab w:val="clear" w:pos="748"/>
        </w:tabs>
        <w:spacing w:after="240"/>
        <w:outlineLvl w:val="0"/>
        <w:rPr>
          <w:rFonts w:ascii="Arial" w:hAnsi="Arial" w:cs="Arial"/>
          <w:b/>
        </w:rPr>
      </w:pPr>
      <w:r w:rsidRPr="00FB3C3C">
        <w:rPr>
          <w:rFonts w:ascii="Arial" w:hAnsi="Arial" w:cs="Arial"/>
          <w:b/>
        </w:rPr>
        <w:t xml:space="preserve">THE </w:t>
      </w:r>
      <w:r w:rsidR="00E342E3">
        <w:rPr>
          <w:rFonts w:ascii="Arial" w:hAnsi="Arial" w:cs="Arial"/>
          <w:b/>
        </w:rPr>
        <w:t>TRIBE</w:t>
      </w:r>
      <w:r w:rsidR="00EE5C97" w:rsidRPr="00FB3C3C">
        <w:rPr>
          <w:rFonts w:ascii="Arial" w:hAnsi="Arial" w:cs="Arial"/>
          <w:b/>
        </w:rPr>
        <w:t xml:space="preserve"> </w:t>
      </w:r>
      <w:r w:rsidR="00C35D79" w:rsidRPr="00FB3C3C">
        <w:rPr>
          <w:rFonts w:ascii="Arial" w:hAnsi="Arial" w:cs="Arial"/>
          <w:b/>
        </w:rPr>
        <w:t>DIRECTOR</w:t>
      </w:r>
    </w:p>
    <w:p w:rsidR="004C3BF3" w:rsidRPr="00FB3C3C" w:rsidRDefault="00AA696D" w:rsidP="00FB3C3C">
      <w:pPr>
        <w:pStyle w:val="p23"/>
        <w:tabs>
          <w:tab w:val="clear" w:pos="748"/>
        </w:tabs>
        <w:ind w:left="720" w:firstLine="0"/>
        <w:outlineLvl w:val="0"/>
        <w:rPr>
          <w:rFonts w:ascii="Arial" w:hAnsi="Arial" w:cs="Arial"/>
        </w:rPr>
      </w:pPr>
      <w:r w:rsidRPr="00FB3C3C">
        <w:rPr>
          <w:rFonts w:ascii="Arial" w:hAnsi="Arial" w:cs="Arial"/>
        </w:rPr>
        <w:t xml:space="preserve">The </w:t>
      </w:r>
      <w:r w:rsidR="00E342E3">
        <w:rPr>
          <w:rFonts w:ascii="Arial" w:hAnsi="Arial" w:cs="Arial"/>
        </w:rPr>
        <w:t>TRIBE</w:t>
      </w:r>
      <w:r w:rsidRPr="00FB3C3C">
        <w:rPr>
          <w:rFonts w:ascii="Arial" w:hAnsi="Arial" w:cs="Arial"/>
        </w:rPr>
        <w:t xml:space="preserve"> Director shall</w:t>
      </w:r>
      <w:r w:rsidR="00103DE0" w:rsidRPr="00514BA2">
        <w:rPr>
          <w:rFonts w:ascii="Arial" w:hAnsi="Arial" w:cs="Arial"/>
        </w:rPr>
        <w:t xml:space="preserve"> be available to </w:t>
      </w:r>
      <w:r w:rsidR="00E342E3">
        <w:rPr>
          <w:rFonts w:ascii="Arial" w:hAnsi="Arial" w:cs="Arial"/>
        </w:rPr>
        <w:t>TRIBE</w:t>
      </w:r>
      <w:r w:rsidR="00103DE0" w:rsidRPr="00514BA2">
        <w:rPr>
          <w:rFonts w:ascii="Arial" w:hAnsi="Arial" w:cs="Arial"/>
        </w:rPr>
        <w:t xml:space="preserve"> staff to assist with any qu</w:t>
      </w:r>
      <w:r w:rsidR="002D0C55" w:rsidRPr="00FB3C3C">
        <w:rPr>
          <w:rFonts w:ascii="Arial" w:hAnsi="Arial" w:cs="Arial"/>
        </w:rPr>
        <w:t>estions regarding</w:t>
      </w:r>
      <w:r w:rsidR="00D07479">
        <w:rPr>
          <w:rFonts w:ascii="Arial" w:hAnsi="Arial" w:cs="Arial"/>
        </w:rPr>
        <w:t xml:space="preserve"> the following 3 paragraphs (1, 2, 3</w:t>
      </w:r>
      <w:r w:rsidR="002D0C55" w:rsidRPr="00FB3C3C">
        <w:rPr>
          <w:rFonts w:ascii="Arial" w:hAnsi="Arial" w:cs="Arial"/>
        </w:rPr>
        <w:t>,)</w:t>
      </w: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Assure availability of technical assistance to </w:t>
      </w:r>
      <w:r w:rsidR="00E342E3">
        <w:rPr>
          <w:rFonts w:ascii="Arial" w:hAnsi="Arial" w:cs="Arial"/>
        </w:rPr>
        <w:t>TRIBE</w:t>
      </w:r>
      <w:r w:rsidR="00846A7C" w:rsidRPr="0031002A">
        <w:rPr>
          <w:rFonts w:ascii="Arial" w:hAnsi="Arial" w:cs="Arial"/>
        </w:rPr>
        <w:t xml:space="preserve"> </w:t>
      </w:r>
      <w:r w:rsidR="00C35D79" w:rsidRPr="0031002A">
        <w:rPr>
          <w:rFonts w:ascii="Arial" w:hAnsi="Arial" w:cs="Arial"/>
        </w:rPr>
        <w:t>staff</w:t>
      </w:r>
      <w:r w:rsidRPr="0031002A">
        <w:rPr>
          <w:rFonts w:ascii="Arial" w:hAnsi="Arial" w:cs="Arial"/>
        </w:rPr>
        <w:t xml:space="preserve"> concerning situations, which require Temporary Protective Custody.</w:t>
      </w:r>
    </w:p>
    <w:p w:rsidR="004C3BF3" w:rsidRPr="0031002A" w:rsidRDefault="004C3BF3" w:rsidP="00FD3474">
      <w:pPr>
        <w:ind w:left="1440" w:hanging="720"/>
        <w:rPr>
          <w:rFonts w:ascii="Arial" w:hAnsi="Arial" w:cs="Arial"/>
        </w:rPr>
      </w:pPr>
    </w:p>
    <w:p w:rsidR="004C3BF3"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Participate in the decision-making and case-planning process from the time consideration is given to removal of the children.</w:t>
      </w:r>
    </w:p>
    <w:p w:rsidR="00476170" w:rsidRPr="0031002A" w:rsidRDefault="004C3BF3" w:rsidP="00FD3474">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Review the case of each child in shelter care to determine if appropriate legal action has been initiated, and that agency program standards and policies are met with regard to case planning.</w:t>
      </w:r>
    </w:p>
    <w:p w:rsidR="00272C7B" w:rsidRPr="0031002A" w:rsidRDefault="00476170" w:rsidP="00E9291E">
      <w:pPr>
        <w:pStyle w:val="p7"/>
        <w:tabs>
          <w:tab w:val="clear" w:pos="204"/>
        </w:tabs>
        <w:outlineLvl w:val="0"/>
        <w:rPr>
          <w:rFonts w:ascii="Arial" w:hAnsi="Arial" w:cs="Arial"/>
        </w:rPr>
      </w:pPr>
      <w:r w:rsidRPr="0031002A">
        <w:rPr>
          <w:rFonts w:ascii="Arial" w:hAnsi="Arial" w:cs="Arial"/>
        </w:rPr>
        <w:br w:type="page"/>
      </w: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272C7B" w:rsidRPr="0031002A" w:rsidRDefault="00272C7B" w:rsidP="00E9291E">
      <w:pPr>
        <w:pStyle w:val="p7"/>
        <w:tabs>
          <w:tab w:val="clear" w:pos="204"/>
        </w:tabs>
        <w:outlineLvl w:val="0"/>
        <w:rPr>
          <w:rFonts w:ascii="Arial" w:hAnsi="Arial" w:cs="Arial"/>
        </w:rPr>
      </w:pPr>
    </w:p>
    <w:p w:rsidR="00EE5C97" w:rsidRPr="0031002A" w:rsidRDefault="00326188" w:rsidP="00514BA2">
      <w:pPr>
        <w:jc w:val="center"/>
        <w:outlineLvl w:val="0"/>
        <w:rPr>
          <w:rFonts w:ascii="Arial" w:hAnsi="Arial" w:cs="Arial"/>
          <w:b/>
          <w:sz w:val="48"/>
          <w:szCs w:val="48"/>
        </w:rPr>
      </w:pPr>
      <w:r w:rsidRPr="0031002A">
        <w:rPr>
          <w:rFonts w:ascii="Arial" w:hAnsi="Arial" w:cs="Arial"/>
          <w:b/>
          <w:sz w:val="48"/>
          <w:szCs w:val="48"/>
        </w:rPr>
        <w:t xml:space="preserve">CASE MANAGEMENT </w:t>
      </w:r>
    </w:p>
    <w:p w:rsidR="00326188" w:rsidRPr="0031002A" w:rsidRDefault="00326188" w:rsidP="00326188">
      <w:pPr>
        <w:jc w:val="center"/>
        <w:outlineLvl w:val="0"/>
        <w:rPr>
          <w:rFonts w:ascii="Arial" w:hAnsi="Arial" w:cs="Arial"/>
          <w:b/>
          <w:sz w:val="48"/>
          <w:szCs w:val="48"/>
        </w:rPr>
      </w:pPr>
      <w:r w:rsidRPr="0031002A">
        <w:rPr>
          <w:rFonts w:ascii="Arial" w:hAnsi="Arial" w:cs="Arial"/>
          <w:b/>
          <w:sz w:val="48"/>
          <w:szCs w:val="48"/>
        </w:rPr>
        <w:t>PROCEDURES</w:t>
      </w:r>
    </w:p>
    <w:p w:rsidR="00BA4DAB" w:rsidRPr="0031002A" w:rsidRDefault="00BA4DAB" w:rsidP="00326188">
      <w:pPr>
        <w:jc w:val="center"/>
        <w:outlineLvl w:val="0"/>
        <w:rPr>
          <w:rFonts w:ascii="Arial" w:hAnsi="Arial" w:cs="Arial"/>
          <w:b/>
          <w:sz w:val="48"/>
          <w:szCs w:val="48"/>
        </w:rPr>
      </w:pPr>
    </w:p>
    <w:p w:rsidR="00326188" w:rsidRPr="00277EEA" w:rsidRDefault="00BA4DAB" w:rsidP="00D07479">
      <w:pPr>
        <w:spacing w:after="0"/>
        <w:rPr>
          <w:rFonts w:ascii="Arial" w:hAnsi="Arial" w:cs="Arial"/>
          <w:b/>
        </w:rPr>
      </w:pPr>
      <w:r w:rsidRPr="0031002A">
        <w:rPr>
          <w:rFonts w:ascii="Arial" w:hAnsi="Arial" w:cs="Arial"/>
          <w:b/>
          <w:sz w:val="48"/>
          <w:szCs w:val="48"/>
        </w:rPr>
        <w:br w:type="page"/>
      </w:r>
      <w:r w:rsidR="00E519BC" w:rsidRPr="00277EEA">
        <w:rPr>
          <w:rFonts w:ascii="Arial" w:hAnsi="Arial" w:cs="Arial"/>
          <w:b/>
        </w:rPr>
        <w:t xml:space="preserve">Case Management </w:t>
      </w:r>
    </w:p>
    <w:p w:rsidR="00326188" w:rsidRPr="0031002A" w:rsidRDefault="00326188" w:rsidP="00D07479">
      <w:pPr>
        <w:pBdr>
          <w:top w:val="thickThinSmallGap" w:sz="24" w:space="1" w:color="auto"/>
        </w:pBdr>
        <w:spacing w:after="0"/>
        <w:rPr>
          <w:rFonts w:ascii="Arial" w:hAnsi="Arial" w:cs="Arial"/>
        </w:rPr>
      </w:pPr>
    </w:p>
    <w:p w:rsidR="00326188" w:rsidRPr="00FB3C3C" w:rsidRDefault="00CD489C" w:rsidP="00CD489C">
      <w:pPr>
        <w:numPr>
          <w:ilvl w:val="0"/>
          <w:numId w:val="7"/>
        </w:numPr>
        <w:rPr>
          <w:rFonts w:ascii="Arial" w:hAnsi="Arial" w:cs="Arial"/>
          <w:b/>
        </w:rPr>
      </w:pPr>
      <w:r w:rsidRPr="0031002A">
        <w:rPr>
          <w:rFonts w:ascii="Arial" w:hAnsi="Arial" w:cs="Arial"/>
        </w:rPr>
        <w:t xml:space="preserve">     </w:t>
      </w:r>
      <w:r w:rsidR="00326188" w:rsidRPr="00FB3C3C">
        <w:rPr>
          <w:rFonts w:ascii="Arial" w:hAnsi="Arial" w:cs="Arial"/>
          <w:b/>
        </w:rPr>
        <w:t>DESCRIPTION OF CASE MANAGEMENT</w:t>
      </w:r>
    </w:p>
    <w:p w:rsidR="00326188" w:rsidRPr="00FB3C3C" w:rsidRDefault="00326188" w:rsidP="008D7371">
      <w:pPr>
        <w:numPr>
          <w:ilvl w:val="1"/>
          <w:numId w:val="43"/>
        </w:numPr>
        <w:ind w:hanging="720"/>
        <w:rPr>
          <w:rFonts w:ascii="Arial" w:hAnsi="Arial" w:cs="Arial"/>
        </w:rPr>
      </w:pPr>
      <w:r w:rsidRPr="00FB3C3C">
        <w:rPr>
          <w:rFonts w:ascii="Arial" w:hAnsi="Arial" w:cs="Arial"/>
        </w:rPr>
        <w:t>General characteristics of Case Management</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 xml:space="preserve">Case management is a series of related decisions which are guided by assessment and ongoing evaluation of </w:t>
      </w:r>
      <w:r w:rsidR="00BA4DAB" w:rsidRPr="0031002A">
        <w:rPr>
          <w:rFonts w:ascii="Arial" w:hAnsi="Arial" w:cs="Arial"/>
        </w:rPr>
        <w:t xml:space="preserve">case </w:t>
      </w:r>
      <w:r w:rsidRPr="0031002A">
        <w:rPr>
          <w:rFonts w:ascii="Arial" w:hAnsi="Arial" w:cs="Arial"/>
        </w:rPr>
        <w:t>progress.</w:t>
      </w:r>
    </w:p>
    <w:p w:rsidR="00326188" w:rsidRPr="0031002A" w:rsidRDefault="00EA60A4" w:rsidP="008D7371">
      <w:pPr>
        <w:numPr>
          <w:ilvl w:val="2"/>
          <w:numId w:val="43"/>
        </w:numPr>
        <w:ind w:left="1980" w:hanging="540"/>
        <w:rPr>
          <w:rFonts w:ascii="Arial" w:hAnsi="Arial" w:cs="Arial"/>
        </w:rPr>
      </w:pPr>
      <w:r>
        <w:rPr>
          <w:rFonts w:ascii="Arial" w:hAnsi="Arial" w:cs="Arial"/>
        </w:rPr>
        <w:t>I</w:t>
      </w:r>
      <w:r w:rsidR="00326188" w:rsidRPr="0031002A">
        <w:rPr>
          <w:rFonts w:ascii="Arial" w:hAnsi="Arial" w:cs="Arial"/>
        </w:rPr>
        <w:t xml:space="preserve">n case management, participation in </w:t>
      </w:r>
      <w:r w:rsidR="00BC6A10" w:rsidRPr="0031002A">
        <w:rPr>
          <w:rFonts w:ascii="Arial" w:hAnsi="Arial" w:cs="Arial"/>
        </w:rPr>
        <w:t>Service Plan</w:t>
      </w:r>
      <w:r w:rsidR="00326188" w:rsidRPr="0031002A">
        <w:rPr>
          <w:rFonts w:ascii="Arial" w:hAnsi="Arial" w:cs="Arial"/>
        </w:rPr>
        <w:t xml:space="preserve">ning and responsibility for implementation are shared among the </w:t>
      </w:r>
      <w:r w:rsidR="00E342E3">
        <w:rPr>
          <w:rFonts w:ascii="Arial" w:hAnsi="Arial" w:cs="Arial"/>
        </w:rPr>
        <w:t>TRIBE</w:t>
      </w:r>
      <w:r w:rsidR="00CF6C0E" w:rsidRPr="0031002A">
        <w:rPr>
          <w:rFonts w:ascii="Arial" w:hAnsi="Arial" w:cs="Arial"/>
        </w:rPr>
        <w:t xml:space="preserve"> Staff</w:t>
      </w:r>
      <w:r w:rsidR="00BA4DAB" w:rsidRPr="0031002A">
        <w:rPr>
          <w:rFonts w:ascii="Arial" w:hAnsi="Arial" w:cs="Arial"/>
        </w:rPr>
        <w:t xml:space="preserve">, client, </w:t>
      </w:r>
      <w:r w:rsidR="00326188" w:rsidRPr="0031002A">
        <w:rPr>
          <w:rFonts w:ascii="Arial" w:hAnsi="Arial" w:cs="Arial"/>
        </w:rPr>
        <w:t>may includ</w:t>
      </w:r>
      <w:r w:rsidR="00BA4DAB" w:rsidRPr="0031002A">
        <w:rPr>
          <w:rFonts w:ascii="Arial" w:hAnsi="Arial" w:cs="Arial"/>
        </w:rPr>
        <w:t>e other extended family members, and service providers.</w:t>
      </w:r>
      <w:r w:rsidR="00326188" w:rsidRPr="0031002A">
        <w:rPr>
          <w:rFonts w:ascii="Arial" w:hAnsi="Arial" w:cs="Arial"/>
        </w:rPr>
        <w:t xml:space="preserve"> </w:t>
      </w:r>
    </w:p>
    <w:p w:rsidR="00326188" w:rsidRPr="0031002A" w:rsidRDefault="00C73E0F" w:rsidP="008D7371">
      <w:pPr>
        <w:numPr>
          <w:ilvl w:val="2"/>
          <w:numId w:val="43"/>
        </w:numPr>
        <w:ind w:left="1980" w:hanging="540"/>
        <w:rPr>
          <w:rFonts w:ascii="Arial" w:hAnsi="Arial" w:cs="Arial"/>
        </w:rPr>
      </w:pPr>
      <w:r>
        <w:rPr>
          <w:rFonts w:ascii="Arial" w:hAnsi="Arial" w:cs="Arial"/>
        </w:rPr>
        <w:t>Direct services are</w:t>
      </w:r>
      <w:r w:rsidR="00326188" w:rsidRPr="0031002A">
        <w:rPr>
          <w:rFonts w:ascii="Arial" w:hAnsi="Arial" w:cs="Arial"/>
        </w:rPr>
        <w:t xml:space="preserve"> limited to 18-months and focused on provision of services to allow parent/guardian to regain responsibilities.</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 xml:space="preserve">Direct services to individuals and families may be provided either by </w:t>
      </w:r>
      <w:r w:rsidR="00E342E3">
        <w:rPr>
          <w:rFonts w:ascii="Arial" w:hAnsi="Arial" w:cs="Arial"/>
        </w:rPr>
        <w:t>TRIBE</w:t>
      </w:r>
      <w:r w:rsidRPr="0031002A">
        <w:rPr>
          <w:rFonts w:ascii="Arial" w:hAnsi="Arial" w:cs="Arial"/>
        </w:rPr>
        <w:t xml:space="preserve"> staff, other community resources, depending upon the needs of the individual and/or families and the resources available within and outside of the </w:t>
      </w:r>
      <w:r w:rsidR="00E342E3">
        <w:rPr>
          <w:rFonts w:ascii="Arial" w:hAnsi="Arial" w:cs="Arial"/>
        </w:rPr>
        <w:t>Tribe</w:t>
      </w:r>
      <w:r w:rsidRPr="0031002A">
        <w:rPr>
          <w:rFonts w:ascii="Arial" w:hAnsi="Arial" w:cs="Arial"/>
        </w:rPr>
        <w:t xml:space="preserve"> community.</w:t>
      </w:r>
    </w:p>
    <w:p w:rsidR="00326188" w:rsidRPr="00FB3C3C" w:rsidRDefault="00326188" w:rsidP="008D7371">
      <w:pPr>
        <w:numPr>
          <w:ilvl w:val="1"/>
          <w:numId w:val="43"/>
        </w:numPr>
        <w:ind w:hanging="720"/>
        <w:rPr>
          <w:rFonts w:ascii="Arial" w:hAnsi="Arial" w:cs="Arial"/>
        </w:rPr>
      </w:pPr>
      <w:r w:rsidRPr="00FB3C3C">
        <w:rPr>
          <w:rFonts w:ascii="Arial" w:hAnsi="Arial" w:cs="Arial"/>
        </w:rPr>
        <w:t>Elements of the Case Management Process</w:t>
      </w:r>
    </w:p>
    <w:p w:rsidR="00326188" w:rsidRPr="0031002A" w:rsidRDefault="00326188" w:rsidP="00326188">
      <w:pPr>
        <w:ind w:left="1440"/>
        <w:rPr>
          <w:rFonts w:ascii="Arial" w:hAnsi="Arial" w:cs="Arial"/>
        </w:rPr>
      </w:pPr>
      <w:r w:rsidRPr="0031002A">
        <w:rPr>
          <w:rFonts w:ascii="Arial" w:hAnsi="Arial" w:cs="Arial"/>
        </w:rPr>
        <w:t>The following elements are comprised of the case management process for Social Services:</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Intake</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Assessment</w:t>
      </w:r>
    </w:p>
    <w:p w:rsidR="00326188" w:rsidRPr="0031002A" w:rsidRDefault="00BC6A10" w:rsidP="008D7371">
      <w:pPr>
        <w:numPr>
          <w:ilvl w:val="2"/>
          <w:numId w:val="43"/>
        </w:numPr>
        <w:ind w:left="1980" w:hanging="540"/>
        <w:rPr>
          <w:rFonts w:ascii="Arial" w:hAnsi="Arial" w:cs="Arial"/>
        </w:rPr>
      </w:pPr>
      <w:r w:rsidRPr="0031002A">
        <w:rPr>
          <w:rFonts w:ascii="Arial" w:hAnsi="Arial" w:cs="Arial"/>
        </w:rPr>
        <w:t>Service Plan</w:t>
      </w:r>
      <w:r w:rsidR="00326188" w:rsidRPr="0031002A">
        <w:rPr>
          <w:rFonts w:ascii="Arial" w:hAnsi="Arial" w:cs="Arial"/>
        </w:rPr>
        <w:t>ning</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Plan Implementation</w:t>
      </w:r>
    </w:p>
    <w:p w:rsidR="00326188" w:rsidRPr="0031002A" w:rsidRDefault="00326188" w:rsidP="008D7371">
      <w:pPr>
        <w:numPr>
          <w:ilvl w:val="2"/>
          <w:numId w:val="43"/>
        </w:numPr>
        <w:ind w:left="1980" w:hanging="540"/>
        <w:rPr>
          <w:rFonts w:ascii="Arial" w:hAnsi="Arial" w:cs="Arial"/>
        </w:rPr>
      </w:pPr>
      <w:r w:rsidRPr="0031002A">
        <w:rPr>
          <w:rFonts w:ascii="Arial" w:hAnsi="Arial" w:cs="Arial"/>
        </w:rPr>
        <w:t>Monitoring and Evaluation</w:t>
      </w:r>
    </w:p>
    <w:p w:rsidR="00326188" w:rsidRPr="0031002A" w:rsidRDefault="00326188" w:rsidP="008D7371">
      <w:pPr>
        <w:numPr>
          <w:ilvl w:val="2"/>
          <w:numId w:val="43"/>
        </w:numPr>
        <w:spacing w:after="240"/>
        <w:ind w:left="1980" w:hanging="540"/>
        <w:rPr>
          <w:rFonts w:ascii="Arial" w:hAnsi="Arial" w:cs="Arial"/>
        </w:rPr>
      </w:pPr>
      <w:r w:rsidRPr="0031002A">
        <w:rPr>
          <w:rFonts w:ascii="Arial" w:hAnsi="Arial" w:cs="Arial"/>
        </w:rPr>
        <w:t>Case Closure</w:t>
      </w:r>
    </w:p>
    <w:p w:rsidR="00DE4188" w:rsidRPr="00FB3C3C" w:rsidRDefault="00CD489C" w:rsidP="001E0FDD">
      <w:pPr>
        <w:numPr>
          <w:ilvl w:val="0"/>
          <w:numId w:val="7"/>
        </w:numPr>
        <w:rPr>
          <w:rFonts w:ascii="Arial" w:hAnsi="Arial" w:cs="Arial"/>
          <w:b/>
        </w:rPr>
      </w:pPr>
      <w:r w:rsidRPr="0031002A">
        <w:rPr>
          <w:rFonts w:ascii="Arial" w:hAnsi="Arial" w:cs="Arial"/>
        </w:rPr>
        <w:t xml:space="preserve">      </w:t>
      </w:r>
      <w:r w:rsidR="00326188" w:rsidRPr="00FB3C3C">
        <w:rPr>
          <w:rFonts w:ascii="Arial" w:hAnsi="Arial" w:cs="Arial"/>
          <w:b/>
        </w:rPr>
        <w:t>INTAKE</w:t>
      </w:r>
    </w:p>
    <w:p w:rsidR="00DE4188" w:rsidRPr="0031002A" w:rsidRDefault="000D3051" w:rsidP="008D7371">
      <w:pPr>
        <w:numPr>
          <w:ilvl w:val="0"/>
          <w:numId w:val="100"/>
        </w:numPr>
        <w:spacing w:after="240"/>
        <w:ind w:left="1530" w:hanging="720"/>
        <w:rPr>
          <w:rFonts w:ascii="Arial" w:hAnsi="Arial" w:cs="Arial"/>
          <w:b/>
        </w:rPr>
      </w:pPr>
      <w:r w:rsidRPr="0031002A">
        <w:rPr>
          <w:rFonts w:ascii="Arial" w:hAnsi="Arial" w:cs="Arial"/>
          <w:b/>
        </w:rPr>
        <w:t>The intake process shall be followed as outlined in the section entitled Intake and Eligibility</w:t>
      </w:r>
    </w:p>
    <w:p w:rsidR="00326188" w:rsidRPr="00FB3C3C" w:rsidRDefault="00CD489C" w:rsidP="001E0FDD">
      <w:pPr>
        <w:numPr>
          <w:ilvl w:val="0"/>
          <w:numId w:val="7"/>
        </w:numPr>
        <w:rPr>
          <w:rFonts w:ascii="Arial" w:hAnsi="Arial" w:cs="Arial"/>
          <w:b/>
        </w:rPr>
      </w:pPr>
      <w:r w:rsidRPr="0031002A">
        <w:rPr>
          <w:rFonts w:ascii="Arial" w:hAnsi="Arial" w:cs="Arial"/>
        </w:rPr>
        <w:t xml:space="preserve">     </w:t>
      </w:r>
      <w:r w:rsidRPr="00FB3C3C">
        <w:rPr>
          <w:rFonts w:ascii="Arial" w:hAnsi="Arial" w:cs="Arial"/>
          <w:b/>
        </w:rPr>
        <w:t xml:space="preserve"> </w:t>
      </w:r>
      <w:r w:rsidR="00326188" w:rsidRPr="00FB3C3C">
        <w:rPr>
          <w:rFonts w:ascii="Arial" w:hAnsi="Arial" w:cs="Arial"/>
          <w:b/>
        </w:rPr>
        <w:t>ELIGIBILITY DETERMINATION</w:t>
      </w:r>
    </w:p>
    <w:p w:rsidR="000D3051" w:rsidRPr="0031002A" w:rsidRDefault="000D3051" w:rsidP="008D7371">
      <w:pPr>
        <w:numPr>
          <w:ilvl w:val="0"/>
          <w:numId w:val="101"/>
        </w:numPr>
        <w:ind w:hanging="630"/>
        <w:rPr>
          <w:rFonts w:ascii="Arial" w:hAnsi="Arial" w:cs="Arial"/>
          <w:b/>
        </w:rPr>
      </w:pPr>
      <w:r w:rsidRPr="0031002A">
        <w:rPr>
          <w:rFonts w:ascii="Arial" w:hAnsi="Arial" w:cs="Arial"/>
          <w:b/>
        </w:rPr>
        <w:t xml:space="preserve">The eligibility determination process shall be followed as outlined in </w:t>
      </w:r>
      <w:r w:rsidR="00CD489C" w:rsidRPr="0031002A">
        <w:rPr>
          <w:rFonts w:ascii="Arial" w:hAnsi="Arial" w:cs="Arial"/>
          <w:b/>
        </w:rPr>
        <w:t xml:space="preserve">           </w:t>
      </w:r>
      <w:r w:rsidRPr="0031002A">
        <w:rPr>
          <w:rFonts w:ascii="Arial" w:hAnsi="Arial" w:cs="Arial"/>
          <w:b/>
        </w:rPr>
        <w:t>the section entitled Intake and Eligibility</w:t>
      </w:r>
    </w:p>
    <w:p w:rsidR="00326188" w:rsidRPr="0031002A" w:rsidRDefault="00326188" w:rsidP="000D3051">
      <w:pPr>
        <w:ind w:left="1440"/>
        <w:rPr>
          <w:rFonts w:ascii="Arial" w:hAnsi="Arial" w:cs="Arial"/>
        </w:rPr>
      </w:pPr>
    </w:p>
    <w:p w:rsidR="000D3051" w:rsidRPr="0031002A" w:rsidRDefault="000D3051" w:rsidP="000D3051">
      <w:pPr>
        <w:ind w:left="1440"/>
        <w:rPr>
          <w:rFonts w:ascii="Arial" w:hAnsi="Arial" w:cs="Arial"/>
        </w:rPr>
      </w:pPr>
    </w:p>
    <w:p w:rsidR="00326188" w:rsidRPr="0031002A" w:rsidRDefault="00326188" w:rsidP="000D3051">
      <w:pPr>
        <w:ind w:left="1440" w:hanging="720"/>
        <w:rPr>
          <w:rFonts w:ascii="Arial" w:hAnsi="Arial" w:cs="Arial"/>
        </w:rPr>
      </w:pPr>
    </w:p>
    <w:p w:rsidR="00326188" w:rsidRPr="00FB3C3C" w:rsidRDefault="00CD489C" w:rsidP="001E0FDD">
      <w:pPr>
        <w:numPr>
          <w:ilvl w:val="0"/>
          <w:numId w:val="7"/>
        </w:numPr>
        <w:rPr>
          <w:rFonts w:ascii="Arial" w:hAnsi="Arial" w:cs="Arial"/>
          <w:b/>
        </w:rPr>
      </w:pPr>
      <w:r w:rsidRPr="0031002A">
        <w:rPr>
          <w:rFonts w:ascii="Arial" w:hAnsi="Arial" w:cs="Arial"/>
        </w:rPr>
        <w:t xml:space="preserve">     </w:t>
      </w:r>
      <w:r w:rsidR="00326188" w:rsidRPr="00FB3C3C">
        <w:rPr>
          <w:rFonts w:ascii="Arial" w:hAnsi="Arial" w:cs="Arial"/>
          <w:b/>
        </w:rPr>
        <w:t>ASSESSMENT</w:t>
      </w:r>
    </w:p>
    <w:p w:rsidR="00326188" w:rsidRPr="0031002A" w:rsidRDefault="00326188" w:rsidP="00326188">
      <w:pPr>
        <w:ind w:left="720"/>
        <w:rPr>
          <w:rFonts w:ascii="Arial" w:hAnsi="Arial" w:cs="Arial"/>
        </w:rPr>
      </w:pPr>
      <w:r w:rsidRPr="0031002A">
        <w:rPr>
          <w:rFonts w:ascii="Arial" w:hAnsi="Arial" w:cs="Arial"/>
        </w:rPr>
        <w:t xml:space="preserve">Assessment is a process which begins at intake and continues through closure. It results in a </w:t>
      </w:r>
      <w:r w:rsidR="00BC6A10" w:rsidRPr="0031002A">
        <w:rPr>
          <w:rFonts w:ascii="Arial" w:hAnsi="Arial" w:cs="Arial"/>
        </w:rPr>
        <w:t>Service Plan</w:t>
      </w:r>
      <w:r w:rsidRPr="0031002A">
        <w:rPr>
          <w:rFonts w:ascii="Arial" w:hAnsi="Arial" w:cs="Arial"/>
        </w:rPr>
        <w:t xml:space="preserve"> that outlines the needs of an individual to address. The process includes writing a social summary, gathering other documents, referral and arranging for ne</w:t>
      </w:r>
      <w:r w:rsidR="00365D88">
        <w:rPr>
          <w:rFonts w:ascii="Arial" w:hAnsi="Arial" w:cs="Arial"/>
        </w:rPr>
        <w:t xml:space="preserve">eded evaluations as a basis for improving </w:t>
      </w:r>
      <w:proofErr w:type="spellStart"/>
      <w:r w:rsidR="00365D88">
        <w:rPr>
          <w:rFonts w:ascii="Arial" w:hAnsi="Arial" w:cs="Arial"/>
        </w:rPr>
        <w:t>famiy</w:t>
      </w:r>
      <w:proofErr w:type="spellEnd"/>
      <w:r w:rsidR="00365D88">
        <w:rPr>
          <w:rFonts w:ascii="Arial" w:hAnsi="Arial" w:cs="Arial"/>
        </w:rPr>
        <w:t xml:space="preserve"> strengths</w:t>
      </w:r>
      <w:r w:rsidR="00BA4DAB" w:rsidRPr="0031002A">
        <w:rPr>
          <w:rFonts w:ascii="Arial" w:hAnsi="Arial" w:cs="Arial"/>
        </w:rPr>
        <w:t>.</w:t>
      </w:r>
    </w:p>
    <w:p w:rsidR="00326188" w:rsidRPr="0031002A" w:rsidRDefault="00326188" w:rsidP="008D7371">
      <w:pPr>
        <w:numPr>
          <w:ilvl w:val="0"/>
          <w:numId w:val="102"/>
        </w:numPr>
        <w:ind w:left="1440" w:hanging="720"/>
        <w:rPr>
          <w:rFonts w:ascii="Arial" w:hAnsi="Arial" w:cs="Arial"/>
        </w:rPr>
      </w:pPr>
      <w:r w:rsidRPr="0031002A">
        <w:rPr>
          <w:rFonts w:ascii="Arial" w:hAnsi="Arial" w:cs="Arial"/>
        </w:rPr>
        <w:t xml:space="preserve">The assigned </w:t>
      </w:r>
      <w:r w:rsidR="00E342E3">
        <w:rPr>
          <w:rFonts w:ascii="Arial" w:hAnsi="Arial" w:cs="Arial"/>
        </w:rPr>
        <w:t>TRIBE</w:t>
      </w:r>
      <w:r w:rsidRPr="0031002A">
        <w:rPr>
          <w:rFonts w:ascii="Arial" w:hAnsi="Arial" w:cs="Arial"/>
        </w:rPr>
        <w:t xml:space="preserve"> staff shall be responsible for case assessment and </w:t>
      </w:r>
      <w:r w:rsidR="00BA4DAB" w:rsidRPr="0031002A">
        <w:rPr>
          <w:rFonts w:ascii="Arial" w:hAnsi="Arial" w:cs="Arial"/>
        </w:rPr>
        <w:t>initiating a service plan.</w:t>
      </w:r>
    </w:p>
    <w:p w:rsidR="00326188" w:rsidRPr="0031002A" w:rsidRDefault="00326188" w:rsidP="008D7371">
      <w:pPr>
        <w:numPr>
          <w:ilvl w:val="0"/>
          <w:numId w:val="102"/>
        </w:numPr>
        <w:ind w:left="1440" w:hanging="720"/>
        <w:rPr>
          <w:rFonts w:ascii="Arial" w:hAnsi="Arial" w:cs="Arial"/>
        </w:rPr>
      </w:pPr>
      <w:r w:rsidRPr="0031002A">
        <w:rPr>
          <w:rFonts w:ascii="Arial" w:hAnsi="Arial" w:cs="Arial"/>
        </w:rPr>
        <w:t>A need</w:t>
      </w:r>
      <w:r w:rsidR="00DE4188" w:rsidRPr="0031002A">
        <w:rPr>
          <w:rFonts w:ascii="Arial" w:hAnsi="Arial" w:cs="Arial"/>
        </w:rPr>
        <w:t>s</w:t>
      </w:r>
      <w:r w:rsidRPr="0031002A">
        <w:rPr>
          <w:rFonts w:ascii="Arial" w:hAnsi="Arial" w:cs="Arial"/>
        </w:rPr>
        <w:t xml:space="preserve"> assessment shall be completed based on an interview and application from the client who is the primary source of information.</w:t>
      </w:r>
    </w:p>
    <w:p w:rsidR="00326188" w:rsidRPr="0031002A" w:rsidRDefault="00326188" w:rsidP="008D7371">
      <w:pPr>
        <w:numPr>
          <w:ilvl w:val="1"/>
          <w:numId w:val="102"/>
        </w:numPr>
        <w:tabs>
          <w:tab w:val="clear" w:pos="3060"/>
        </w:tabs>
        <w:ind w:left="2160" w:hanging="720"/>
        <w:rPr>
          <w:rFonts w:ascii="Arial" w:hAnsi="Arial" w:cs="Arial"/>
        </w:rPr>
      </w:pPr>
      <w:r w:rsidRPr="0031002A">
        <w:rPr>
          <w:rFonts w:ascii="Arial" w:hAnsi="Arial" w:cs="Arial"/>
        </w:rPr>
        <w:t>Information should be obtained from multiple sources including but not limited to:</w:t>
      </w:r>
    </w:p>
    <w:p w:rsidR="00326188" w:rsidRPr="0031002A" w:rsidRDefault="00326188" w:rsidP="008D7371">
      <w:pPr>
        <w:numPr>
          <w:ilvl w:val="3"/>
          <w:numId w:val="43"/>
        </w:numPr>
        <w:ind w:hanging="540"/>
        <w:rPr>
          <w:rFonts w:ascii="Arial" w:hAnsi="Arial" w:cs="Arial"/>
        </w:rPr>
      </w:pPr>
      <w:r w:rsidRPr="0031002A">
        <w:rPr>
          <w:rFonts w:ascii="Arial" w:hAnsi="Arial" w:cs="Arial"/>
        </w:rPr>
        <w:t>Family members, parents, and guardians</w:t>
      </w:r>
    </w:p>
    <w:p w:rsidR="00326188" w:rsidRPr="0031002A" w:rsidRDefault="00365D88" w:rsidP="008D7371">
      <w:pPr>
        <w:numPr>
          <w:ilvl w:val="3"/>
          <w:numId w:val="43"/>
        </w:numPr>
        <w:ind w:hanging="540"/>
        <w:rPr>
          <w:rFonts w:ascii="Arial" w:hAnsi="Arial" w:cs="Arial"/>
        </w:rPr>
      </w:pPr>
      <w:r>
        <w:rPr>
          <w:rFonts w:ascii="Arial" w:hAnsi="Arial" w:cs="Arial"/>
        </w:rPr>
        <w:t xml:space="preserve">Source documents such as </w:t>
      </w:r>
      <w:r w:rsidR="00326188" w:rsidRPr="0031002A">
        <w:rPr>
          <w:rFonts w:ascii="Arial" w:hAnsi="Arial" w:cs="Arial"/>
        </w:rPr>
        <w:t>a tribal enrollment card, health records, written evaluations, school records, previous social agency documents, law enforcement reports, genogram etc.</w:t>
      </w:r>
    </w:p>
    <w:p w:rsidR="00326188" w:rsidRPr="0031002A" w:rsidRDefault="00326188" w:rsidP="008D7371">
      <w:pPr>
        <w:numPr>
          <w:ilvl w:val="1"/>
          <w:numId w:val="102"/>
        </w:numPr>
        <w:tabs>
          <w:tab w:val="clear" w:pos="3060"/>
        </w:tabs>
        <w:ind w:left="2160" w:hanging="630"/>
        <w:rPr>
          <w:rFonts w:ascii="Arial" w:hAnsi="Arial" w:cs="Arial"/>
        </w:rPr>
      </w:pPr>
      <w:r w:rsidRPr="0031002A">
        <w:rPr>
          <w:rFonts w:ascii="Arial" w:hAnsi="Arial" w:cs="Arial"/>
        </w:rPr>
        <w:t>Information will be gathered in order to determine:</w:t>
      </w:r>
    </w:p>
    <w:p w:rsidR="00326188" w:rsidRPr="0031002A" w:rsidRDefault="00326188" w:rsidP="000F484C">
      <w:pPr>
        <w:numPr>
          <w:ilvl w:val="0"/>
          <w:numId w:val="114"/>
        </w:numPr>
        <w:ind w:left="2880" w:hanging="630"/>
        <w:rPr>
          <w:rFonts w:ascii="Arial" w:hAnsi="Arial" w:cs="Arial"/>
        </w:rPr>
      </w:pPr>
      <w:r w:rsidRPr="0031002A">
        <w:rPr>
          <w:rFonts w:ascii="Arial" w:hAnsi="Arial" w:cs="Arial"/>
        </w:rPr>
        <w:t>Family dynamics,</w:t>
      </w:r>
    </w:p>
    <w:p w:rsidR="00326188" w:rsidRPr="0031002A" w:rsidRDefault="00326188" w:rsidP="008D7371">
      <w:pPr>
        <w:numPr>
          <w:ilvl w:val="0"/>
          <w:numId w:val="114"/>
        </w:numPr>
        <w:ind w:left="2880" w:hanging="630"/>
        <w:rPr>
          <w:rFonts w:ascii="Arial" w:hAnsi="Arial" w:cs="Arial"/>
        </w:rPr>
      </w:pPr>
      <w:r w:rsidRPr="0031002A">
        <w:rPr>
          <w:rFonts w:ascii="Arial" w:hAnsi="Arial" w:cs="Arial"/>
        </w:rPr>
        <w:t>Contributing factors to present problems.</w:t>
      </w:r>
    </w:p>
    <w:p w:rsidR="00326188" w:rsidRPr="0031002A" w:rsidRDefault="00326188" w:rsidP="008D7371">
      <w:pPr>
        <w:numPr>
          <w:ilvl w:val="3"/>
          <w:numId w:val="43"/>
        </w:numPr>
        <w:ind w:hanging="540"/>
        <w:rPr>
          <w:rFonts w:ascii="Arial" w:hAnsi="Arial" w:cs="Arial"/>
        </w:rPr>
      </w:pPr>
      <w:r w:rsidRPr="0031002A">
        <w:rPr>
          <w:rFonts w:ascii="Arial" w:hAnsi="Arial" w:cs="Arial"/>
        </w:rPr>
        <w:t>History of prior services.</w:t>
      </w:r>
    </w:p>
    <w:p w:rsidR="00326188" w:rsidRPr="0031002A" w:rsidRDefault="00326188" w:rsidP="008D7371">
      <w:pPr>
        <w:numPr>
          <w:ilvl w:val="3"/>
          <w:numId w:val="43"/>
        </w:numPr>
        <w:ind w:hanging="540"/>
        <w:rPr>
          <w:rFonts w:ascii="Arial" w:hAnsi="Arial" w:cs="Arial"/>
        </w:rPr>
      </w:pPr>
      <w:r w:rsidRPr="0031002A">
        <w:rPr>
          <w:rFonts w:ascii="Arial" w:hAnsi="Arial" w:cs="Arial"/>
        </w:rPr>
        <w:t xml:space="preserve">Risk Assessment which may indicate optimal </w:t>
      </w:r>
      <w:r w:rsidR="00BC6A10" w:rsidRPr="0031002A">
        <w:rPr>
          <w:rFonts w:ascii="Arial" w:hAnsi="Arial" w:cs="Arial"/>
        </w:rPr>
        <w:t>Service Plan</w:t>
      </w:r>
      <w:r w:rsidRPr="0031002A">
        <w:rPr>
          <w:rFonts w:ascii="Arial" w:hAnsi="Arial" w:cs="Arial"/>
        </w:rPr>
        <w:t xml:space="preserve"> for the family.</w:t>
      </w:r>
    </w:p>
    <w:p w:rsidR="00326188" w:rsidRPr="0031002A" w:rsidRDefault="00BA4DAB" w:rsidP="008D7371">
      <w:pPr>
        <w:numPr>
          <w:ilvl w:val="0"/>
          <w:numId w:val="102"/>
        </w:numPr>
        <w:ind w:left="1440" w:hanging="720"/>
        <w:rPr>
          <w:rFonts w:ascii="Arial" w:hAnsi="Arial" w:cs="Arial"/>
        </w:rPr>
      </w:pPr>
      <w:r w:rsidRPr="0031002A">
        <w:rPr>
          <w:rFonts w:ascii="Arial" w:hAnsi="Arial" w:cs="Arial"/>
        </w:rPr>
        <w:t>Information obtained for the S</w:t>
      </w:r>
      <w:r w:rsidR="00326188" w:rsidRPr="0031002A">
        <w:rPr>
          <w:rFonts w:ascii="Arial" w:hAnsi="Arial" w:cs="Arial"/>
        </w:rPr>
        <w:t xml:space="preserve">ocial </w:t>
      </w:r>
      <w:r w:rsidRPr="0031002A">
        <w:rPr>
          <w:rFonts w:ascii="Arial" w:hAnsi="Arial" w:cs="Arial"/>
        </w:rPr>
        <w:t>S</w:t>
      </w:r>
      <w:r w:rsidR="00326188" w:rsidRPr="0031002A">
        <w:rPr>
          <w:rFonts w:ascii="Arial" w:hAnsi="Arial" w:cs="Arial"/>
        </w:rPr>
        <w:t>ummary</w:t>
      </w:r>
      <w:r w:rsidRPr="0031002A">
        <w:rPr>
          <w:rFonts w:ascii="Arial" w:hAnsi="Arial" w:cs="Arial"/>
        </w:rPr>
        <w:t xml:space="preserve"> Form </w:t>
      </w:r>
      <w:r w:rsidR="00326188" w:rsidRPr="0031002A">
        <w:rPr>
          <w:rFonts w:ascii="Arial" w:hAnsi="Arial" w:cs="Arial"/>
        </w:rPr>
        <w:t xml:space="preserve">shall be entered </w:t>
      </w:r>
      <w:r w:rsidR="006357DB">
        <w:rPr>
          <w:rFonts w:ascii="Arial" w:hAnsi="Arial" w:cs="Arial"/>
        </w:rPr>
        <w:t xml:space="preserve">into </w:t>
      </w:r>
      <w:r w:rsidR="00326188" w:rsidRPr="0031002A">
        <w:rPr>
          <w:rFonts w:ascii="Arial" w:hAnsi="Arial" w:cs="Arial"/>
        </w:rPr>
        <w:t>the clients’ case records and should be objective. Conclusions should be clearly stated and supported with objective facts. Source of information must be documented in the case record.</w:t>
      </w:r>
    </w:p>
    <w:p w:rsidR="00BA4DAB" w:rsidRPr="0031002A" w:rsidRDefault="00326188" w:rsidP="008D7371">
      <w:pPr>
        <w:numPr>
          <w:ilvl w:val="0"/>
          <w:numId w:val="112"/>
        </w:numPr>
        <w:ind w:left="2160" w:hanging="720"/>
        <w:rPr>
          <w:rFonts w:ascii="Arial" w:hAnsi="Arial" w:cs="Arial"/>
        </w:rPr>
      </w:pPr>
      <w:r w:rsidRPr="0031002A">
        <w:rPr>
          <w:rFonts w:ascii="Arial" w:hAnsi="Arial" w:cs="Arial"/>
        </w:rPr>
        <w:t>The purpose for obtaining the social summary, include</w:t>
      </w:r>
      <w:r w:rsidR="00365D88">
        <w:rPr>
          <w:rFonts w:ascii="Arial" w:hAnsi="Arial" w:cs="Arial"/>
        </w:rPr>
        <w:t>s</w:t>
      </w:r>
      <w:r w:rsidRPr="0031002A">
        <w:rPr>
          <w:rFonts w:ascii="Arial" w:hAnsi="Arial" w:cs="Arial"/>
        </w:rPr>
        <w:t xml:space="preserve"> identification of the following </w:t>
      </w:r>
      <w:r w:rsidR="00365D88">
        <w:rPr>
          <w:rFonts w:ascii="Arial" w:hAnsi="Arial" w:cs="Arial"/>
        </w:rPr>
        <w:t>b</w:t>
      </w:r>
      <w:r w:rsidRPr="0031002A">
        <w:rPr>
          <w:rFonts w:ascii="Arial" w:hAnsi="Arial" w:cs="Arial"/>
        </w:rPr>
        <w:t>ut not limited to:</w:t>
      </w:r>
    </w:p>
    <w:p w:rsidR="00BA4DAB" w:rsidRPr="0031002A" w:rsidRDefault="00BA4DAB" w:rsidP="00BA4DAB">
      <w:pPr>
        <w:ind w:left="1800"/>
        <w:rPr>
          <w:rFonts w:ascii="Arial" w:hAnsi="Arial" w:cs="Arial"/>
        </w:rPr>
      </w:pPr>
      <w:r w:rsidRPr="0031002A">
        <w:rPr>
          <w:rFonts w:ascii="Arial" w:hAnsi="Arial" w:cs="Arial"/>
        </w:rPr>
        <w:tab/>
      </w:r>
      <w:proofErr w:type="spellStart"/>
      <w:r w:rsidRPr="0031002A">
        <w:rPr>
          <w:rFonts w:ascii="Arial" w:hAnsi="Arial" w:cs="Arial"/>
        </w:rPr>
        <w:t>i</w:t>
      </w:r>
      <w:proofErr w:type="spellEnd"/>
      <w:r w:rsidRPr="0031002A">
        <w:rPr>
          <w:rFonts w:ascii="Arial" w:hAnsi="Arial" w:cs="Arial"/>
        </w:rPr>
        <w:t>.</w:t>
      </w:r>
      <w:r w:rsidRPr="0031002A">
        <w:rPr>
          <w:rFonts w:ascii="Arial" w:hAnsi="Arial" w:cs="Arial"/>
        </w:rPr>
        <w:tab/>
      </w:r>
      <w:r w:rsidR="00326188" w:rsidRPr="0031002A">
        <w:rPr>
          <w:rFonts w:ascii="Arial" w:hAnsi="Arial" w:cs="Arial"/>
        </w:rPr>
        <w:t xml:space="preserve">All family members </w:t>
      </w:r>
    </w:p>
    <w:p w:rsidR="00326188" w:rsidRPr="0031002A" w:rsidRDefault="00BA4DAB" w:rsidP="00BA4DAB">
      <w:pPr>
        <w:tabs>
          <w:tab w:val="left" w:pos="2160"/>
          <w:tab w:val="left" w:pos="2340"/>
        </w:tabs>
        <w:ind w:left="1800"/>
        <w:rPr>
          <w:rFonts w:ascii="Arial" w:hAnsi="Arial" w:cs="Arial"/>
        </w:rPr>
      </w:pPr>
      <w:r w:rsidRPr="0031002A">
        <w:rPr>
          <w:rFonts w:ascii="Arial" w:hAnsi="Arial" w:cs="Arial"/>
        </w:rPr>
        <w:tab/>
        <w:t>ii.</w:t>
      </w:r>
      <w:r w:rsidRPr="0031002A">
        <w:rPr>
          <w:rFonts w:ascii="Arial" w:hAnsi="Arial" w:cs="Arial"/>
        </w:rPr>
        <w:tab/>
      </w:r>
      <w:r w:rsidRPr="0031002A">
        <w:rPr>
          <w:rFonts w:ascii="Arial" w:hAnsi="Arial" w:cs="Arial"/>
        </w:rPr>
        <w:tab/>
      </w:r>
      <w:r w:rsidR="00326188" w:rsidRPr="0031002A">
        <w:rPr>
          <w:rFonts w:ascii="Arial" w:hAnsi="Arial" w:cs="Arial"/>
        </w:rPr>
        <w:t>Factors leading to the present problem.</w:t>
      </w:r>
    </w:p>
    <w:p w:rsidR="00326188" w:rsidRPr="0031002A" w:rsidRDefault="00326188" w:rsidP="008D7371">
      <w:pPr>
        <w:numPr>
          <w:ilvl w:val="0"/>
          <w:numId w:val="111"/>
        </w:numPr>
        <w:ind w:hanging="540"/>
        <w:rPr>
          <w:rFonts w:ascii="Arial" w:hAnsi="Arial" w:cs="Arial"/>
        </w:rPr>
      </w:pPr>
      <w:r w:rsidRPr="0031002A">
        <w:rPr>
          <w:rFonts w:ascii="Arial" w:hAnsi="Arial" w:cs="Arial"/>
        </w:rPr>
        <w:t>Coping methods the family used in the past that might be applied.</w:t>
      </w:r>
    </w:p>
    <w:p w:rsidR="00326188" w:rsidRPr="0031002A" w:rsidRDefault="00365D88" w:rsidP="008D7371">
      <w:pPr>
        <w:numPr>
          <w:ilvl w:val="0"/>
          <w:numId w:val="111"/>
        </w:numPr>
        <w:ind w:hanging="540"/>
        <w:rPr>
          <w:rFonts w:ascii="Arial" w:hAnsi="Arial" w:cs="Arial"/>
        </w:rPr>
      </w:pPr>
      <w:r>
        <w:rPr>
          <w:rFonts w:ascii="Arial" w:hAnsi="Arial" w:cs="Arial"/>
        </w:rPr>
        <w:t>C</w:t>
      </w:r>
      <w:r w:rsidR="00326188" w:rsidRPr="0031002A">
        <w:rPr>
          <w:rFonts w:ascii="Arial" w:hAnsi="Arial" w:cs="Arial"/>
        </w:rPr>
        <w:t xml:space="preserve">ommunity resources </w:t>
      </w:r>
      <w:r w:rsidR="00982436" w:rsidRPr="0031002A">
        <w:rPr>
          <w:rFonts w:ascii="Arial" w:hAnsi="Arial" w:cs="Arial"/>
        </w:rPr>
        <w:t>personalized utilized by</w:t>
      </w:r>
      <w:r w:rsidR="00326188" w:rsidRPr="0031002A">
        <w:rPr>
          <w:rFonts w:ascii="Arial" w:hAnsi="Arial" w:cs="Arial"/>
        </w:rPr>
        <w:t xml:space="preserve"> the individual/family.</w:t>
      </w:r>
    </w:p>
    <w:p w:rsidR="00326188" w:rsidRPr="0031002A" w:rsidRDefault="00326188" w:rsidP="008D7371">
      <w:pPr>
        <w:numPr>
          <w:ilvl w:val="0"/>
          <w:numId w:val="111"/>
        </w:numPr>
        <w:ind w:hanging="540"/>
        <w:rPr>
          <w:rFonts w:ascii="Arial" w:hAnsi="Arial" w:cs="Arial"/>
        </w:rPr>
      </w:pPr>
      <w:r w:rsidRPr="0031002A">
        <w:rPr>
          <w:rFonts w:ascii="Arial" w:hAnsi="Arial" w:cs="Arial"/>
        </w:rPr>
        <w:t>Recommendations.</w:t>
      </w:r>
    </w:p>
    <w:p w:rsidR="00326188" w:rsidRPr="0031002A" w:rsidRDefault="00326188" w:rsidP="00326188">
      <w:pPr>
        <w:ind w:left="2520"/>
        <w:rPr>
          <w:rFonts w:ascii="Arial" w:hAnsi="Arial" w:cs="Arial"/>
        </w:rPr>
      </w:pPr>
    </w:p>
    <w:p w:rsidR="00326188" w:rsidRPr="0031002A" w:rsidRDefault="00982436" w:rsidP="004A76E5">
      <w:pPr>
        <w:tabs>
          <w:tab w:val="left" w:pos="2160"/>
        </w:tabs>
        <w:ind w:left="2160" w:hanging="720"/>
        <w:rPr>
          <w:rFonts w:ascii="Arial" w:hAnsi="Arial" w:cs="Arial"/>
        </w:rPr>
      </w:pPr>
      <w:r w:rsidRPr="0031002A">
        <w:rPr>
          <w:rFonts w:ascii="Arial" w:hAnsi="Arial" w:cs="Arial"/>
        </w:rPr>
        <w:t>b.</w:t>
      </w:r>
      <w:r w:rsidRPr="0031002A">
        <w:rPr>
          <w:rFonts w:ascii="Arial" w:hAnsi="Arial" w:cs="Arial"/>
        </w:rPr>
        <w:tab/>
        <w:t>A Social S</w:t>
      </w:r>
      <w:r w:rsidR="00326188" w:rsidRPr="0031002A">
        <w:rPr>
          <w:rFonts w:ascii="Arial" w:hAnsi="Arial" w:cs="Arial"/>
        </w:rPr>
        <w:t xml:space="preserve">ummary </w:t>
      </w:r>
      <w:r w:rsidR="00C73E0F">
        <w:rPr>
          <w:rFonts w:ascii="Arial" w:hAnsi="Arial" w:cs="Arial"/>
        </w:rPr>
        <w:t>Form</w:t>
      </w:r>
      <w:r w:rsidRPr="0031002A">
        <w:rPr>
          <w:rFonts w:ascii="Arial" w:hAnsi="Arial" w:cs="Arial"/>
        </w:rPr>
        <w:t xml:space="preserve"> </w:t>
      </w:r>
      <w:r w:rsidR="00326188" w:rsidRPr="0031002A">
        <w:rPr>
          <w:rFonts w:ascii="Arial" w:hAnsi="Arial" w:cs="Arial"/>
        </w:rPr>
        <w:t xml:space="preserve">shall be completed prior to placement in </w:t>
      </w:r>
      <w:proofErr w:type="gramStart"/>
      <w:r w:rsidR="00326188" w:rsidRPr="0031002A">
        <w:rPr>
          <w:rFonts w:ascii="Arial" w:hAnsi="Arial" w:cs="Arial"/>
        </w:rPr>
        <w:t xml:space="preserve">a </w:t>
      </w:r>
      <w:r w:rsidR="006357DB">
        <w:rPr>
          <w:rFonts w:ascii="Arial" w:hAnsi="Arial" w:cs="Arial"/>
        </w:rPr>
        <w:t xml:space="preserve"> </w:t>
      </w:r>
      <w:r w:rsidR="00326188" w:rsidRPr="0031002A">
        <w:rPr>
          <w:rFonts w:ascii="Arial" w:hAnsi="Arial" w:cs="Arial"/>
        </w:rPr>
        <w:t>residential</w:t>
      </w:r>
      <w:proofErr w:type="gramEnd"/>
      <w:r w:rsidR="00326188" w:rsidRPr="0031002A">
        <w:rPr>
          <w:rFonts w:ascii="Arial" w:hAnsi="Arial" w:cs="Arial"/>
        </w:rPr>
        <w:t xml:space="preserve"> setting.</w:t>
      </w:r>
    </w:p>
    <w:p w:rsidR="00326188" w:rsidRPr="0031002A" w:rsidRDefault="00982436" w:rsidP="004A76E5">
      <w:pPr>
        <w:ind w:left="2160" w:hanging="720"/>
        <w:rPr>
          <w:rFonts w:ascii="Arial" w:hAnsi="Arial" w:cs="Arial"/>
        </w:rPr>
      </w:pPr>
      <w:r w:rsidRPr="0031002A">
        <w:rPr>
          <w:rFonts w:ascii="Arial" w:hAnsi="Arial" w:cs="Arial"/>
        </w:rPr>
        <w:t>c.</w:t>
      </w:r>
      <w:r w:rsidRPr="0031002A">
        <w:rPr>
          <w:rFonts w:ascii="Arial" w:hAnsi="Arial" w:cs="Arial"/>
        </w:rPr>
        <w:tab/>
      </w:r>
      <w:r w:rsidR="00326188" w:rsidRPr="0031002A">
        <w:rPr>
          <w:rFonts w:ascii="Arial" w:hAnsi="Arial" w:cs="Arial"/>
        </w:rPr>
        <w:t xml:space="preserve">When additional background information becomes available, </w:t>
      </w:r>
      <w:r w:rsidR="00804D35" w:rsidRPr="0031002A">
        <w:rPr>
          <w:rFonts w:ascii="Arial" w:hAnsi="Arial" w:cs="Arial"/>
        </w:rPr>
        <w:t>the Social Summary Form shall be updated</w:t>
      </w:r>
      <w:r w:rsidR="00326188" w:rsidRPr="0031002A">
        <w:rPr>
          <w:rFonts w:ascii="Arial" w:hAnsi="Arial" w:cs="Arial"/>
        </w:rPr>
        <w:t>.</w:t>
      </w:r>
    </w:p>
    <w:p w:rsidR="00804D35" w:rsidRPr="0071447E" w:rsidRDefault="00365D88" w:rsidP="008D7371">
      <w:pPr>
        <w:numPr>
          <w:ilvl w:val="0"/>
          <w:numId w:val="102"/>
        </w:numPr>
        <w:ind w:left="1440" w:hanging="720"/>
        <w:rPr>
          <w:rFonts w:ascii="Arial" w:hAnsi="Arial" w:cs="Arial"/>
        </w:rPr>
      </w:pPr>
      <w:r>
        <w:rPr>
          <w:rFonts w:ascii="Arial" w:hAnsi="Arial" w:cs="Arial"/>
        </w:rPr>
        <w:t>Placement</w:t>
      </w:r>
      <w:r w:rsidR="00326188" w:rsidRPr="0071447E">
        <w:rPr>
          <w:rFonts w:ascii="Arial" w:hAnsi="Arial" w:cs="Arial"/>
        </w:rPr>
        <w:t xml:space="preserve"> shall be given</w:t>
      </w:r>
      <w:r>
        <w:rPr>
          <w:rFonts w:ascii="Arial" w:hAnsi="Arial" w:cs="Arial"/>
        </w:rPr>
        <w:t>, in the absence of good cause,</w:t>
      </w:r>
      <w:r w:rsidR="00326188" w:rsidRPr="0071447E">
        <w:rPr>
          <w:rFonts w:ascii="Arial" w:hAnsi="Arial" w:cs="Arial"/>
        </w:rPr>
        <w:t xml:space="preserve"> to</w:t>
      </w:r>
      <w:r>
        <w:rPr>
          <w:rFonts w:ascii="Arial" w:hAnsi="Arial" w:cs="Arial"/>
        </w:rPr>
        <w:t>:</w:t>
      </w:r>
      <w:r w:rsidR="00326188" w:rsidRPr="0071447E">
        <w:rPr>
          <w:rFonts w:ascii="Arial" w:hAnsi="Arial" w:cs="Arial"/>
        </w:rPr>
        <w:t xml:space="preserve"> </w:t>
      </w:r>
    </w:p>
    <w:p w:rsidR="00804D35" w:rsidRPr="0031002A" w:rsidRDefault="006357DB" w:rsidP="00804D35">
      <w:pPr>
        <w:ind w:left="1440"/>
        <w:rPr>
          <w:rFonts w:ascii="Arial" w:hAnsi="Arial" w:cs="Arial"/>
        </w:rPr>
      </w:pPr>
      <w:proofErr w:type="gramStart"/>
      <w:r>
        <w:rPr>
          <w:rFonts w:ascii="Arial" w:hAnsi="Arial" w:cs="Arial"/>
        </w:rPr>
        <w:t>a</w:t>
      </w:r>
      <w:proofErr w:type="gramEnd"/>
      <w:r w:rsidR="00804D35" w:rsidRPr="0031002A">
        <w:rPr>
          <w:rFonts w:ascii="Arial" w:hAnsi="Arial" w:cs="Arial"/>
        </w:rPr>
        <w:t>.</w:t>
      </w:r>
      <w:r w:rsidR="00804D35" w:rsidRPr="0031002A">
        <w:rPr>
          <w:rFonts w:ascii="Arial" w:hAnsi="Arial" w:cs="Arial"/>
        </w:rPr>
        <w:tab/>
      </w:r>
      <w:r w:rsidR="00326188" w:rsidRPr="0031002A">
        <w:rPr>
          <w:rFonts w:ascii="Arial" w:hAnsi="Arial" w:cs="Arial"/>
        </w:rPr>
        <w:t>a member of the Indian child’s extended family</w:t>
      </w:r>
    </w:p>
    <w:p w:rsidR="00804D35" w:rsidRPr="0031002A" w:rsidRDefault="006357DB" w:rsidP="00804D35">
      <w:pPr>
        <w:ind w:left="1440"/>
        <w:rPr>
          <w:rFonts w:ascii="Arial" w:hAnsi="Arial" w:cs="Arial"/>
        </w:rPr>
      </w:pPr>
      <w:r>
        <w:rPr>
          <w:rFonts w:ascii="Arial" w:hAnsi="Arial" w:cs="Arial"/>
        </w:rPr>
        <w:t>b.</w:t>
      </w:r>
      <w:r w:rsidR="00804D35" w:rsidRPr="0031002A">
        <w:tab/>
      </w:r>
      <w:r w:rsidR="00804D35" w:rsidRPr="0031002A">
        <w:rPr>
          <w:rFonts w:ascii="Arial" w:hAnsi="Arial" w:cs="Arial"/>
        </w:rPr>
        <w:t xml:space="preserve">A foster home licensed, approved, or specified by the Indian </w:t>
      </w:r>
      <w:r w:rsidR="00804D35" w:rsidRPr="0031002A">
        <w:rPr>
          <w:rFonts w:ascii="Arial" w:hAnsi="Arial" w:cs="Arial"/>
        </w:rPr>
        <w:tab/>
      </w:r>
      <w:r w:rsidR="00804D35" w:rsidRPr="0031002A">
        <w:rPr>
          <w:rFonts w:ascii="Arial" w:hAnsi="Arial" w:cs="Arial"/>
        </w:rPr>
        <w:tab/>
      </w:r>
      <w:r>
        <w:rPr>
          <w:rFonts w:ascii="Arial" w:hAnsi="Arial" w:cs="Arial"/>
        </w:rPr>
        <w:tab/>
      </w:r>
      <w:r w:rsidR="00804D35" w:rsidRPr="0031002A">
        <w:rPr>
          <w:rFonts w:ascii="Arial" w:hAnsi="Arial" w:cs="Arial"/>
        </w:rPr>
        <w:t>child’s tribe</w:t>
      </w:r>
    </w:p>
    <w:p w:rsidR="00804D35" w:rsidRPr="0031002A" w:rsidRDefault="006357DB" w:rsidP="00804D35">
      <w:pPr>
        <w:ind w:left="1440"/>
        <w:rPr>
          <w:rFonts w:ascii="Arial" w:hAnsi="Arial" w:cs="Arial"/>
        </w:rPr>
      </w:pPr>
      <w:r>
        <w:rPr>
          <w:rFonts w:ascii="Arial" w:hAnsi="Arial" w:cs="Arial"/>
        </w:rPr>
        <w:t>c.</w:t>
      </w:r>
      <w:r w:rsidR="00804D35" w:rsidRPr="0031002A">
        <w:tab/>
      </w:r>
      <w:r w:rsidR="00326188" w:rsidRPr="0031002A">
        <w:rPr>
          <w:rFonts w:ascii="Arial" w:hAnsi="Arial" w:cs="Arial"/>
        </w:rPr>
        <w:t xml:space="preserve">An Indian foster home licensed or approved by an authorized </w:t>
      </w:r>
      <w:r w:rsidR="00804D35" w:rsidRPr="0031002A">
        <w:rPr>
          <w:rFonts w:ascii="Arial" w:hAnsi="Arial" w:cs="Arial"/>
        </w:rPr>
        <w:tab/>
      </w:r>
      <w:r w:rsidR="00804D35" w:rsidRPr="0031002A">
        <w:rPr>
          <w:rFonts w:ascii="Arial" w:hAnsi="Arial" w:cs="Arial"/>
        </w:rPr>
        <w:tab/>
      </w:r>
      <w:r>
        <w:rPr>
          <w:rFonts w:ascii="Arial" w:hAnsi="Arial" w:cs="Arial"/>
        </w:rPr>
        <w:tab/>
      </w:r>
      <w:r w:rsidR="00804D35" w:rsidRPr="0031002A">
        <w:rPr>
          <w:rFonts w:ascii="Arial" w:hAnsi="Arial" w:cs="Arial"/>
        </w:rPr>
        <w:t>n</w:t>
      </w:r>
      <w:r w:rsidR="00326188" w:rsidRPr="0031002A">
        <w:rPr>
          <w:rFonts w:ascii="Arial" w:hAnsi="Arial" w:cs="Arial"/>
        </w:rPr>
        <w:t>on-Indian licensing authority; or</w:t>
      </w:r>
    </w:p>
    <w:p w:rsidR="00326188" w:rsidRPr="0031002A" w:rsidRDefault="006357DB" w:rsidP="004A76E5">
      <w:pPr>
        <w:spacing w:after="240"/>
        <w:ind w:left="1440"/>
        <w:rPr>
          <w:rFonts w:ascii="Arial" w:hAnsi="Arial" w:cs="Arial"/>
        </w:rPr>
      </w:pPr>
      <w:r>
        <w:rPr>
          <w:rFonts w:ascii="Arial" w:hAnsi="Arial" w:cs="Arial"/>
        </w:rPr>
        <w:t>d.</w:t>
      </w:r>
      <w:r w:rsidR="00804D35" w:rsidRPr="0031002A">
        <w:rPr>
          <w:rFonts w:ascii="Arial" w:hAnsi="Arial" w:cs="Arial"/>
        </w:rPr>
        <w:tab/>
      </w:r>
      <w:r w:rsidR="00326188" w:rsidRPr="0031002A">
        <w:rPr>
          <w:rFonts w:ascii="Arial" w:hAnsi="Arial" w:cs="Arial"/>
        </w:rPr>
        <w:t xml:space="preserve">A </w:t>
      </w:r>
      <w:r w:rsidR="00804D35" w:rsidRPr="0031002A">
        <w:rPr>
          <w:rFonts w:ascii="Arial" w:hAnsi="Arial" w:cs="Arial"/>
        </w:rPr>
        <w:t xml:space="preserve">state licensed </w:t>
      </w:r>
      <w:r w:rsidR="00326188" w:rsidRPr="0031002A">
        <w:rPr>
          <w:rFonts w:ascii="Arial" w:hAnsi="Arial" w:cs="Arial"/>
        </w:rPr>
        <w:t xml:space="preserve">institution for children approved by </w:t>
      </w:r>
      <w:r w:rsidR="00804D35" w:rsidRPr="0031002A">
        <w:rPr>
          <w:rFonts w:ascii="Arial" w:hAnsi="Arial" w:cs="Arial"/>
        </w:rPr>
        <w:t>the</w:t>
      </w:r>
      <w:r w:rsidR="00326188" w:rsidRPr="0031002A">
        <w:rPr>
          <w:rFonts w:ascii="Arial" w:hAnsi="Arial" w:cs="Arial"/>
        </w:rPr>
        <w:t xml:space="preserve"> </w:t>
      </w:r>
      <w:r w:rsidR="00804D35" w:rsidRPr="0031002A">
        <w:rPr>
          <w:rFonts w:ascii="Arial" w:hAnsi="Arial" w:cs="Arial"/>
        </w:rPr>
        <w:tab/>
      </w:r>
      <w:r w:rsidR="00804D35" w:rsidRPr="0031002A">
        <w:rPr>
          <w:rFonts w:ascii="Arial" w:hAnsi="Arial" w:cs="Arial"/>
        </w:rPr>
        <w:tab/>
      </w:r>
      <w:r w:rsidR="00804D35" w:rsidRPr="0031002A">
        <w:rPr>
          <w:rFonts w:ascii="Arial" w:hAnsi="Arial" w:cs="Arial"/>
        </w:rPr>
        <w:tab/>
      </w:r>
      <w:r>
        <w:rPr>
          <w:rFonts w:ascii="Arial" w:hAnsi="Arial" w:cs="Arial"/>
        </w:rPr>
        <w:tab/>
      </w:r>
      <w:r w:rsidR="00326188" w:rsidRPr="0031002A">
        <w:rPr>
          <w:rFonts w:ascii="Arial" w:hAnsi="Arial" w:cs="Arial"/>
        </w:rPr>
        <w:t>Indian tribe.</w:t>
      </w:r>
    </w:p>
    <w:p w:rsidR="00562F52" w:rsidRPr="00FB3C3C" w:rsidRDefault="00BC6A10" w:rsidP="004A76E5">
      <w:pPr>
        <w:numPr>
          <w:ilvl w:val="0"/>
          <w:numId w:val="7"/>
        </w:numPr>
        <w:ind w:left="720" w:hanging="720"/>
        <w:rPr>
          <w:rFonts w:ascii="Arial" w:hAnsi="Arial" w:cs="Arial"/>
          <w:b/>
          <w:sz w:val="18"/>
          <w:szCs w:val="18"/>
        </w:rPr>
      </w:pPr>
      <w:r w:rsidRPr="00FB3C3C">
        <w:rPr>
          <w:rFonts w:ascii="Arial" w:hAnsi="Arial" w:cs="Arial"/>
          <w:b/>
        </w:rPr>
        <w:t>SERVICE PLAN</w:t>
      </w:r>
      <w:r w:rsidR="00326188" w:rsidRPr="00FB3C3C">
        <w:rPr>
          <w:rFonts w:ascii="Arial" w:hAnsi="Arial" w:cs="Arial"/>
          <w:b/>
        </w:rPr>
        <w:t>NING</w:t>
      </w:r>
    </w:p>
    <w:p w:rsidR="00DC5287" w:rsidRDefault="00BC6A10" w:rsidP="004A76E5">
      <w:pPr>
        <w:ind w:left="720"/>
        <w:rPr>
          <w:rFonts w:ascii="Arial" w:hAnsi="Arial" w:cs="Arial"/>
        </w:rPr>
      </w:pPr>
      <w:r w:rsidRPr="0031002A">
        <w:rPr>
          <w:rFonts w:ascii="Arial" w:hAnsi="Arial" w:cs="Arial"/>
        </w:rPr>
        <w:t>Service Plan</w:t>
      </w:r>
      <w:r w:rsidR="00326188" w:rsidRPr="0031002A">
        <w:rPr>
          <w:rFonts w:ascii="Arial" w:hAnsi="Arial" w:cs="Arial"/>
        </w:rPr>
        <w:t xml:space="preserve">ning includes the development of a </w:t>
      </w:r>
      <w:r w:rsidR="00365D88">
        <w:rPr>
          <w:rFonts w:ascii="Arial" w:hAnsi="Arial" w:cs="Arial"/>
        </w:rPr>
        <w:t>S</w:t>
      </w:r>
      <w:r w:rsidR="00326188" w:rsidRPr="0031002A">
        <w:rPr>
          <w:rFonts w:ascii="Arial" w:hAnsi="Arial" w:cs="Arial"/>
        </w:rPr>
        <w:t xml:space="preserve">ervice </w:t>
      </w:r>
      <w:r w:rsidR="00365D88">
        <w:rPr>
          <w:rFonts w:ascii="Arial" w:hAnsi="Arial" w:cs="Arial"/>
        </w:rPr>
        <w:t>P</w:t>
      </w:r>
      <w:r w:rsidR="00326188" w:rsidRPr="0031002A">
        <w:rPr>
          <w:rFonts w:ascii="Arial" w:hAnsi="Arial" w:cs="Arial"/>
        </w:rPr>
        <w:t>lan.</w:t>
      </w:r>
    </w:p>
    <w:p w:rsidR="00326188" w:rsidRPr="0031002A" w:rsidRDefault="00A25F9A" w:rsidP="004A76E5">
      <w:pPr>
        <w:ind w:left="1440" w:hanging="720"/>
        <w:rPr>
          <w:rFonts w:ascii="Arial" w:hAnsi="Arial" w:cs="Arial"/>
        </w:rPr>
      </w:pPr>
      <w:r w:rsidRPr="0031002A">
        <w:rPr>
          <w:rFonts w:ascii="Arial" w:hAnsi="Arial" w:cs="Arial"/>
        </w:rPr>
        <w:t>1.</w:t>
      </w:r>
      <w:r w:rsidRPr="0031002A">
        <w:rPr>
          <w:rFonts w:ascii="Arial" w:hAnsi="Arial" w:cs="Arial"/>
        </w:rPr>
        <w:tab/>
      </w:r>
      <w:r w:rsidR="00326188" w:rsidRPr="0031002A">
        <w:rPr>
          <w:rFonts w:ascii="Arial" w:hAnsi="Arial" w:cs="Arial"/>
        </w:rPr>
        <w:t>Timing</w:t>
      </w:r>
    </w:p>
    <w:p w:rsidR="00326188" w:rsidRPr="00514BA2" w:rsidRDefault="00326188" w:rsidP="008D7371">
      <w:pPr>
        <w:numPr>
          <w:ilvl w:val="1"/>
          <w:numId w:val="102"/>
        </w:numPr>
        <w:tabs>
          <w:tab w:val="clear" w:pos="3060"/>
        </w:tabs>
        <w:ind w:left="2160" w:hanging="720"/>
        <w:rPr>
          <w:rFonts w:ascii="Arial" w:hAnsi="Arial" w:cs="Arial"/>
        </w:rPr>
      </w:pPr>
      <w:r w:rsidRPr="0031002A">
        <w:rPr>
          <w:rFonts w:ascii="Arial" w:hAnsi="Arial" w:cs="Arial"/>
        </w:rPr>
        <w:t xml:space="preserve">The initial </w:t>
      </w:r>
      <w:r w:rsidR="00365D88">
        <w:rPr>
          <w:rFonts w:ascii="Arial" w:hAnsi="Arial" w:cs="Arial"/>
        </w:rPr>
        <w:t>S</w:t>
      </w:r>
      <w:r w:rsidRPr="0031002A">
        <w:rPr>
          <w:rFonts w:ascii="Arial" w:hAnsi="Arial" w:cs="Arial"/>
        </w:rPr>
        <w:t xml:space="preserve">ervice </w:t>
      </w:r>
      <w:r w:rsidR="00365D88">
        <w:rPr>
          <w:rFonts w:ascii="Arial" w:hAnsi="Arial" w:cs="Arial"/>
        </w:rPr>
        <w:t>P</w:t>
      </w:r>
      <w:r w:rsidRPr="0031002A">
        <w:rPr>
          <w:rFonts w:ascii="Arial" w:hAnsi="Arial" w:cs="Arial"/>
        </w:rPr>
        <w:t xml:space="preserve">lan must be developed within 20 days to </w:t>
      </w:r>
      <w:proofErr w:type="gramStart"/>
      <w:r w:rsidRPr="0031002A">
        <w:rPr>
          <w:rFonts w:ascii="Arial" w:hAnsi="Arial" w:cs="Arial"/>
        </w:rPr>
        <w:t xml:space="preserve">prevent </w:t>
      </w:r>
      <w:r w:rsidR="003A4CC7">
        <w:rPr>
          <w:rFonts w:ascii="Arial" w:hAnsi="Arial" w:cs="Arial"/>
        </w:rPr>
        <w:t xml:space="preserve"> </w:t>
      </w:r>
      <w:r w:rsidRPr="0031002A">
        <w:rPr>
          <w:rFonts w:ascii="Arial" w:hAnsi="Arial" w:cs="Arial"/>
        </w:rPr>
        <w:t>further</w:t>
      </w:r>
      <w:proofErr w:type="gramEnd"/>
      <w:r w:rsidRPr="0031002A">
        <w:rPr>
          <w:rFonts w:ascii="Arial" w:hAnsi="Arial" w:cs="Arial"/>
        </w:rPr>
        <w:t xml:space="preserve"> abuse and to assure that the safety of the client is</w:t>
      </w:r>
      <w:r w:rsidR="002F1D61">
        <w:rPr>
          <w:rFonts w:ascii="Arial" w:hAnsi="Arial" w:cs="Arial"/>
        </w:rPr>
        <w:t xml:space="preserve"> </w:t>
      </w:r>
      <w:r w:rsidRPr="00514BA2">
        <w:rPr>
          <w:rFonts w:ascii="Arial" w:hAnsi="Arial" w:cs="Arial"/>
        </w:rPr>
        <w:t>addressed.</w:t>
      </w:r>
    </w:p>
    <w:p w:rsidR="00326188" w:rsidRPr="00FB3C3C" w:rsidRDefault="000C4AE7" w:rsidP="004A76E5">
      <w:pPr>
        <w:ind w:left="1440" w:hanging="720"/>
        <w:rPr>
          <w:rFonts w:ascii="Arial" w:hAnsi="Arial" w:cs="Arial"/>
        </w:rPr>
      </w:pPr>
      <w:r>
        <w:rPr>
          <w:rFonts w:ascii="Arial" w:hAnsi="Arial" w:cs="Arial"/>
        </w:rPr>
        <w:t>2.</w:t>
      </w:r>
      <w:r>
        <w:rPr>
          <w:rFonts w:ascii="Arial" w:hAnsi="Arial" w:cs="Arial"/>
        </w:rPr>
        <w:tab/>
        <w:t>Ser</w:t>
      </w:r>
      <w:r w:rsidR="00326188" w:rsidRPr="00FB3C3C">
        <w:rPr>
          <w:rFonts w:ascii="Arial" w:hAnsi="Arial" w:cs="Arial"/>
        </w:rPr>
        <w:t>vice plans must include statements indicating:</w:t>
      </w:r>
    </w:p>
    <w:p w:rsidR="00326188" w:rsidRPr="0031002A" w:rsidRDefault="00A25F9A" w:rsidP="004A76E5">
      <w:pPr>
        <w:ind w:left="2160" w:hanging="720"/>
        <w:rPr>
          <w:rFonts w:ascii="Arial" w:hAnsi="Arial" w:cs="Arial"/>
        </w:rPr>
      </w:pPr>
      <w:r w:rsidRPr="0031002A">
        <w:rPr>
          <w:rFonts w:ascii="Arial" w:hAnsi="Arial" w:cs="Arial"/>
        </w:rPr>
        <w:t xml:space="preserve">a.    </w:t>
      </w:r>
      <w:r w:rsidR="004A76E5">
        <w:rPr>
          <w:rFonts w:ascii="Arial" w:hAnsi="Arial" w:cs="Arial"/>
        </w:rPr>
        <w:tab/>
      </w:r>
      <w:r w:rsidR="00326188" w:rsidRPr="0031002A">
        <w:rPr>
          <w:rFonts w:ascii="Arial" w:hAnsi="Arial" w:cs="Arial"/>
        </w:rPr>
        <w:t>Type of services to be provided or referred</w:t>
      </w:r>
      <w:r w:rsidR="00365D88">
        <w:rPr>
          <w:rFonts w:ascii="Arial" w:hAnsi="Arial" w:cs="Arial"/>
        </w:rPr>
        <w:t xml:space="preserve"> to;</w:t>
      </w:r>
      <w:r w:rsidR="00326188" w:rsidRPr="0031002A">
        <w:rPr>
          <w:rFonts w:ascii="Arial" w:hAnsi="Arial" w:cs="Arial"/>
        </w:rPr>
        <w:t xml:space="preserve"> expected </w:t>
      </w:r>
      <w:r w:rsidRPr="0031002A">
        <w:rPr>
          <w:rFonts w:ascii="Arial" w:hAnsi="Arial" w:cs="Arial"/>
        </w:rPr>
        <w:tab/>
        <w:t xml:space="preserve"> </w:t>
      </w:r>
      <w:r w:rsidRPr="0031002A">
        <w:rPr>
          <w:rFonts w:ascii="Arial" w:hAnsi="Arial" w:cs="Arial"/>
        </w:rPr>
        <w:tab/>
        <w:t xml:space="preserve">      </w:t>
      </w:r>
      <w:r w:rsidR="00326188" w:rsidRPr="0031002A">
        <w:rPr>
          <w:rFonts w:ascii="Arial" w:hAnsi="Arial" w:cs="Arial"/>
        </w:rPr>
        <w:t>outcome of the services.</w:t>
      </w:r>
    </w:p>
    <w:p w:rsidR="00326188" w:rsidRPr="0031002A" w:rsidRDefault="00A25F9A" w:rsidP="004A76E5">
      <w:pPr>
        <w:ind w:left="2160" w:hanging="720"/>
        <w:rPr>
          <w:rFonts w:ascii="Arial" w:hAnsi="Arial" w:cs="Arial"/>
        </w:rPr>
      </w:pPr>
      <w:r w:rsidRPr="0031002A">
        <w:rPr>
          <w:rFonts w:ascii="Arial" w:hAnsi="Arial" w:cs="Arial"/>
        </w:rPr>
        <w:t xml:space="preserve">b.   </w:t>
      </w:r>
      <w:r w:rsidR="004A76E5">
        <w:rPr>
          <w:rFonts w:ascii="Arial" w:hAnsi="Arial" w:cs="Arial"/>
        </w:rPr>
        <w:tab/>
      </w:r>
      <w:r w:rsidR="00326188" w:rsidRPr="0031002A">
        <w:rPr>
          <w:rFonts w:ascii="Arial" w:hAnsi="Arial" w:cs="Arial"/>
        </w:rPr>
        <w:t>The anticipated length of t</w:t>
      </w:r>
      <w:r w:rsidR="004A76E5">
        <w:rPr>
          <w:rFonts w:ascii="Arial" w:hAnsi="Arial" w:cs="Arial"/>
        </w:rPr>
        <w:t xml:space="preserve">ime to establish services to </w:t>
      </w:r>
      <w:r w:rsidR="00326188" w:rsidRPr="0031002A">
        <w:rPr>
          <w:rFonts w:ascii="Arial" w:hAnsi="Arial" w:cs="Arial"/>
        </w:rPr>
        <w:t xml:space="preserve">the </w:t>
      </w:r>
      <w:r w:rsidR="004A76E5">
        <w:rPr>
          <w:rFonts w:ascii="Arial" w:hAnsi="Arial" w:cs="Arial"/>
        </w:rPr>
        <w:t xml:space="preserve">                   </w:t>
      </w:r>
      <w:r w:rsidRPr="0031002A">
        <w:rPr>
          <w:rFonts w:ascii="Arial" w:hAnsi="Arial" w:cs="Arial"/>
        </w:rPr>
        <w:t xml:space="preserve"> </w:t>
      </w:r>
      <w:r w:rsidR="00DF2769">
        <w:rPr>
          <w:rFonts w:ascii="Arial" w:hAnsi="Arial" w:cs="Arial"/>
        </w:rPr>
        <w:t xml:space="preserve"> </w:t>
      </w:r>
      <w:r w:rsidR="00326188" w:rsidRPr="0031002A">
        <w:rPr>
          <w:rFonts w:ascii="Arial" w:hAnsi="Arial" w:cs="Arial"/>
        </w:rPr>
        <w:t xml:space="preserve">client shall </w:t>
      </w:r>
      <w:r w:rsidR="00365D88">
        <w:rPr>
          <w:rFonts w:ascii="Arial" w:hAnsi="Arial" w:cs="Arial"/>
        </w:rPr>
        <w:t>immediately</w:t>
      </w:r>
      <w:proofErr w:type="gramStart"/>
      <w:r w:rsidR="00365D88">
        <w:rPr>
          <w:rFonts w:ascii="Arial" w:hAnsi="Arial" w:cs="Arial"/>
        </w:rPr>
        <w:t>.</w:t>
      </w:r>
      <w:r w:rsidR="00326188" w:rsidRPr="0031002A">
        <w:rPr>
          <w:rFonts w:ascii="Arial" w:hAnsi="Arial" w:cs="Arial"/>
        </w:rPr>
        <w:t>.</w:t>
      </w:r>
      <w:proofErr w:type="gramEnd"/>
    </w:p>
    <w:p w:rsidR="00326188" w:rsidRPr="0031002A" w:rsidRDefault="00615313" w:rsidP="004A76E5">
      <w:pPr>
        <w:ind w:left="2160" w:hanging="720"/>
        <w:rPr>
          <w:rFonts w:ascii="Arial" w:hAnsi="Arial" w:cs="Arial"/>
        </w:rPr>
      </w:pPr>
      <w:proofErr w:type="gramStart"/>
      <w:r w:rsidRPr="0031002A">
        <w:rPr>
          <w:rFonts w:ascii="Arial" w:hAnsi="Arial" w:cs="Arial"/>
        </w:rPr>
        <w:t>c</w:t>
      </w:r>
      <w:proofErr w:type="gramEnd"/>
      <w:r w:rsidRPr="0031002A">
        <w:rPr>
          <w:rFonts w:ascii="Arial" w:hAnsi="Arial" w:cs="Arial"/>
        </w:rPr>
        <w:t xml:space="preserve">    </w:t>
      </w:r>
      <w:r w:rsidR="004A76E5">
        <w:rPr>
          <w:rFonts w:ascii="Arial" w:hAnsi="Arial" w:cs="Arial"/>
        </w:rPr>
        <w:tab/>
      </w:r>
      <w:r w:rsidR="00326188" w:rsidRPr="0031002A">
        <w:rPr>
          <w:rFonts w:ascii="Arial" w:hAnsi="Arial" w:cs="Arial"/>
        </w:rPr>
        <w:t xml:space="preserve">For out-of-home placement Visitation schedule will be developed </w:t>
      </w:r>
      <w:r w:rsidRPr="0031002A">
        <w:rPr>
          <w:rFonts w:ascii="Arial" w:hAnsi="Arial" w:cs="Arial"/>
        </w:rPr>
        <w:t xml:space="preserve">                                                     </w:t>
      </w:r>
      <w:r w:rsidR="00326188" w:rsidRPr="0031002A">
        <w:rPr>
          <w:rFonts w:ascii="Arial" w:hAnsi="Arial" w:cs="Arial"/>
        </w:rPr>
        <w:t>as soon as possible.</w:t>
      </w:r>
    </w:p>
    <w:p w:rsidR="00326188" w:rsidRPr="00514BA2" w:rsidRDefault="00326188" w:rsidP="008D7371">
      <w:pPr>
        <w:numPr>
          <w:ilvl w:val="1"/>
          <w:numId w:val="43"/>
        </w:numPr>
        <w:ind w:hanging="720"/>
        <w:rPr>
          <w:rFonts w:ascii="Arial" w:hAnsi="Arial" w:cs="Arial"/>
        </w:rPr>
      </w:pPr>
      <w:r w:rsidRPr="00514BA2">
        <w:rPr>
          <w:rFonts w:ascii="Arial" w:hAnsi="Arial" w:cs="Arial"/>
        </w:rPr>
        <w:t>Service Plan Components are:</w:t>
      </w:r>
    </w:p>
    <w:p w:rsidR="00326188" w:rsidRPr="0031002A" w:rsidRDefault="00615313" w:rsidP="004A76E5">
      <w:pPr>
        <w:ind w:left="2160" w:hanging="720"/>
        <w:rPr>
          <w:rFonts w:ascii="Arial" w:hAnsi="Arial" w:cs="Arial"/>
        </w:rPr>
      </w:pPr>
      <w:r w:rsidRPr="0031002A">
        <w:rPr>
          <w:rFonts w:ascii="Arial" w:hAnsi="Arial" w:cs="Arial"/>
        </w:rPr>
        <w:t xml:space="preserve">a.   </w:t>
      </w:r>
      <w:r w:rsidR="004A76E5">
        <w:rPr>
          <w:rFonts w:ascii="Arial" w:hAnsi="Arial" w:cs="Arial"/>
        </w:rPr>
        <w:tab/>
      </w:r>
      <w:r w:rsidR="00326188" w:rsidRPr="0031002A">
        <w:rPr>
          <w:rFonts w:ascii="Arial" w:hAnsi="Arial" w:cs="Arial"/>
        </w:rPr>
        <w:t>Service plans must have specific objectives and should consider the following:</w:t>
      </w:r>
    </w:p>
    <w:p w:rsidR="00326188" w:rsidRPr="0031002A" w:rsidRDefault="00615313" w:rsidP="004A76E5">
      <w:pPr>
        <w:spacing w:after="240"/>
        <w:ind w:left="2880" w:hanging="720"/>
        <w:rPr>
          <w:rFonts w:ascii="Arial" w:hAnsi="Arial" w:cs="Arial"/>
        </w:rPr>
      </w:pPr>
      <w:proofErr w:type="spellStart"/>
      <w:r w:rsidRPr="0031002A">
        <w:rPr>
          <w:rFonts w:ascii="Arial" w:hAnsi="Arial" w:cs="Arial"/>
        </w:rPr>
        <w:t>i</w:t>
      </w:r>
      <w:proofErr w:type="spellEnd"/>
      <w:r w:rsidRPr="0031002A">
        <w:rPr>
          <w:rFonts w:ascii="Arial" w:hAnsi="Arial" w:cs="Arial"/>
        </w:rPr>
        <w:t xml:space="preserve">. </w:t>
      </w:r>
      <w:r w:rsidR="00FA4C47">
        <w:rPr>
          <w:rFonts w:ascii="Arial" w:hAnsi="Arial" w:cs="Arial"/>
        </w:rPr>
        <w:tab/>
      </w:r>
      <w:r w:rsidR="00326188" w:rsidRPr="0031002A">
        <w:rPr>
          <w:rFonts w:ascii="Arial" w:hAnsi="Arial" w:cs="Arial"/>
        </w:rPr>
        <w:t>Client’s short and long t</w:t>
      </w:r>
      <w:r w:rsidRPr="0031002A">
        <w:rPr>
          <w:rFonts w:ascii="Arial" w:hAnsi="Arial" w:cs="Arial"/>
        </w:rPr>
        <w:t xml:space="preserve">erm goals with target dates for           </w:t>
      </w:r>
      <w:r w:rsidR="00326188" w:rsidRPr="0031002A">
        <w:rPr>
          <w:rFonts w:ascii="Arial" w:hAnsi="Arial" w:cs="Arial"/>
        </w:rPr>
        <w:t>completion.</w:t>
      </w:r>
    </w:p>
    <w:p w:rsidR="00326188" w:rsidRPr="00FB3C3C" w:rsidRDefault="00267C05" w:rsidP="004A76E5">
      <w:pPr>
        <w:numPr>
          <w:ilvl w:val="0"/>
          <w:numId w:val="7"/>
        </w:numPr>
        <w:spacing w:after="240"/>
        <w:rPr>
          <w:rFonts w:ascii="Arial" w:hAnsi="Arial" w:cs="Arial"/>
          <w:b/>
        </w:rPr>
      </w:pPr>
      <w:r>
        <w:rPr>
          <w:rFonts w:ascii="Arial" w:hAnsi="Arial" w:cs="Arial"/>
          <w:b/>
        </w:rPr>
        <w:t xml:space="preserve">      </w:t>
      </w:r>
      <w:r w:rsidR="00AA7799" w:rsidRPr="00FB3C3C">
        <w:rPr>
          <w:rFonts w:ascii="Arial" w:hAnsi="Arial" w:cs="Arial"/>
          <w:b/>
        </w:rPr>
        <w:t>CASE STAFFING</w:t>
      </w:r>
      <w:r w:rsidR="00326188" w:rsidRPr="00FB3C3C">
        <w:rPr>
          <w:rFonts w:ascii="Arial" w:hAnsi="Arial" w:cs="Arial"/>
          <w:b/>
        </w:rPr>
        <w:t>:</w:t>
      </w:r>
    </w:p>
    <w:p w:rsidR="00AA7799" w:rsidRPr="0031002A" w:rsidRDefault="00AA7799" w:rsidP="00AA7799">
      <w:pPr>
        <w:pStyle w:val="p23"/>
        <w:tabs>
          <w:tab w:val="clear" w:pos="748"/>
        </w:tabs>
        <w:ind w:left="1350" w:hanging="630"/>
        <w:outlineLvl w:val="0"/>
        <w:rPr>
          <w:rFonts w:ascii="Arial" w:hAnsi="Arial" w:cs="Arial"/>
        </w:rPr>
      </w:pPr>
      <w:r w:rsidRPr="0031002A">
        <w:rPr>
          <w:rFonts w:ascii="Arial" w:hAnsi="Arial" w:cs="Arial"/>
        </w:rPr>
        <w:t>1.</w:t>
      </w:r>
      <w:r w:rsidRPr="0031002A">
        <w:rPr>
          <w:rFonts w:ascii="Arial" w:hAnsi="Arial" w:cs="Arial"/>
        </w:rPr>
        <w:tab/>
        <w:t>Purpose</w:t>
      </w:r>
    </w:p>
    <w:p w:rsidR="0085043C" w:rsidRPr="0031002A" w:rsidRDefault="004A76E5" w:rsidP="00810E35">
      <w:pPr>
        <w:ind w:left="1440"/>
        <w:rPr>
          <w:rFonts w:ascii="Arial" w:hAnsi="Arial" w:cs="Arial"/>
        </w:rPr>
      </w:pPr>
      <w:r>
        <w:rPr>
          <w:rFonts w:ascii="Arial" w:hAnsi="Arial" w:cs="Arial"/>
        </w:rPr>
        <w:t>T</w:t>
      </w:r>
      <w:r w:rsidR="00AA7799" w:rsidRPr="0031002A">
        <w:rPr>
          <w:rFonts w:ascii="Arial" w:hAnsi="Arial" w:cs="Arial"/>
        </w:rPr>
        <w:t xml:space="preserve">he purpose of a Case Staffing is to develop and review the </w:t>
      </w:r>
      <w:r w:rsidR="00BC6A10" w:rsidRPr="0031002A">
        <w:rPr>
          <w:rFonts w:ascii="Arial" w:hAnsi="Arial" w:cs="Arial"/>
        </w:rPr>
        <w:t>Service Plan</w:t>
      </w:r>
      <w:r w:rsidR="00AA7799" w:rsidRPr="0031002A">
        <w:rPr>
          <w:rFonts w:ascii="Arial" w:hAnsi="Arial" w:cs="Arial"/>
        </w:rPr>
        <w:t xml:space="preserve"> and to document progress with the client. </w:t>
      </w:r>
      <w:r w:rsidR="0085043C" w:rsidRPr="0031002A">
        <w:rPr>
          <w:rFonts w:ascii="Arial" w:hAnsi="Arial" w:cs="Arial"/>
        </w:rPr>
        <w:t xml:space="preserve">Case staffing is the means by which </w:t>
      </w:r>
      <w:r w:rsidR="00E342E3">
        <w:rPr>
          <w:rFonts w:ascii="Arial" w:hAnsi="Arial" w:cs="Arial"/>
        </w:rPr>
        <w:t>TRIBE</w:t>
      </w:r>
      <w:r w:rsidR="0085043C" w:rsidRPr="0031002A">
        <w:rPr>
          <w:rFonts w:ascii="Arial" w:hAnsi="Arial" w:cs="Arial"/>
        </w:rPr>
        <w:t xml:space="preserve"> staff review, and determine further recommendation.</w:t>
      </w:r>
    </w:p>
    <w:p w:rsidR="00AA7799" w:rsidRPr="0031002A" w:rsidRDefault="00954E73" w:rsidP="00810E35">
      <w:pPr>
        <w:pStyle w:val="p23"/>
        <w:tabs>
          <w:tab w:val="clear" w:pos="748"/>
        </w:tabs>
        <w:ind w:left="1440" w:hanging="720"/>
        <w:outlineLvl w:val="0"/>
        <w:rPr>
          <w:rFonts w:ascii="Arial" w:hAnsi="Arial" w:cs="Arial"/>
        </w:rPr>
      </w:pPr>
      <w:r w:rsidRPr="0031002A">
        <w:rPr>
          <w:rFonts w:ascii="Arial" w:hAnsi="Arial" w:cs="Arial"/>
        </w:rPr>
        <w:t>2</w:t>
      </w:r>
      <w:r w:rsidR="00AA7799" w:rsidRPr="0031002A">
        <w:rPr>
          <w:rFonts w:ascii="Arial" w:hAnsi="Arial" w:cs="Arial"/>
        </w:rPr>
        <w:t>.</w:t>
      </w:r>
      <w:r w:rsidR="00AA7799" w:rsidRPr="0031002A">
        <w:rPr>
          <w:rFonts w:ascii="Arial" w:hAnsi="Arial" w:cs="Arial"/>
        </w:rPr>
        <w:tab/>
      </w:r>
      <w:r w:rsidR="004354AD" w:rsidRPr="0031002A">
        <w:rPr>
          <w:rFonts w:ascii="Arial" w:hAnsi="Arial" w:cs="Arial"/>
        </w:rPr>
        <w:t>Follow-up</w:t>
      </w:r>
    </w:p>
    <w:p w:rsidR="00AA7799" w:rsidRPr="0031002A" w:rsidRDefault="00AA7799" w:rsidP="00810E35">
      <w:pPr>
        <w:pStyle w:val="p39"/>
        <w:tabs>
          <w:tab w:val="clear" w:pos="748"/>
        </w:tabs>
        <w:spacing w:after="240"/>
        <w:ind w:left="1440"/>
        <w:rPr>
          <w:rFonts w:ascii="Arial" w:hAnsi="Arial" w:cs="Arial"/>
        </w:rPr>
      </w:pPr>
      <w:r w:rsidRPr="0031002A">
        <w:rPr>
          <w:rFonts w:ascii="Arial" w:hAnsi="Arial" w:cs="Arial"/>
        </w:rPr>
        <w:t>When the staffing results include the need for follow-up prior to the next scheduled Case Staffing, a date and time are set to review progress of the plan.</w:t>
      </w:r>
    </w:p>
    <w:p w:rsidR="00326188" w:rsidRPr="00FB3C3C" w:rsidRDefault="00AB655B" w:rsidP="004A76E5">
      <w:pPr>
        <w:pStyle w:val="p23"/>
        <w:numPr>
          <w:ilvl w:val="0"/>
          <w:numId w:val="7"/>
        </w:numPr>
        <w:tabs>
          <w:tab w:val="clear" w:pos="748"/>
        </w:tabs>
        <w:ind w:left="720" w:hanging="720"/>
        <w:outlineLvl w:val="0"/>
        <w:rPr>
          <w:rFonts w:ascii="Arial" w:hAnsi="Arial" w:cs="Arial"/>
          <w:b/>
        </w:rPr>
      </w:pPr>
      <w:r>
        <w:rPr>
          <w:rFonts w:ascii="Arial" w:hAnsi="Arial" w:cs="Arial"/>
          <w:b/>
        </w:rPr>
        <w:t>IMPLEMENTATION</w:t>
      </w:r>
      <w:r w:rsidR="00326188" w:rsidRPr="00FB3C3C">
        <w:rPr>
          <w:rFonts w:ascii="Arial" w:hAnsi="Arial" w:cs="Arial"/>
          <w:b/>
        </w:rPr>
        <w:t>:</w:t>
      </w:r>
    </w:p>
    <w:p w:rsidR="00326188" w:rsidRPr="0031002A" w:rsidRDefault="00326188" w:rsidP="004A76E5">
      <w:pPr>
        <w:pStyle w:val="p7"/>
        <w:tabs>
          <w:tab w:val="clear" w:pos="204"/>
        </w:tabs>
        <w:ind w:left="720"/>
        <w:rPr>
          <w:rFonts w:ascii="Arial" w:hAnsi="Arial" w:cs="Arial"/>
        </w:rPr>
      </w:pPr>
      <w:r w:rsidRPr="0031002A">
        <w:rPr>
          <w:rFonts w:ascii="Arial" w:hAnsi="Arial" w:cs="Arial"/>
        </w:rPr>
        <w:t xml:space="preserve">To ensure Service Plan implementation, </w:t>
      </w:r>
      <w:r w:rsidR="00E342E3">
        <w:rPr>
          <w:rFonts w:ascii="Arial" w:hAnsi="Arial" w:cs="Arial"/>
        </w:rPr>
        <w:t>TRIBE</w:t>
      </w:r>
      <w:r w:rsidR="00365D88">
        <w:rPr>
          <w:rFonts w:ascii="Arial" w:hAnsi="Arial" w:cs="Arial"/>
        </w:rPr>
        <w:t xml:space="preserve"> Staff</w:t>
      </w:r>
      <w:r w:rsidRPr="0031002A">
        <w:rPr>
          <w:rFonts w:ascii="Arial" w:hAnsi="Arial" w:cs="Arial"/>
        </w:rPr>
        <w:t xml:space="preserve"> shall periodically:</w:t>
      </w:r>
    </w:p>
    <w:p w:rsidR="00326188" w:rsidRPr="0031002A" w:rsidRDefault="00954E73" w:rsidP="00611ED9">
      <w:pPr>
        <w:pStyle w:val="p52"/>
        <w:tabs>
          <w:tab w:val="clear" w:pos="737"/>
          <w:tab w:val="clear" w:pos="1451"/>
        </w:tabs>
        <w:ind w:left="1440" w:hanging="720"/>
        <w:rPr>
          <w:rFonts w:ascii="Arial" w:hAnsi="Arial" w:cs="Arial"/>
        </w:rPr>
      </w:pPr>
      <w:r w:rsidRPr="0031002A">
        <w:rPr>
          <w:rFonts w:ascii="Arial" w:hAnsi="Arial" w:cs="Arial"/>
        </w:rPr>
        <w:t xml:space="preserve">1. </w:t>
      </w:r>
      <w:r w:rsidRPr="0031002A">
        <w:rPr>
          <w:rFonts w:ascii="Arial" w:hAnsi="Arial" w:cs="Arial"/>
        </w:rPr>
        <w:tab/>
      </w:r>
      <w:r w:rsidR="00326188" w:rsidRPr="0031002A">
        <w:rPr>
          <w:rFonts w:ascii="Arial" w:hAnsi="Arial" w:cs="Arial"/>
        </w:rPr>
        <w:t xml:space="preserve">Determine the extent of compliance with the plan. 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00326188" w:rsidRPr="0031002A">
        <w:rPr>
          <w:rFonts w:ascii="Arial" w:hAnsi="Arial" w:cs="Arial"/>
        </w:rPr>
        <w:t xml:space="preserve"> must have constant contact with client affected by the </w:t>
      </w:r>
      <w:r w:rsidR="00BC6A10" w:rsidRPr="0031002A">
        <w:rPr>
          <w:rFonts w:ascii="Arial" w:hAnsi="Arial" w:cs="Arial"/>
        </w:rPr>
        <w:t>Service Plan</w:t>
      </w:r>
      <w:r w:rsidR="00326188" w:rsidRPr="0031002A">
        <w:rPr>
          <w:rFonts w:ascii="Arial" w:hAnsi="Arial" w:cs="Arial"/>
        </w:rPr>
        <w:t xml:space="preserve"> and service providers to assess progress identify barriers, non-compliance issues and identify alternative methods of </w:t>
      </w:r>
      <w:r w:rsidR="00EE5C97" w:rsidRPr="0031002A">
        <w:rPr>
          <w:rFonts w:ascii="Arial" w:hAnsi="Arial" w:cs="Arial"/>
        </w:rPr>
        <w:t>compliance.</w:t>
      </w:r>
    </w:p>
    <w:p w:rsidR="00326188" w:rsidRPr="0031002A" w:rsidRDefault="00954E73" w:rsidP="00611ED9">
      <w:pPr>
        <w:pStyle w:val="p52"/>
        <w:tabs>
          <w:tab w:val="clear" w:pos="737"/>
          <w:tab w:val="clear" w:pos="1451"/>
          <w:tab w:val="left" w:pos="2160"/>
        </w:tabs>
        <w:ind w:left="1440" w:hanging="720"/>
        <w:rPr>
          <w:rFonts w:ascii="Arial" w:hAnsi="Arial" w:cs="Arial"/>
        </w:rPr>
      </w:pPr>
      <w:r w:rsidRPr="0031002A">
        <w:rPr>
          <w:rFonts w:ascii="Arial" w:hAnsi="Arial" w:cs="Arial"/>
        </w:rPr>
        <w:t>2.</w:t>
      </w:r>
      <w:r w:rsidRPr="0031002A">
        <w:rPr>
          <w:rFonts w:ascii="Arial" w:hAnsi="Arial" w:cs="Arial"/>
        </w:rPr>
        <w:tab/>
      </w:r>
      <w:r w:rsidR="00326188" w:rsidRPr="00723456">
        <w:rPr>
          <w:rFonts w:ascii="Arial" w:hAnsi="Arial" w:cs="Arial"/>
        </w:rPr>
        <w:t xml:space="preserve">The </w:t>
      </w:r>
      <w:r w:rsidR="00E342E3">
        <w:rPr>
          <w:rFonts w:ascii="Arial" w:hAnsi="Arial" w:cs="Arial"/>
        </w:rPr>
        <w:t>TRIBE</w:t>
      </w:r>
      <w:r w:rsidR="00CF6C0E" w:rsidRPr="00723456">
        <w:rPr>
          <w:rFonts w:ascii="Arial" w:hAnsi="Arial" w:cs="Arial"/>
        </w:rPr>
        <w:t xml:space="preserve"> </w:t>
      </w:r>
      <w:r w:rsidR="005C4AB5" w:rsidRPr="00723456">
        <w:rPr>
          <w:rFonts w:ascii="Arial" w:hAnsi="Arial" w:cs="Arial"/>
        </w:rPr>
        <w:t>Staff</w:t>
      </w:r>
      <w:r w:rsidR="00326188" w:rsidRPr="00723456">
        <w:rPr>
          <w:rFonts w:ascii="Arial" w:hAnsi="Arial" w:cs="Arial"/>
        </w:rPr>
        <w:t xml:space="preserve"> will make direct contact with clients every month to observe any adjustments, improvements, provide guidance, support and access of additional services as needed.</w:t>
      </w:r>
    </w:p>
    <w:p w:rsidR="00326188" w:rsidRPr="0031002A" w:rsidRDefault="00954E73" w:rsidP="00611ED9">
      <w:pPr>
        <w:pStyle w:val="p52"/>
        <w:tabs>
          <w:tab w:val="clear" w:pos="737"/>
          <w:tab w:val="clear" w:pos="1451"/>
        </w:tabs>
        <w:ind w:left="1440" w:hanging="720"/>
        <w:rPr>
          <w:rFonts w:ascii="Arial" w:hAnsi="Arial" w:cs="Arial"/>
        </w:rPr>
      </w:pPr>
      <w:r w:rsidRPr="0031002A">
        <w:rPr>
          <w:rFonts w:ascii="Arial" w:hAnsi="Arial" w:cs="Arial"/>
        </w:rPr>
        <w:t>3</w:t>
      </w:r>
      <w:r w:rsidR="00326188" w:rsidRPr="0031002A">
        <w:rPr>
          <w:rFonts w:ascii="Arial" w:hAnsi="Arial" w:cs="Arial"/>
        </w:rPr>
        <w:t>.</w:t>
      </w:r>
      <w:r w:rsidR="00326188" w:rsidRPr="0031002A">
        <w:rPr>
          <w:rFonts w:ascii="Arial" w:hAnsi="Arial" w:cs="Arial"/>
        </w:rPr>
        <w:tab/>
        <w:t xml:space="preserve">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00212C22" w:rsidRPr="0031002A">
        <w:rPr>
          <w:rFonts w:ascii="Arial" w:hAnsi="Arial" w:cs="Arial"/>
        </w:rPr>
        <w:t xml:space="preserve"> will assess the well-</w:t>
      </w:r>
      <w:r w:rsidR="00326188" w:rsidRPr="0031002A">
        <w:rPr>
          <w:rFonts w:ascii="Arial" w:hAnsi="Arial" w:cs="Arial"/>
        </w:rPr>
        <w:t>being, safety and appropriateness of children in out-of-home placement.</w:t>
      </w:r>
    </w:p>
    <w:p w:rsidR="005508BC" w:rsidRPr="00FB3C3C" w:rsidRDefault="00954E73" w:rsidP="00954E73">
      <w:pPr>
        <w:tabs>
          <w:tab w:val="left" w:pos="720"/>
        </w:tabs>
        <w:ind w:left="360" w:hanging="360"/>
        <w:rPr>
          <w:rFonts w:ascii="Arial" w:hAnsi="Arial" w:cs="Arial"/>
          <w:b/>
        </w:rPr>
      </w:pPr>
      <w:r w:rsidRPr="00FB3C3C">
        <w:rPr>
          <w:rFonts w:ascii="Arial" w:hAnsi="Arial" w:cs="Arial"/>
          <w:b/>
        </w:rPr>
        <w:t>H</w:t>
      </w:r>
      <w:r w:rsidR="00C94B77" w:rsidRPr="00FB3C3C">
        <w:rPr>
          <w:rFonts w:ascii="Arial" w:hAnsi="Arial" w:cs="Arial"/>
          <w:b/>
        </w:rPr>
        <w:t>.</w:t>
      </w:r>
      <w:r w:rsidRPr="00FB3C3C">
        <w:rPr>
          <w:rFonts w:ascii="Arial" w:hAnsi="Arial" w:cs="Arial"/>
          <w:b/>
        </w:rPr>
        <w:tab/>
      </w:r>
      <w:r w:rsidRPr="00FB3C3C">
        <w:rPr>
          <w:rFonts w:ascii="Arial" w:hAnsi="Arial" w:cs="Arial"/>
          <w:b/>
        </w:rPr>
        <w:tab/>
      </w:r>
      <w:r w:rsidR="005508BC" w:rsidRPr="00FB3C3C">
        <w:rPr>
          <w:rFonts w:ascii="Arial" w:hAnsi="Arial" w:cs="Arial"/>
          <w:b/>
        </w:rPr>
        <w:t>MONITORING AND EVALUATION OF THE SERVICE PLAN</w:t>
      </w:r>
    </w:p>
    <w:p w:rsidR="005508BC" w:rsidRPr="0031002A" w:rsidRDefault="00E342E3" w:rsidP="005508BC">
      <w:pPr>
        <w:pStyle w:val="p5"/>
        <w:tabs>
          <w:tab w:val="clear" w:pos="748"/>
          <w:tab w:val="clear" w:pos="1451"/>
        </w:tabs>
        <w:ind w:left="720" w:firstLine="0"/>
        <w:rPr>
          <w:rFonts w:ascii="Arial" w:hAnsi="Arial" w:cs="Arial"/>
        </w:rPr>
      </w:pPr>
      <w:r>
        <w:rPr>
          <w:rFonts w:ascii="Arial" w:hAnsi="Arial" w:cs="Arial"/>
        </w:rPr>
        <w:t>TRIBE</w:t>
      </w:r>
      <w:r w:rsidR="005508BC" w:rsidRPr="0031002A">
        <w:rPr>
          <w:rFonts w:ascii="Arial" w:hAnsi="Arial" w:cs="Arial"/>
        </w:rPr>
        <w:t xml:space="preserve"> staff documents the progress </w:t>
      </w:r>
      <w:r w:rsidR="004758EC">
        <w:rPr>
          <w:rFonts w:ascii="Arial" w:hAnsi="Arial" w:cs="Arial"/>
        </w:rPr>
        <w:t xml:space="preserve">of </w:t>
      </w:r>
      <w:r w:rsidR="005508BC" w:rsidRPr="0031002A">
        <w:rPr>
          <w:rFonts w:ascii="Arial" w:hAnsi="Arial" w:cs="Arial"/>
        </w:rPr>
        <w:t>a</w:t>
      </w:r>
      <w:r w:rsidR="004758EC">
        <w:rPr>
          <w:rFonts w:ascii="Arial" w:hAnsi="Arial" w:cs="Arial"/>
        </w:rPr>
        <w:t xml:space="preserve"> client’s c</w:t>
      </w:r>
      <w:r w:rsidR="005508BC" w:rsidRPr="0031002A">
        <w:rPr>
          <w:rFonts w:ascii="Arial" w:hAnsi="Arial" w:cs="Arial"/>
        </w:rPr>
        <w:t xml:space="preserve">ase. </w:t>
      </w:r>
      <w:r w:rsidR="004758EC">
        <w:rPr>
          <w:rFonts w:ascii="Arial" w:hAnsi="Arial" w:cs="Arial"/>
        </w:rPr>
        <w:t xml:space="preserve">If </w:t>
      </w:r>
      <w:r w:rsidR="003D121E">
        <w:rPr>
          <w:rFonts w:ascii="Arial" w:hAnsi="Arial" w:cs="Arial"/>
        </w:rPr>
        <w:t xml:space="preserve">client’s </w:t>
      </w:r>
      <w:r w:rsidR="004758EC">
        <w:rPr>
          <w:rFonts w:ascii="Arial" w:hAnsi="Arial" w:cs="Arial"/>
        </w:rPr>
        <w:t>progress is</w:t>
      </w:r>
      <w:r w:rsidR="005508BC" w:rsidRPr="0031002A">
        <w:rPr>
          <w:rFonts w:ascii="Arial" w:hAnsi="Arial" w:cs="Arial"/>
        </w:rPr>
        <w:t xml:space="preserve"> not being made, </w:t>
      </w:r>
      <w:r w:rsidR="003D121E">
        <w:rPr>
          <w:rFonts w:ascii="Arial" w:hAnsi="Arial" w:cs="Arial"/>
        </w:rPr>
        <w:t xml:space="preserve">a </w:t>
      </w:r>
      <w:r w:rsidR="005508BC" w:rsidRPr="0031002A">
        <w:rPr>
          <w:rFonts w:ascii="Arial" w:hAnsi="Arial" w:cs="Arial"/>
        </w:rPr>
        <w:t xml:space="preserve">non-compliance can be filed with </w:t>
      </w:r>
      <w:r>
        <w:rPr>
          <w:rFonts w:ascii="Arial" w:hAnsi="Arial" w:cs="Arial"/>
        </w:rPr>
        <w:t>Tribe</w:t>
      </w:r>
      <w:r w:rsidR="005508BC" w:rsidRPr="0031002A">
        <w:rPr>
          <w:rFonts w:ascii="Arial" w:hAnsi="Arial" w:cs="Arial"/>
        </w:rPr>
        <w:t xml:space="preserve"> </w:t>
      </w:r>
      <w:r w:rsidR="004758EC">
        <w:rPr>
          <w:rFonts w:ascii="Arial" w:hAnsi="Arial" w:cs="Arial"/>
        </w:rPr>
        <w:t>Children’s</w:t>
      </w:r>
      <w:r w:rsidR="005508BC" w:rsidRPr="0031002A">
        <w:rPr>
          <w:rFonts w:ascii="Arial" w:hAnsi="Arial" w:cs="Arial"/>
        </w:rPr>
        <w:t xml:space="preserve"> Courts.</w:t>
      </w:r>
    </w:p>
    <w:p w:rsidR="005508BC" w:rsidRPr="0031002A" w:rsidRDefault="005508BC" w:rsidP="00611ED9">
      <w:pPr>
        <w:pStyle w:val="p5"/>
        <w:tabs>
          <w:tab w:val="clear" w:pos="748"/>
          <w:tab w:val="clear" w:pos="1451"/>
        </w:tabs>
        <w:ind w:left="1440" w:hanging="810"/>
        <w:rPr>
          <w:rFonts w:ascii="Arial" w:hAnsi="Arial" w:cs="Arial"/>
        </w:rPr>
      </w:pPr>
      <w:r w:rsidRPr="0031002A">
        <w:rPr>
          <w:rFonts w:ascii="Arial" w:hAnsi="Arial" w:cs="Arial"/>
        </w:rPr>
        <w:t>1.</w:t>
      </w:r>
      <w:r w:rsidRPr="0031002A">
        <w:rPr>
          <w:rFonts w:ascii="Arial" w:hAnsi="Arial" w:cs="Arial"/>
        </w:rPr>
        <w:tab/>
      </w:r>
      <w:r w:rsidR="00E342E3">
        <w:rPr>
          <w:rFonts w:ascii="Arial" w:hAnsi="Arial" w:cs="Arial"/>
        </w:rPr>
        <w:t>TRIBE</w:t>
      </w:r>
      <w:r w:rsidRPr="0031002A">
        <w:rPr>
          <w:rFonts w:ascii="Arial" w:hAnsi="Arial" w:cs="Arial"/>
        </w:rPr>
        <w:t xml:space="preserve"> staff must re-</w:t>
      </w:r>
      <w:r w:rsidR="003D121E">
        <w:rPr>
          <w:rFonts w:ascii="Arial" w:hAnsi="Arial" w:cs="Arial"/>
        </w:rPr>
        <w:t>evaluate</w:t>
      </w:r>
      <w:r w:rsidRPr="0031002A">
        <w:rPr>
          <w:rFonts w:ascii="Arial" w:hAnsi="Arial" w:cs="Arial"/>
        </w:rPr>
        <w:t xml:space="preserve"> the </w:t>
      </w:r>
      <w:r w:rsidR="003D121E">
        <w:rPr>
          <w:rFonts w:ascii="Arial" w:hAnsi="Arial" w:cs="Arial"/>
        </w:rPr>
        <w:t>objectives</w:t>
      </w:r>
      <w:r w:rsidRPr="0031002A">
        <w:rPr>
          <w:rFonts w:ascii="Arial" w:hAnsi="Arial" w:cs="Arial"/>
        </w:rPr>
        <w:t xml:space="preserve"> the </w:t>
      </w:r>
      <w:r w:rsidR="003D121E">
        <w:rPr>
          <w:rFonts w:ascii="Arial" w:hAnsi="Arial" w:cs="Arial"/>
        </w:rPr>
        <w:t>Service P</w:t>
      </w:r>
      <w:r w:rsidRPr="0031002A">
        <w:rPr>
          <w:rFonts w:ascii="Arial" w:hAnsi="Arial" w:cs="Arial"/>
        </w:rPr>
        <w:t>lan to determine:</w:t>
      </w:r>
    </w:p>
    <w:p w:rsidR="005508BC" w:rsidRPr="0031002A" w:rsidRDefault="00954E73" w:rsidP="00611ED9">
      <w:pPr>
        <w:pStyle w:val="p3"/>
        <w:tabs>
          <w:tab w:val="clear" w:pos="2165"/>
        </w:tabs>
        <w:spacing w:after="240"/>
        <w:ind w:left="2160" w:hanging="720"/>
        <w:rPr>
          <w:rFonts w:ascii="Arial" w:hAnsi="Arial" w:cs="Arial"/>
        </w:rPr>
      </w:pPr>
      <w:r w:rsidRPr="0031002A">
        <w:rPr>
          <w:rFonts w:ascii="Arial" w:hAnsi="Arial" w:cs="Arial"/>
        </w:rPr>
        <w:t>a.</w:t>
      </w:r>
      <w:r w:rsidRPr="0031002A">
        <w:rPr>
          <w:rFonts w:ascii="Arial" w:hAnsi="Arial" w:cs="Arial"/>
        </w:rPr>
        <w:tab/>
        <w:t>Whether</w:t>
      </w:r>
      <w:r w:rsidR="005508BC" w:rsidRPr="0031002A">
        <w:rPr>
          <w:rFonts w:ascii="Arial" w:hAnsi="Arial" w:cs="Arial"/>
        </w:rPr>
        <w:t xml:space="preserve"> progress</w:t>
      </w:r>
      <w:r w:rsidRPr="0031002A">
        <w:rPr>
          <w:rFonts w:ascii="Arial" w:hAnsi="Arial" w:cs="Arial"/>
        </w:rPr>
        <w:t xml:space="preserve"> is</w:t>
      </w:r>
      <w:r w:rsidR="005508BC" w:rsidRPr="0031002A">
        <w:rPr>
          <w:rFonts w:ascii="Arial" w:hAnsi="Arial" w:cs="Arial"/>
        </w:rPr>
        <w:t xml:space="preserve"> being made toward </w:t>
      </w:r>
      <w:r w:rsidRPr="0031002A">
        <w:rPr>
          <w:rFonts w:ascii="Arial" w:hAnsi="Arial" w:cs="Arial"/>
        </w:rPr>
        <w:t>the objective of the Service Plan</w:t>
      </w:r>
      <w:proofErr w:type="gramStart"/>
      <w:r w:rsidR="003D121E">
        <w:rPr>
          <w:rFonts w:ascii="Arial" w:hAnsi="Arial" w:cs="Arial"/>
        </w:rPr>
        <w:t>.</w:t>
      </w:r>
      <w:r w:rsidR="005508BC" w:rsidRPr="0031002A">
        <w:rPr>
          <w:rFonts w:ascii="Arial" w:hAnsi="Arial" w:cs="Arial"/>
        </w:rPr>
        <w:t>.</w:t>
      </w:r>
      <w:proofErr w:type="gramEnd"/>
    </w:p>
    <w:p w:rsidR="00326188" w:rsidRPr="00FB3C3C" w:rsidRDefault="00954E73" w:rsidP="00611ED9">
      <w:pPr>
        <w:pStyle w:val="p23"/>
        <w:tabs>
          <w:tab w:val="clear" w:pos="748"/>
        </w:tabs>
        <w:spacing w:after="240"/>
        <w:ind w:left="720" w:hanging="720"/>
        <w:outlineLvl w:val="0"/>
        <w:rPr>
          <w:rFonts w:ascii="Arial" w:hAnsi="Arial" w:cs="Arial"/>
          <w:b/>
        </w:rPr>
      </w:pPr>
      <w:r w:rsidRPr="00FB3C3C">
        <w:rPr>
          <w:rFonts w:ascii="Arial" w:hAnsi="Arial" w:cs="Arial"/>
          <w:b/>
        </w:rPr>
        <w:t>I.</w:t>
      </w:r>
      <w:r w:rsidR="00326188" w:rsidRPr="00FB3C3C">
        <w:rPr>
          <w:rFonts w:ascii="Arial" w:hAnsi="Arial" w:cs="Arial"/>
          <w:b/>
        </w:rPr>
        <w:tab/>
      </w:r>
      <w:r w:rsidR="0044018C" w:rsidRPr="00FB3C3C">
        <w:rPr>
          <w:rFonts w:ascii="Arial" w:hAnsi="Arial" w:cs="Arial"/>
          <w:b/>
        </w:rPr>
        <w:t>REFERRAL TO FAMILY PRESERVATION</w:t>
      </w:r>
      <w:r w:rsidR="00326188" w:rsidRPr="00FB3C3C">
        <w:rPr>
          <w:rFonts w:ascii="Arial" w:hAnsi="Arial" w:cs="Arial"/>
          <w:b/>
        </w:rPr>
        <w:t>:</w:t>
      </w:r>
    </w:p>
    <w:p w:rsidR="00326188" w:rsidRPr="0031002A" w:rsidRDefault="00326188" w:rsidP="008D7371">
      <w:pPr>
        <w:pStyle w:val="p52"/>
        <w:numPr>
          <w:ilvl w:val="0"/>
          <w:numId w:val="27"/>
        </w:numPr>
        <w:tabs>
          <w:tab w:val="clear" w:pos="737"/>
          <w:tab w:val="clear" w:pos="1451"/>
        </w:tabs>
        <w:ind w:left="1440" w:hanging="72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w:t>
      </w:r>
      <w:r w:rsidR="003D121E">
        <w:rPr>
          <w:rFonts w:ascii="Arial" w:hAnsi="Arial" w:cs="Arial"/>
        </w:rPr>
        <w:t>staff may</w:t>
      </w:r>
      <w:r w:rsidRPr="0031002A">
        <w:rPr>
          <w:rFonts w:ascii="Arial" w:hAnsi="Arial" w:cs="Arial"/>
        </w:rPr>
        <w:t xml:space="preserve"> make</w:t>
      </w:r>
      <w:r w:rsidR="003D121E">
        <w:rPr>
          <w:rFonts w:ascii="Arial" w:hAnsi="Arial" w:cs="Arial"/>
        </w:rPr>
        <w:t xml:space="preserve"> a</w:t>
      </w:r>
      <w:r w:rsidRPr="0031002A">
        <w:rPr>
          <w:rFonts w:ascii="Arial" w:hAnsi="Arial" w:cs="Arial"/>
        </w:rPr>
        <w:t xml:space="preserve"> referral to the Family Preservation Program for services.</w:t>
      </w:r>
    </w:p>
    <w:p w:rsidR="00326188" w:rsidRDefault="00212C22" w:rsidP="00611ED9">
      <w:pPr>
        <w:pStyle w:val="p7"/>
        <w:tabs>
          <w:tab w:val="clear" w:pos="204"/>
        </w:tabs>
        <w:spacing w:after="240"/>
        <w:ind w:left="1440" w:hanging="720"/>
        <w:rPr>
          <w:rFonts w:ascii="Arial" w:hAnsi="Arial" w:cs="Arial"/>
        </w:rPr>
      </w:pPr>
      <w:r w:rsidRPr="0031002A">
        <w:rPr>
          <w:rFonts w:ascii="Arial" w:hAnsi="Arial" w:cs="Arial"/>
        </w:rPr>
        <w:t>2</w:t>
      </w:r>
      <w:r w:rsidR="002D7BC1" w:rsidRPr="0031002A">
        <w:rPr>
          <w:rFonts w:ascii="Arial" w:hAnsi="Arial" w:cs="Arial"/>
        </w:rPr>
        <w:t>.</w:t>
      </w:r>
      <w:r w:rsidRPr="0031002A">
        <w:rPr>
          <w:rFonts w:ascii="Arial" w:hAnsi="Arial" w:cs="Arial"/>
        </w:rPr>
        <w:tab/>
      </w:r>
      <w:r w:rsidR="00E342E3">
        <w:rPr>
          <w:rFonts w:ascii="Arial" w:hAnsi="Arial" w:cs="Arial"/>
        </w:rPr>
        <w:t>TRIBE</w:t>
      </w:r>
      <w:r w:rsidR="00326188" w:rsidRPr="0031002A">
        <w:rPr>
          <w:rFonts w:ascii="Arial" w:hAnsi="Arial" w:cs="Arial"/>
        </w:rPr>
        <w:t xml:space="preserve"> staff will complete a Referral Form when referring to outside service providers.</w:t>
      </w:r>
    </w:p>
    <w:p w:rsidR="003167C7" w:rsidRPr="00363F3C" w:rsidRDefault="003167C7" w:rsidP="003167C7">
      <w:pPr>
        <w:rPr>
          <w:rFonts w:ascii="Arial" w:eastAsiaTheme="minorHAnsi" w:hAnsi="Arial" w:cs="Arial"/>
          <w:b/>
          <w:color w:val="000000" w:themeColor="text1"/>
        </w:rPr>
      </w:pPr>
      <w:r w:rsidRPr="00363F3C">
        <w:rPr>
          <w:rFonts w:ascii="Arial" w:eastAsiaTheme="minorHAnsi" w:hAnsi="Arial" w:cs="Arial"/>
          <w:b/>
          <w:color w:val="000000" w:themeColor="text1"/>
        </w:rPr>
        <w:t>J.</w:t>
      </w:r>
      <w:r w:rsidRPr="00363F3C">
        <w:rPr>
          <w:rFonts w:ascii="Arial" w:eastAsiaTheme="minorHAnsi" w:hAnsi="Arial" w:cs="Arial"/>
          <w:b/>
          <w:color w:val="000000" w:themeColor="text1"/>
        </w:rPr>
        <w:tab/>
        <w:t xml:space="preserve">MONTHLY HOME VISITS  </w:t>
      </w:r>
    </w:p>
    <w:p w:rsidR="003167C7" w:rsidRPr="00363F3C" w:rsidRDefault="003167C7" w:rsidP="003167C7">
      <w:pPr>
        <w:ind w:left="720"/>
        <w:rPr>
          <w:rFonts w:ascii="Arial" w:eastAsiaTheme="minorHAnsi" w:hAnsi="Arial" w:cs="Arial"/>
          <w:color w:val="000000" w:themeColor="text1"/>
        </w:rPr>
      </w:pPr>
      <w:r w:rsidRPr="00363F3C">
        <w:rPr>
          <w:rFonts w:ascii="Arial" w:eastAsiaTheme="minorHAnsi" w:hAnsi="Arial" w:cs="Arial"/>
          <w:color w:val="000000" w:themeColor="text1"/>
        </w:rPr>
        <w:t xml:space="preserve">When conducting monthly home visits, the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w:t>
      </w:r>
      <w:r w:rsidR="003D121E">
        <w:rPr>
          <w:rFonts w:ascii="Arial" w:eastAsiaTheme="minorHAnsi" w:hAnsi="Arial" w:cs="Arial"/>
          <w:color w:val="000000" w:themeColor="text1"/>
        </w:rPr>
        <w:t>staff</w:t>
      </w:r>
      <w:r w:rsidRPr="00363F3C">
        <w:rPr>
          <w:rFonts w:ascii="Arial" w:eastAsiaTheme="minorHAnsi" w:hAnsi="Arial" w:cs="Arial"/>
          <w:color w:val="000000" w:themeColor="text1"/>
        </w:rPr>
        <w:t xml:space="preserve"> should, in coordination with the foster parent(s), complete the Age Appropriate Activities Review form to ensure that the child is developing appropriately.  If the child does not appear to be advancing over a period of months, the worker should discuss this with the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Director to determine whether the child or foster parents are in need of specialized instruction or guidance to assist in promoting the child’s development to the next level.</w:t>
      </w:r>
    </w:p>
    <w:p w:rsidR="003167C7" w:rsidRPr="00363F3C" w:rsidRDefault="003167C7" w:rsidP="003167C7">
      <w:pPr>
        <w:rPr>
          <w:rFonts w:ascii="Arial" w:eastAsiaTheme="minorHAnsi" w:hAnsi="Arial" w:cs="Arial"/>
          <w:b/>
          <w:color w:val="000000" w:themeColor="text1"/>
        </w:rPr>
      </w:pPr>
      <w:r w:rsidRPr="00363F3C">
        <w:rPr>
          <w:rFonts w:ascii="Arial" w:eastAsiaTheme="minorHAnsi" w:hAnsi="Arial" w:cs="Arial"/>
          <w:b/>
          <w:color w:val="000000" w:themeColor="text1"/>
        </w:rPr>
        <w:t>K.</w:t>
      </w:r>
      <w:r w:rsidRPr="00363F3C">
        <w:rPr>
          <w:rFonts w:ascii="Arial" w:eastAsiaTheme="minorHAnsi" w:hAnsi="Arial" w:cs="Arial"/>
          <w:b/>
          <w:color w:val="000000" w:themeColor="text1"/>
        </w:rPr>
        <w:tab/>
        <w:t>CASE PLANNING FOR CHILDREN AGE 14 AND OVER</w:t>
      </w:r>
    </w:p>
    <w:p w:rsidR="003167C7" w:rsidRPr="00363F3C" w:rsidRDefault="003167C7" w:rsidP="0092334C">
      <w:pPr>
        <w:widowControl w:val="0"/>
        <w:numPr>
          <w:ilvl w:val="0"/>
          <w:numId w:val="127"/>
        </w:numPr>
        <w:kinsoku w:val="0"/>
        <w:spacing w:after="0" w:line="240" w:lineRule="auto"/>
        <w:ind w:left="1440" w:hanging="720"/>
        <w:rPr>
          <w:rFonts w:ascii="Arial" w:eastAsiaTheme="minorHAnsi" w:hAnsi="Arial" w:cs="Arial"/>
          <w:color w:val="000000" w:themeColor="text1"/>
        </w:rPr>
      </w:pPr>
      <w:r w:rsidRPr="00363F3C">
        <w:rPr>
          <w:rFonts w:ascii="Arial" w:eastAsiaTheme="minorHAnsi" w:hAnsi="Arial" w:cs="Arial"/>
          <w:color w:val="000000" w:themeColor="text1"/>
        </w:rPr>
        <w:t xml:space="preserve">The case plan for a child 14 or over, includes a written description of the programs and services which will help such child prepare for the transition from foster care to successful adulthood. The case plan, including any permanency plan and any revision or addition to the plan must be developed in consultation with the child and, at the option of the child, with up to 2 members of the case planning team who are chosen by the child and who are not a foster parent of, or caseworker for, the child.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w:t>
      </w:r>
      <w:r w:rsidR="003D121E">
        <w:rPr>
          <w:rFonts w:ascii="Arial" w:eastAsiaTheme="minorHAnsi" w:hAnsi="Arial" w:cs="Arial"/>
          <w:color w:val="000000" w:themeColor="text1"/>
        </w:rPr>
        <w:t xml:space="preserve">staff </w:t>
      </w:r>
      <w:r w:rsidRPr="00363F3C">
        <w:rPr>
          <w:rFonts w:ascii="Arial" w:eastAsiaTheme="minorHAnsi" w:hAnsi="Arial" w:cs="Arial"/>
          <w:color w:val="000000" w:themeColor="text1"/>
        </w:rPr>
        <w:t xml:space="preserve">may reject an individual selected by a child to be a member of the case planning team at any time if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w:t>
      </w:r>
      <w:r w:rsidR="003D121E">
        <w:rPr>
          <w:rFonts w:ascii="Arial" w:eastAsiaTheme="minorHAnsi" w:hAnsi="Arial" w:cs="Arial"/>
          <w:color w:val="000000" w:themeColor="text1"/>
        </w:rPr>
        <w:t xml:space="preserve">staff </w:t>
      </w:r>
      <w:r w:rsidRPr="00363F3C">
        <w:rPr>
          <w:rFonts w:ascii="Arial" w:eastAsiaTheme="minorHAnsi" w:hAnsi="Arial" w:cs="Arial"/>
          <w:color w:val="000000" w:themeColor="text1"/>
        </w:rPr>
        <w:t xml:space="preserve">has good cause to believe that the individual would not act in the best interests of the child. In the event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w:t>
      </w:r>
      <w:r w:rsidR="003D121E">
        <w:rPr>
          <w:rFonts w:ascii="Arial" w:eastAsiaTheme="minorHAnsi" w:hAnsi="Arial" w:cs="Arial"/>
          <w:color w:val="000000" w:themeColor="text1"/>
        </w:rPr>
        <w:t xml:space="preserve">staff </w:t>
      </w:r>
      <w:r w:rsidRPr="00363F3C">
        <w:rPr>
          <w:rFonts w:ascii="Arial" w:eastAsiaTheme="minorHAnsi" w:hAnsi="Arial" w:cs="Arial"/>
          <w:color w:val="000000" w:themeColor="text1"/>
        </w:rPr>
        <w:t>rejects an individual selected by the child, the child has the right to select an alternate individual to replace the rejected representative. One individual selected by a child to be a member of the child’s case planning team may be designated to be the child’s advisor and as necessary, advocate, with respect to the application of the reasonable and prudent parent standard to the child;</w:t>
      </w:r>
    </w:p>
    <w:p w:rsidR="003167C7" w:rsidRPr="00363F3C" w:rsidRDefault="003167C7" w:rsidP="003167C7">
      <w:pPr>
        <w:widowControl w:val="0"/>
        <w:kinsoku w:val="0"/>
        <w:spacing w:after="0" w:line="240" w:lineRule="auto"/>
        <w:ind w:left="1440" w:hanging="720"/>
        <w:rPr>
          <w:rFonts w:ascii="Arial" w:eastAsiaTheme="minorHAnsi" w:hAnsi="Arial" w:cs="Arial"/>
          <w:color w:val="000000" w:themeColor="text1"/>
        </w:rPr>
      </w:pPr>
    </w:p>
    <w:p w:rsidR="003167C7" w:rsidRPr="00363F3C" w:rsidRDefault="003167C7" w:rsidP="0092334C">
      <w:pPr>
        <w:widowControl w:val="0"/>
        <w:numPr>
          <w:ilvl w:val="0"/>
          <w:numId w:val="127"/>
        </w:numPr>
        <w:tabs>
          <w:tab w:val="clear" w:pos="936"/>
        </w:tabs>
        <w:kinsoku w:val="0"/>
        <w:spacing w:after="0" w:line="240" w:lineRule="auto"/>
        <w:ind w:left="1440" w:hanging="720"/>
        <w:rPr>
          <w:rFonts w:ascii="Arial" w:eastAsiaTheme="minorHAnsi" w:hAnsi="Arial" w:cs="Arial"/>
          <w:color w:val="000000" w:themeColor="text1"/>
        </w:rPr>
      </w:pPr>
      <w:r w:rsidRPr="00363F3C">
        <w:rPr>
          <w:rFonts w:ascii="Arial" w:eastAsiaTheme="minorHAnsi" w:hAnsi="Arial" w:cs="Arial"/>
          <w:color w:val="000000" w:themeColor="text1"/>
        </w:rPr>
        <w:t xml:space="preserve">The </w:t>
      </w:r>
      <w:r w:rsidR="003D121E">
        <w:rPr>
          <w:rFonts w:ascii="Arial" w:eastAsiaTheme="minorHAnsi" w:hAnsi="Arial" w:cs="Arial"/>
          <w:color w:val="000000" w:themeColor="text1"/>
        </w:rPr>
        <w:t>Service Plan</w:t>
      </w:r>
      <w:r w:rsidRPr="00363F3C">
        <w:rPr>
          <w:rFonts w:ascii="Arial" w:eastAsiaTheme="minorHAnsi" w:hAnsi="Arial" w:cs="Arial"/>
          <w:color w:val="000000" w:themeColor="text1"/>
        </w:rPr>
        <w:t xml:space="preserve"> which must be developed in consultation with youth 14 and over will include: a description of where the child will be placed, what services the child and his or her parents and foster parents will receive, health and education records of the child, steps the agency will be taking in finding the child an adoptive family, a transition plan for youth over 16, a plan for education stability and explanations of why a child cannot be reunified with his or her family if kindship care is determined to be a permanent placement. </w:t>
      </w:r>
      <w:r w:rsidR="00E342E3">
        <w:rPr>
          <w:rFonts w:ascii="Arial" w:eastAsiaTheme="minorHAnsi" w:hAnsi="Arial" w:cs="Arial"/>
          <w:color w:val="000000" w:themeColor="text1"/>
        </w:rPr>
        <w:t>TRIBE</w:t>
      </w:r>
      <w:r w:rsidR="003D121E">
        <w:rPr>
          <w:rFonts w:ascii="Arial" w:eastAsiaTheme="minorHAnsi" w:hAnsi="Arial" w:cs="Arial"/>
          <w:color w:val="000000" w:themeColor="text1"/>
        </w:rPr>
        <w:t xml:space="preserve"> staff </w:t>
      </w:r>
      <w:r w:rsidRPr="00363F3C">
        <w:rPr>
          <w:rFonts w:ascii="Arial" w:eastAsiaTheme="minorHAnsi" w:hAnsi="Arial" w:cs="Arial"/>
          <w:color w:val="000000" w:themeColor="text1"/>
        </w:rPr>
        <w:t>will include information in the plan relating to sexual health services and resources to ensure youth are informed and prepared to make healthy decisions about their lives;</w:t>
      </w:r>
    </w:p>
    <w:p w:rsidR="003167C7" w:rsidRPr="00363F3C" w:rsidRDefault="003167C7" w:rsidP="003167C7">
      <w:pPr>
        <w:spacing w:after="0"/>
        <w:ind w:left="1440" w:hanging="720"/>
        <w:contextualSpacing/>
        <w:rPr>
          <w:rFonts w:ascii="Arial" w:eastAsiaTheme="minorHAnsi" w:hAnsi="Arial" w:cs="Arial"/>
          <w:color w:val="000000" w:themeColor="text1"/>
        </w:rPr>
      </w:pPr>
    </w:p>
    <w:p w:rsidR="003167C7" w:rsidRPr="00363F3C" w:rsidRDefault="003167C7" w:rsidP="0092334C">
      <w:pPr>
        <w:widowControl w:val="0"/>
        <w:numPr>
          <w:ilvl w:val="0"/>
          <w:numId w:val="127"/>
        </w:numPr>
        <w:tabs>
          <w:tab w:val="clear" w:pos="936"/>
        </w:tabs>
        <w:kinsoku w:val="0"/>
        <w:spacing w:after="0" w:line="240" w:lineRule="auto"/>
        <w:ind w:left="1440" w:hanging="720"/>
        <w:rPr>
          <w:rFonts w:ascii="Arial" w:eastAsiaTheme="minorHAnsi" w:hAnsi="Arial" w:cs="Arial"/>
          <w:color w:val="000000" w:themeColor="text1"/>
        </w:rPr>
      </w:pPr>
      <w:r w:rsidRPr="00363F3C">
        <w:rPr>
          <w:rFonts w:ascii="Arial" w:eastAsiaTheme="minorHAnsi" w:hAnsi="Arial" w:cs="Arial"/>
          <w:color w:val="000000" w:themeColor="text1"/>
        </w:rPr>
        <w:t xml:space="preserve">During the 90-day period immediately prior to the date on which the child will attain 18 years of age, whether during that period foster care maintenance payments are being made on the child's behalf, or the child is receiving benefits or services, </w:t>
      </w:r>
      <w:r w:rsidR="00E342E3">
        <w:rPr>
          <w:rFonts w:ascii="Arial" w:eastAsiaTheme="minorHAnsi" w:hAnsi="Arial" w:cs="Arial"/>
          <w:color w:val="000000" w:themeColor="text1"/>
        </w:rPr>
        <w:t>TRIBE</w:t>
      </w:r>
      <w:r w:rsidR="003D121E">
        <w:rPr>
          <w:rFonts w:ascii="Arial" w:eastAsiaTheme="minorHAnsi" w:hAnsi="Arial" w:cs="Arial"/>
          <w:color w:val="000000" w:themeColor="text1"/>
        </w:rPr>
        <w:t xml:space="preserve"> staff</w:t>
      </w:r>
      <w:r w:rsidRPr="00363F3C">
        <w:rPr>
          <w:rFonts w:ascii="Arial" w:eastAsiaTheme="minorHAnsi" w:hAnsi="Arial" w:cs="Arial"/>
          <w:color w:val="000000" w:themeColor="text1"/>
        </w:rPr>
        <w:t>, and, as appropriate, other representatives of the child will provide the child with assistance and support in developing a transition plan that is personalized at the direction of the child. The plan includes specific options on housing, health insurance, education, local opportunities for mentors and continuing support services, work force supports and employment services, and is as detailed as the child may elect.</w:t>
      </w:r>
    </w:p>
    <w:p w:rsidR="003167C7" w:rsidRPr="00363F3C" w:rsidRDefault="003167C7" w:rsidP="003167C7">
      <w:pPr>
        <w:spacing w:after="0"/>
        <w:ind w:left="1440" w:hanging="720"/>
        <w:rPr>
          <w:rFonts w:ascii="Arial" w:eastAsiaTheme="minorHAnsi" w:hAnsi="Arial" w:cs="Arial"/>
          <w:color w:val="000000" w:themeColor="text1"/>
        </w:rPr>
      </w:pPr>
    </w:p>
    <w:p w:rsidR="003167C7" w:rsidRPr="00363F3C" w:rsidRDefault="003167C7" w:rsidP="0092334C">
      <w:pPr>
        <w:widowControl w:val="0"/>
        <w:numPr>
          <w:ilvl w:val="0"/>
          <w:numId w:val="127"/>
        </w:numPr>
        <w:tabs>
          <w:tab w:val="clear" w:pos="936"/>
        </w:tabs>
        <w:kinsoku w:val="0"/>
        <w:spacing w:after="0" w:line="240" w:lineRule="auto"/>
        <w:ind w:left="1440" w:hanging="720"/>
        <w:rPr>
          <w:rFonts w:ascii="Arial" w:eastAsiaTheme="minorHAnsi" w:hAnsi="Arial" w:cs="Arial"/>
          <w:color w:val="000000" w:themeColor="text1"/>
        </w:rPr>
      </w:pPr>
      <w:r w:rsidRPr="00363F3C">
        <w:rPr>
          <w:rFonts w:ascii="Arial" w:eastAsiaTheme="minorHAnsi" w:hAnsi="Arial" w:cs="Arial"/>
          <w:color w:val="000000" w:themeColor="text1"/>
        </w:rPr>
        <w:t xml:space="preserve">For a child who has attained 14 years of age,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w:t>
      </w:r>
      <w:proofErr w:type="spellStart"/>
      <w:r w:rsidR="003D121E">
        <w:rPr>
          <w:rFonts w:ascii="Arial" w:eastAsiaTheme="minorHAnsi" w:hAnsi="Arial" w:cs="Arial"/>
          <w:color w:val="000000" w:themeColor="text1"/>
        </w:rPr>
        <w:t>staff</w:t>
      </w:r>
      <w:r w:rsidRPr="00363F3C">
        <w:rPr>
          <w:rFonts w:ascii="Arial" w:eastAsiaTheme="minorHAnsi" w:hAnsi="Arial" w:cs="Arial"/>
          <w:color w:val="000000" w:themeColor="text1"/>
        </w:rPr>
        <w:t>will</w:t>
      </w:r>
      <w:proofErr w:type="spellEnd"/>
      <w:r w:rsidRPr="00363F3C">
        <w:rPr>
          <w:rFonts w:ascii="Arial" w:eastAsiaTheme="minorHAnsi" w:hAnsi="Arial" w:cs="Arial"/>
          <w:color w:val="000000" w:themeColor="text1"/>
        </w:rPr>
        <w:t xml:space="preserve"> ensure the child receives, without cost, a copy of any consumer (credit) report pertaining to the child for each year until the child is discharged from care, and receives assistance (including, when feasible, from any court-appointed advocate) in interpreting and resolving any inaccuracies in the report.</w:t>
      </w:r>
    </w:p>
    <w:p w:rsidR="003167C7" w:rsidRPr="00363F3C" w:rsidRDefault="003167C7" w:rsidP="003167C7">
      <w:pPr>
        <w:spacing w:after="0"/>
        <w:ind w:left="1440" w:hanging="720"/>
        <w:contextualSpacing/>
        <w:rPr>
          <w:rFonts w:ascii="Arial" w:eastAsiaTheme="minorHAnsi" w:hAnsi="Arial" w:cs="Arial"/>
          <w:color w:val="000000" w:themeColor="text1"/>
        </w:rPr>
      </w:pPr>
    </w:p>
    <w:p w:rsidR="003167C7" w:rsidRPr="00363F3C" w:rsidRDefault="003167C7" w:rsidP="0092334C">
      <w:pPr>
        <w:widowControl w:val="0"/>
        <w:numPr>
          <w:ilvl w:val="0"/>
          <w:numId w:val="127"/>
        </w:numPr>
        <w:tabs>
          <w:tab w:val="clear" w:pos="936"/>
        </w:tabs>
        <w:kinsoku w:val="0"/>
        <w:spacing w:after="0" w:line="240" w:lineRule="auto"/>
        <w:ind w:left="1440" w:hanging="720"/>
        <w:rPr>
          <w:rFonts w:ascii="Arial" w:eastAsiaTheme="minorHAnsi" w:hAnsi="Arial" w:cs="Arial"/>
          <w:color w:val="000000" w:themeColor="text1"/>
        </w:rPr>
      </w:pPr>
      <w:r w:rsidRPr="00363F3C">
        <w:rPr>
          <w:rFonts w:ascii="Arial" w:eastAsiaTheme="minorHAnsi" w:hAnsi="Arial" w:cs="Arial"/>
          <w:color w:val="000000" w:themeColor="text1"/>
        </w:rPr>
        <w:t xml:space="preserve">When a child age 14 or over is placed in a foster home, or when a child already placed in a foster home is turning age 14, </w:t>
      </w:r>
      <w:r w:rsidR="00E342E3">
        <w:rPr>
          <w:rFonts w:ascii="Arial" w:eastAsiaTheme="minorHAnsi" w:hAnsi="Arial" w:cs="Arial"/>
          <w:color w:val="000000" w:themeColor="text1"/>
        </w:rPr>
        <w:t>TRIBE</w:t>
      </w:r>
      <w:r w:rsidR="003D121E">
        <w:rPr>
          <w:rFonts w:ascii="Arial" w:eastAsiaTheme="minorHAnsi" w:hAnsi="Arial" w:cs="Arial"/>
          <w:color w:val="000000" w:themeColor="text1"/>
        </w:rPr>
        <w:t xml:space="preserve"> staff</w:t>
      </w:r>
      <w:r w:rsidRPr="00363F3C">
        <w:rPr>
          <w:rFonts w:ascii="Arial" w:eastAsiaTheme="minorHAnsi" w:hAnsi="Arial" w:cs="Arial"/>
          <w:color w:val="000000" w:themeColor="text1"/>
        </w:rPr>
        <w:t xml:space="preserve"> will advise the foster parents of the child’s right to be involved in his or her case planning, court hearings, and </w:t>
      </w:r>
    </w:p>
    <w:p w:rsidR="003167C7" w:rsidRPr="003167C7" w:rsidRDefault="003167C7" w:rsidP="003167C7">
      <w:pPr>
        <w:pStyle w:val="ListParagraph"/>
        <w:rPr>
          <w:rFonts w:ascii="Arial" w:eastAsiaTheme="minorHAnsi" w:hAnsi="Arial" w:cs="Arial"/>
          <w:color w:val="2E74B5" w:themeColor="accent1" w:themeShade="BF"/>
        </w:rPr>
      </w:pPr>
    </w:p>
    <w:p w:rsidR="003167C7" w:rsidRDefault="003167C7" w:rsidP="003167C7">
      <w:pPr>
        <w:widowControl w:val="0"/>
        <w:kinsoku w:val="0"/>
        <w:spacing w:after="0" w:line="240" w:lineRule="auto"/>
        <w:ind w:left="1440"/>
        <w:rPr>
          <w:rFonts w:ascii="Arial" w:eastAsiaTheme="minorHAnsi" w:hAnsi="Arial" w:cs="Arial"/>
          <w:color w:val="000000" w:themeColor="text1"/>
        </w:rPr>
      </w:pPr>
      <w:proofErr w:type="gramStart"/>
      <w:r w:rsidRPr="00363F3C">
        <w:rPr>
          <w:rFonts w:ascii="Arial" w:eastAsiaTheme="minorHAnsi" w:hAnsi="Arial" w:cs="Arial"/>
          <w:color w:val="000000" w:themeColor="text1"/>
        </w:rPr>
        <w:t>that</w:t>
      </w:r>
      <w:proofErr w:type="gramEnd"/>
      <w:r w:rsidRPr="00363F3C">
        <w:rPr>
          <w:rFonts w:ascii="Arial" w:eastAsiaTheme="minorHAnsi" w:hAnsi="Arial" w:cs="Arial"/>
          <w:color w:val="000000" w:themeColor="text1"/>
        </w:rPr>
        <w:t xml:space="preserve"> planning for transition out of foster care will begin.  The foster parents will be informed of what transition planning will include and how they may be of assistance and participate in this process.</w:t>
      </w:r>
    </w:p>
    <w:p w:rsidR="003D121E" w:rsidRDefault="003D121E" w:rsidP="003167C7">
      <w:pPr>
        <w:widowControl w:val="0"/>
        <w:kinsoku w:val="0"/>
        <w:spacing w:after="0" w:line="240" w:lineRule="auto"/>
        <w:ind w:left="1440"/>
        <w:rPr>
          <w:rFonts w:ascii="Arial" w:eastAsiaTheme="minorHAnsi" w:hAnsi="Arial" w:cs="Arial"/>
          <w:color w:val="000000" w:themeColor="text1"/>
        </w:rPr>
      </w:pPr>
    </w:p>
    <w:p w:rsidR="003D121E" w:rsidRPr="00363F3C" w:rsidRDefault="003D121E" w:rsidP="003167C7">
      <w:pPr>
        <w:widowControl w:val="0"/>
        <w:kinsoku w:val="0"/>
        <w:spacing w:after="0" w:line="240" w:lineRule="auto"/>
        <w:ind w:left="1440"/>
        <w:rPr>
          <w:rFonts w:ascii="Arial" w:eastAsiaTheme="minorHAnsi" w:hAnsi="Arial" w:cs="Arial"/>
          <w:color w:val="000000" w:themeColor="text1"/>
        </w:rPr>
      </w:pPr>
    </w:p>
    <w:p w:rsidR="003167C7" w:rsidRPr="00363F3C" w:rsidRDefault="003167C7" w:rsidP="003167C7">
      <w:pPr>
        <w:widowControl w:val="0"/>
        <w:kinsoku w:val="0"/>
        <w:spacing w:after="0" w:line="240" w:lineRule="auto"/>
        <w:ind w:left="720"/>
        <w:rPr>
          <w:rFonts w:ascii="Arial" w:eastAsiaTheme="minorHAnsi" w:hAnsi="Arial" w:cs="Arial"/>
          <w:color w:val="000000" w:themeColor="text1"/>
        </w:rPr>
      </w:pPr>
    </w:p>
    <w:p w:rsidR="003167C7" w:rsidRPr="00363F3C" w:rsidRDefault="003167C7" w:rsidP="003167C7">
      <w:pPr>
        <w:widowControl w:val="0"/>
        <w:kinsoku w:val="0"/>
        <w:spacing w:after="0" w:line="240" w:lineRule="auto"/>
        <w:rPr>
          <w:rFonts w:ascii="Arial" w:eastAsiaTheme="minorHAnsi" w:hAnsi="Arial" w:cs="Arial"/>
          <w:b/>
          <w:color w:val="000000" w:themeColor="text1"/>
        </w:rPr>
      </w:pPr>
      <w:r w:rsidRPr="00363F3C">
        <w:rPr>
          <w:rFonts w:ascii="Arial" w:eastAsiaTheme="minorHAnsi" w:hAnsi="Arial" w:cs="Arial"/>
          <w:b/>
          <w:color w:val="000000" w:themeColor="text1"/>
        </w:rPr>
        <w:t>L.</w:t>
      </w:r>
      <w:r w:rsidRPr="00363F3C">
        <w:rPr>
          <w:rFonts w:ascii="Arial" w:eastAsiaTheme="minorHAnsi" w:hAnsi="Arial" w:cs="Arial"/>
          <w:b/>
          <w:color w:val="000000" w:themeColor="text1"/>
        </w:rPr>
        <w:tab/>
        <w:t xml:space="preserve">RIGHTS </w:t>
      </w:r>
    </w:p>
    <w:p w:rsidR="003167C7" w:rsidRPr="00363F3C" w:rsidRDefault="003167C7" w:rsidP="003167C7">
      <w:pPr>
        <w:spacing w:after="0"/>
        <w:ind w:left="806"/>
        <w:contextualSpacing/>
        <w:rPr>
          <w:rFonts w:ascii="Arial" w:eastAsiaTheme="minorHAnsi" w:hAnsi="Arial" w:cs="Arial"/>
          <w:color w:val="000000" w:themeColor="text1"/>
        </w:rPr>
      </w:pPr>
    </w:p>
    <w:p w:rsidR="003167C7" w:rsidRPr="00363F3C" w:rsidRDefault="00E342E3" w:rsidP="003167C7">
      <w:pPr>
        <w:spacing w:after="192"/>
        <w:ind w:left="720"/>
        <w:rPr>
          <w:rFonts w:ascii="Arial" w:eastAsiaTheme="minorHAnsi" w:hAnsi="Arial" w:cs="Arial"/>
          <w:color w:val="000000" w:themeColor="text1"/>
        </w:rPr>
      </w:pPr>
      <w:r>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includes in the case plan for any child in foster care who has attained 14 years of age:</w:t>
      </w:r>
    </w:p>
    <w:p w:rsidR="003167C7" w:rsidRPr="00363F3C" w:rsidRDefault="00E32E25" w:rsidP="003167C7">
      <w:pPr>
        <w:spacing w:after="192"/>
        <w:ind w:left="1440" w:hanging="720"/>
        <w:rPr>
          <w:rFonts w:ascii="Arial" w:eastAsiaTheme="minorHAnsi" w:hAnsi="Arial" w:cs="Arial"/>
          <w:color w:val="000000" w:themeColor="text1"/>
        </w:rPr>
      </w:pPr>
      <w:r w:rsidRPr="00363F3C">
        <w:rPr>
          <w:rFonts w:ascii="Arial" w:eastAsiaTheme="minorHAnsi" w:hAnsi="Arial" w:cs="Arial"/>
          <w:color w:val="000000" w:themeColor="text1"/>
        </w:rPr>
        <w:t>1</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 xml:space="preserve">A document that describes the rights of the child with respect to education, health, visitation, and court participation, the right to be provided with the documents, and the right to stay safe and avoid exploitation; and </w:t>
      </w:r>
    </w:p>
    <w:p w:rsidR="003167C7" w:rsidRPr="00363F3C" w:rsidRDefault="00E32E25" w:rsidP="003167C7">
      <w:pPr>
        <w:ind w:left="1440" w:hanging="720"/>
        <w:contextualSpacing/>
        <w:rPr>
          <w:rFonts w:ascii="Arial" w:eastAsiaTheme="minorHAnsi" w:hAnsi="Arial" w:cs="Arial"/>
          <w:color w:val="000000" w:themeColor="text1"/>
        </w:rPr>
      </w:pPr>
      <w:r w:rsidRPr="00363F3C">
        <w:rPr>
          <w:rFonts w:ascii="Arial" w:eastAsiaTheme="minorHAnsi" w:hAnsi="Arial" w:cs="Arial"/>
          <w:color w:val="000000" w:themeColor="text1"/>
        </w:rPr>
        <w:t>2</w:t>
      </w:r>
      <w:r w:rsidR="003167C7"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ab/>
        <w:t>A signed acknowledgement by the child that he or she has been provided with a copy of the documentation and that the rights contained in the document have been explained to the child in an age appropriate manner and that the child understand</w:t>
      </w:r>
      <w:r w:rsidR="003D121E">
        <w:rPr>
          <w:rFonts w:ascii="Arial" w:eastAsiaTheme="minorHAnsi" w:hAnsi="Arial" w:cs="Arial"/>
          <w:color w:val="000000" w:themeColor="text1"/>
        </w:rPr>
        <w:t>s their</w:t>
      </w:r>
      <w:r w:rsidR="003167C7" w:rsidRPr="00363F3C">
        <w:rPr>
          <w:rFonts w:ascii="Arial" w:eastAsiaTheme="minorHAnsi" w:hAnsi="Arial" w:cs="Arial"/>
          <w:color w:val="000000" w:themeColor="text1"/>
        </w:rPr>
        <w:t xml:space="preserve"> rights. </w:t>
      </w:r>
    </w:p>
    <w:p w:rsidR="003167C7" w:rsidRPr="00363F3C" w:rsidRDefault="003167C7" w:rsidP="003167C7">
      <w:pPr>
        <w:spacing w:after="0"/>
        <w:ind w:left="720"/>
        <w:contextualSpacing/>
        <w:rPr>
          <w:rFonts w:ascii="Arial" w:eastAsiaTheme="minorHAnsi" w:hAnsi="Arial" w:cs="Arial"/>
          <w:b/>
          <w:color w:val="000000" w:themeColor="text1"/>
        </w:rPr>
      </w:pPr>
    </w:p>
    <w:p w:rsidR="003167C7" w:rsidRPr="00363F3C" w:rsidRDefault="00E32E25" w:rsidP="003167C7">
      <w:pPr>
        <w:widowControl w:val="0"/>
        <w:kinsoku w:val="0"/>
        <w:spacing w:after="0" w:line="240" w:lineRule="auto"/>
        <w:rPr>
          <w:rFonts w:ascii="Arial" w:eastAsiaTheme="minorHAnsi" w:hAnsi="Arial" w:cs="Arial"/>
          <w:b/>
          <w:color w:val="000000" w:themeColor="text1"/>
        </w:rPr>
      </w:pPr>
      <w:r w:rsidRPr="00363F3C">
        <w:rPr>
          <w:rFonts w:ascii="Arial" w:eastAsiaTheme="minorHAnsi" w:hAnsi="Arial" w:cs="Arial"/>
          <w:b/>
          <w:color w:val="000000" w:themeColor="text1"/>
        </w:rPr>
        <w:t>M</w:t>
      </w:r>
      <w:r w:rsidR="003167C7" w:rsidRPr="00363F3C">
        <w:rPr>
          <w:rFonts w:ascii="Arial" w:eastAsiaTheme="minorHAnsi" w:hAnsi="Arial" w:cs="Arial"/>
          <w:b/>
          <w:color w:val="000000" w:themeColor="text1"/>
        </w:rPr>
        <w:t>,</w:t>
      </w:r>
      <w:r w:rsidR="003167C7" w:rsidRPr="00363F3C">
        <w:rPr>
          <w:rFonts w:ascii="Arial" w:eastAsiaTheme="minorHAnsi" w:hAnsi="Arial" w:cs="Arial"/>
          <w:b/>
          <w:color w:val="000000" w:themeColor="text1"/>
        </w:rPr>
        <w:tab/>
        <w:t>PERMANENC</w:t>
      </w:r>
      <w:r w:rsidRPr="00363F3C">
        <w:rPr>
          <w:rFonts w:ascii="Arial" w:eastAsiaTheme="minorHAnsi" w:hAnsi="Arial" w:cs="Arial"/>
          <w:b/>
          <w:color w:val="000000" w:themeColor="text1"/>
        </w:rPr>
        <w:t>Y</w:t>
      </w:r>
      <w:r w:rsidR="003167C7" w:rsidRPr="00363F3C">
        <w:rPr>
          <w:rFonts w:ascii="Arial" w:eastAsiaTheme="minorHAnsi" w:hAnsi="Arial" w:cs="Arial"/>
          <w:b/>
          <w:color w:val="000000" w:themeColor="text1"/>
        </w:rPr>
        <w:t xml:space="preserve"> HEARING-YOUTH AGE 14 AND OVER</w:t>
      </w:r>
    </w:p>
    <w:p w:rsidR="003167C7" w:rsidRPr="00363F3C" w:rsidRDefault="003167C7" w:rsidP="003167C7">
      <w:pPr>
        <w:spacing w:after="0"/>
        <w:ind w:left="86"/>
        <w:rPr>
          <w:rFonts w:ascii="Arial" w:eastAsiaTheme="minorHAnsi" w:hAnsi="Arial" w:cs="Arial"/>
          <w:color w:val="000000" w:themeColor="text1"/>
        </w:rPr>
      </w:pPr>
    </w:p>
    <w:p w:rsidR="003167C7" w:rsidRPr="00363F3C" w:rsidRDefault="00E32E25" w:rsidP="00E32E25">
      <w:pPr>
        <w:spacing w:after="0" w:line="240" w:lineRule="auto"/>
        <w:ind w:left="1440" w:hanging="692"/>
        <w:rPr>
          <w:rFonts w:ascii="Arial" w:eastAsiaTheme="minorHAnsi" w:hAnsi="Arial" w:cs="Arial"/>
          <w:color w:val="000000" w:themeColor="text1"/>
        </w:rPr>
      </w:pPr>
      <w:r w:rsidRPr="00363F3C">
        <w:rPr>
          <w:rFonts w:ascii="Arial" w:eastAsiaTheme="minorHAnsi" w:hAnsi="Arial" w:cs="Arial"/>
          <w:color w:val="000000" w:themeColor="text1"/>
        </w:rPr>
        <w:t>1</w:t>
      </w:r>
      <w:r w:rsidR="003167C7" w:rsidRPr="00363F3C">
        <w:rPr>
          <w:rFonts w:ascii="Arial" w:eastAsiaTheme="minorHAnsi" w:hAnsi="Arial" w:cs="Arial"/>
          <w:color w:val="000000" w:themeColor="text1"/>
        </w:rPr>
        <w:t xml:space="preserve">   </w:t>
      </w:r>
      <w:r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 xml:space="preserve">   To meet the requirements of the permanency hearing, the Tribe holds permanency hearings for all children under the responsibility for placement and care of Agency, including children for whom the Tribe claims Federal reimbursement for the costs of voluntary foster care maintenance payments.</w:t>
      </w:r>
    </w:p>
    <w:p w:rsidR="003167C7" w:rsidRPr="00363F3C" w:rsidRDefault="003167C7" w:rsidP="00E32E25">
      <w:pPr>
        <w:spacing w:after="0"/>
        <w:ind w:left="1440" w:hanging="692"/>
        <w:rPr>
          <w:rFonts w:ascii="Arial" w:eastAsiaTheme="minorHAnsi" w:hAnsi="Arial" w:cs="Arial"/>
          <w:color w:val="000000" w:themeColor="text1"/>
        </w:rPr>
      </w:pPr>
    </w:p>
    <w:p w:rsidR="003167C7" w:rsidRPr="00363F3C" w:rsidRDefault="00E32E25" w:rsidP="00E32E25">
      <w:pPr>
        <w:ind w:left="1440" w:hanging="692"/>
        <w:rPr>
          <w:rFonts w:ascii="Arial" w:eastAsiaTheme="minorHAnsi" w:hAnsi="Arial" w:cs="Arial"/>
          <w:color w:val="000000" w:themeColor="text1"/>
        </w:rPr>
      </w:pPr>
      <w:r w:rsidRPr="00363F3C">
        <w:rPr>
          <w:rFonts w:ascii="Arial" w:eastAsiaTheme="minorHAnsi" w:hAnsi="Arial" w:cs="Arial"/>
          <w:color w:val="000000" w:themeColor="text1"/>
        </w:rPr>
        <w:t>2.</w:t>
      </w:r>
      <w:r w:rsidR="003167C7"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ab/>
        <w:t>In the case of a child who has attained age 14, the services needed to assist the child to make the transition from foster care successful adulthood; and in any permanency hearing held with respect to the child, including any hearing regarding the transition of the child from foster care to care successful adulthood, procedural safeguards shall be applied to assure the court or administrative body conducting the hearing consults, in an age-appropriate manner, with the child regarding the proposed permanency or transition plan for the child.</w:t>
      </w:r>
    </w:p>
    <w:p w:rsidR="003167C7" w:rsidRPr="00363F3C" w:rsidRDefault="003167C7" w:rsidP="0092334C">
      <w:pPr>
        <w:numPr>
          <w:ilvl w:val="0"/>
          <w:numId w:val="133"/>
        </w:numPr>
        <w:tabs>
          <w:tab w:val="clear" w:pos="1108"/>
        </w:tabs>
        <w:spacing w:after="0" w:line="240" w:lineRule="auto"/>
        <w:ind w:left="2160" w:hanging="720"/>
        <w:contextualSpacing/>
        <w:rPr>
          <w:rFonts w:ascii="Arial" w:eastAsiaTheme="minorHAnsi" w:hAnsi="Arial" w:cs="Arial"/>
          <w:color w:val="000000" w:themeColor="text1"/>
        </w:rPr>
      </w:pPr>
      <w:r w:rsidRPr="00363F3C">
        <w:rPr>
          <w:rFonts w:ascii="Arial" w:eastAsiaTheme="minorHAnsi" w:hAnsi="Arial" w:cs="Arial"/>
          <w:color w:val="000000" w:themeColor="text1"/>
        </w:rPr>
        <w:t>If a child has attained 14 years of age, the Judge should inquire and confirm that the permanency plan developed for the child, and any revision or addition to the plan, was developed in consultation with the child, that the child was fully engaged and had the opportunity to include two individuals of their choosing in the process.</w:t>
      </w:r>
    </w:p>
    <w:p w:rsidR="003167C7" w:rsidRPr="00363F3C" w:rsidRDefault="003167C7" w:rsidP="003167C7">
      <w:pPr>
        <w:spacing w:after="0"/>
        <w:ind w:left="2160" w:hanging="720"/>
        <w:rPr>
          <w:rFonts w:ascii="Arial" w:eastAsiaTheme="minorHAnsi" w:hAnsi="Arial" w:cs="Arial"/>
          <w:color w:val="000000" w:themeColor="text1"/>
        </w:rPr>
      </w:pPr>
    </w:p>
    <w:p w:rsidR="003167C7" w:rsidRPr="00363F3C" w:rsidRDefault="003167C7" w:rsidP="0092334C">
      <w:pPr>
        <w:numPr>
          <w:ilvl w:val="0"/>
          <w:numId w:val="133"/>
        </w:numPr>
        <w:tabs>
          <w:tab w:val="clear" w:pos="1108"/>
        </w:tabs>
        <w:spacing w:after="0" w:line="240" w:lineRule="auto"/>
        <w:ind w:left="2160" w:hanging="720"/>
        <w:rPr>
          <w:rFonts w:ascii="Arial" w:eastAsiaTheme="minorHAnsi" w:hAnsi="Arial" w:cs="Arial"/>
          <w:color w:val="000000" w:themeColor="text1"/>
        </w:rPr>
      </w:pPr>
      <w:r w:rsidRPr="00363F3C">
        <w:rPr>
          <w:rFonts w:ascii="Arial" w:eastAsiaTheme="minorHAnsi" w:hAnsi="Arial" w:cs="Arial"/>
          <w:color w:val="000000" w:themeColor="text1"/>
        </w:rPr>
        <w:t>In any permanency hearing held with respect to the child, including any hearing regarding the transition of the child from foster care to independent living, procedural safeguards shall be applied to assure the court or administrative body conducting the hearing consults, in an age-appropriate manner, with the child regarding the proposed permanency or transition plan for the child.</w:t>
      </w:r>
    </w:p>
    <w:p w:rsidR="003167C7" w:rsidRPr="00363F3C" w:rsidRDefault="003167C7" w:rsidP="003167C7">
      <w:pPr>
        <w:spacing w:after="0"/>
        <w:ind w:left="720" w:hanging="360"/>
        <w:rPr>
          <w:rFonts w:ascii="Arial" w:eastAsiaTheme="minorHAnsi" w:hAnsi="Arial" w:cs="Arial"/>
          <w:color w:val="000000" w:themeColor="text1"/>
        </w:rPr>
      </w:pPr>
    </w:p>
    <w:p w:rsidR="003167C7" w:rsidRPr="00363F3C" w:rsidRDefault="00E32E25" w:rsidP="00E32E25">
      <w:pPr>
        <w:ind w:left="1440" w:hanging="720"/>
        <w:rPr>
          <w:rFonts w:ascii="Arial" w:eastAsiaTheme="minorHAnsi" w:hAnsi="Arial" w:cs="Arial"/>
          <w:color w:val="000000" w:themeColor="text1"/>
        </w:rPr>
      </w:pPr>
      <w:r w:rsidRPr="00363F3C">
        <w:rPr>
          <w:rFonts w:ascii="Arial" w:eastAsiaTheme="minorHAnsi" w:hAnsi="Arial" w:cs="Arial"/>
          <w:color w:val="000000" w:themeColor="text1"/>
        </w:rPr>
        <w:t>3.</w:t>
      </w:r>
      <w:r w:rsidR="003167C7"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ab/>
        <w:t>Procedural safeguards, specified in the Appeals Procedure are also to be applied with respect to parental rights pertaining to the removal of the child from the home of his/her parents, to a change in the child's placement, and to any determination affecting visitation privileges of parents.</w:t>
      </w:r>
    </w:p>
    <w:p w:rsidR="003167C7" w:rsidRPr="00363F3C" w:rsidRDefault="00E32E25" w:rsidP="00E32E25">
      <w:pPr>
        <w:ind w:left="1440" w:hanging="720"/>
        <w:rPr>
          <w:rFonts w:ascii="Arial" w:eastAsiaTheme="minorHAnsi" w:hAnsi="Arial" w:cs="Arial"/>
          <w:color w:val="000000" w:themeColor="text1"/>
        </w:rPr>
      </w:pPr>
      <w:r w:rsidRPr="00363F3C">
        <w:rPr>
          <w:rFonts w:ascii="Arial" w:eastAsiaTheme="minorHAnsi" w:hAnsi="Arial" w:cs="Arial"/>
          <w:color w:val="000000" w:themeColor="text1"/>
        </w:rPr>
        <w:t>4</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 xml:space="preserve">If the Tribe concludes, after considering reunification, adoption, legal guardianship, or permanent placement with a fit and willing relative, that the most appropriate permanency plan for a child is placement in another planned permanent living arrangement, </w:t>
      </w:r>
      <w:r w:rsidR="00E342E3">
        <w:rPr>
          <w:rFonts w:ascii="Arial" w:eastAsiaTheme="minorHAnsi" w:hAnsi="Arial" w:cs="Arial"/>
          <w:color w:val="000000" w:themeColor="text1"/>
        </w:rPr>
        <w:t>TRIBE</w:t>
      </w:r>
      <w:r w:rsidR="003D121E">
        <w:rPr>
          <w:rFonts w:ascii="Arial" w:eastAsiaTheme="minorHAnsi" w:hAnsi="Arial" w:cs="Arial"/>
          <w:color w:val="000000" w:themeColor="text1"/>
        </w:rPr>
        <w:t xml:space="preserve"> staff</w:t>
      </w:r>
      <w:r w:rsidR="003167C7" w:rsidRPr="00363F3C">
        <w:rPr>
          <w:rFonts w:ascii="Arial" w:eastAsiaTheme="minorHAnsi" w:hAnsi="Arial" w:cs="Arial"/>
          <w:color w:val="000000" w:themeColor="text1"/>
        </w:rPr>
        <w:t xml:space="preserve"> will document to the court the compelling reason for the alternate plan,</w:t>
      </w:r>
    </w:p>
    <w:p w:rsidR="003167C7" w:rsidRPr="00363F3C" w:rsidRDefault="00E32E25" w:rsidP="00E32E25">
      <w:pPr>
        <w:widowControl w:val="0"/>
        <w:kinsoku w:val="0"/>
        <w:spacing w:after="0" w:line="240" w:lineRule="auto"/>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N.</w:t>
      </w:r>
      <w:r w:rsidRPr="00363F3C">
        <w:rPr>
          <w:rFonts w:ascii="Arial" w:eastAsiaTheme="minorHAnsi" w:hAnsi="Arial" w:cs="Arial"/>
          <w:b/>
          <w:color w:val="000000" w:themeColor="text1"/>
        </w:rPr>
        <w:tab/>
        <w:t>ANOTHER PLANNED</w:t>
      </w:r>
      <w:r w:rsidR="003167C7" w:rsidRPr="00363F3C">
        <w:rPr>
          <w:rFonts w:ascii="Arial" w:eastAsiaTheme="minorHAnsi" w:hAnsi="Arial" w:cs="Arial"/>
          <w:b/>
          <w:color w:val="000000" w:themeColor="text1"/>
        </w:rPr>
        <w:t xml:space="preserve"> </w:t>
      </w:r>
      <w:r w:rsidRPr="00363F3C">
        <w:rPr>
          <w:rFonts w:ascii="Arial" w:eastAsiaTheme="minorHAnsi" w:hAnsi="Arial" w:cs="Arial"/>
          <w:b/>
          <w:color w:val="000000" w:themeColor="text1"/>
        </w:rPr>
        <w:t>PERMANENT LIVING ARRANGEMENT</w:t>
      </w:r>
    </w:p>
    <w:p w:rsidR="003167C7" w:rsidRPr="00363F3C" w:rsidRDefault="003167C7" w:rsidP="003167C7">
      <w:pPr>
        <w:spacing w:after="0"/>
        <w:ind w:left="720"/>
        <w:contextualSpacing/>
        <w:rPr>
          <w:rFonts w:ascii="Arial" w:eastAsiaTheme="minorHAnsi" w:hAnsi="Arial" w:cs="Arial"/>
          <w:color w:val="000000" w:themeColor="text1"/>
        </w:rPr>
      </w:pPr>
    </w:p>
    <w:p w:rsidR="003167C7" w:rsidRPr="00363F3C" w:rsidRDefault="003167C7" w:rsidP="00E32E25">
      <w:pPr>
        <w:spacing w:after="192"/>
        <w:ind w:left="720"/>
        <w:rPr>
          <w:rFonts w:ascii="Arial" w:eastAsiaTheme="minorHAnsi" w:hAnsi="Arial" w:cs="Arial"/>
          <w:color w:val="000000" w:themeColor="text1"/>
        </w:rPr>
      </w:pPr>
      <w:r w:rsidRPr="00363F3C">
        <w:rPr>
          <w:rFonts w:ascii="Arial" w:eastAsiaTheme="minorHAnsi" w:hAnsi="Arial" w:cs="Arial"/>
          <w:color w:val="000000" w:themeColor="text1"/>
        </w:rPr>
        <w:t xml:space="preserve">In the case of any child for whom another planned permanent living arrangement is the permanency plan determined for the child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follows case plan and case system review procedures that include:</w:t>
      </w:r>
    </w:p>
    <w:p w:rsidR="003167C7" w:rsidRPr="00363F3C" w:rsidRDefault="00E32E25" w:rsidP="00E32E25">
      <w:pPr>
        <w:spacing w:after="192"/>
        <w:ind w:left="1440" w:hanging="720"/>
        <w:rPr>
          <w:rFonts w:ascii="Arial" w:eastAsiaTheme="minorHAnsi" w:hAnsi="Arial" w:cs="Arial"/>
          <w:color w:val="000000" w:themeColor="text1"/>
        </w:rPr>
      </w:pPr>
      <w:r w:rsidRPr="00363F3C">
        <w:rPr>
          <w:rFonts w:ascii="Arial" w:eastAsiaTheme="minorHAnsi" w:hAnsi="Arial" w:cs="Arial"/>
          <w:color w:val="000000" w:themeColor="text1"/>
        </w:rPr>
        <w:t>1</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 xml:space="preserve">At each permanency hearing held with respect to the child, </w:t>
      </w:r>
      <w:r w:rsidR="00E342E3">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shall document the intensive, ongoing, and, as of the date of the hearing, unsuccessful efforts made by </w:t>
      </w:r>
      <w:r w:rsidR="00E342E3">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to return the child home or secure a placement for the child with a fit and willing relative (including adult siblings), a legal guardian, or an adoptive parent, including through efforts that utilize search technology (including social media) to find biological family members for the children.</w:t>
      </w:r>
    </w:p>
    <w:p w:rsidR="003167C7" w:rsidRPr="00363F3C" w:rsidRDefault="00E32E25" w:rsidP="00E32E25">
      <w:pPr>
        <w:spacing w:after="192"/>
        <w:ind w:left="1440" w:hanging="720"/>
        <w:rPr>
          <w:rFonts w:ascii="Arial" w:eastAsiaTheme="minorHAnsi" w:hAnsi="Arial" w:cs="Arial"/>
          <w:color w:val="000000" w:themeColor="text1"/>
        </w:rPr>
      </w:pPr>
      <w:r w:rsidRPr="00363F3C">
        <w:rPr>
          <w:rFonts w:ascii="Arial" w:eastAsiaTheme="minorHAnsi" w:hAnsi="Arial" w:cs="Arial"/>
          <w:color w:val="000000" w:themeColor="text1"/>
        </w:rPr>
        <w:t>2</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At each permanency hearing held with respect to the child, the court or administrative body appointed or approved by the court conducting the hearing on the permanency plan for the child must:</w:t>
      </w:r>
    </w:p>
    <w:p w:rsidR="003167C7" w:rsidRPr="00363F3C" w:rsidRDefault="00E32E25" w:rsidP="00E32E25">
      <w:pPr>
        <w:spacing w:after="192" w:line="240" w:lineRule="auto"/>
        <w:ind w:left="2160" w:hanging="720"/>
        <w:rPr>
          <w:rFonts w:ascii="Arial" w:eastAsiaTheme="minorHAnsi" w:hAnsi="Arial" w:cs="Arial"/>
          <w:color w:val="000000" w:themeColor="text1"/>
        </w:rPr>
      </w:pPr>
      <w:r w:rsidRPr="00363F3C">
        <w:rPr>
          <w:rFonts w:ascii="Arial" w:eastAsiaTheme="minorHAnsi" w:hAnsi="Arial" w:cs="Arial"/>
          <w:color w:val="000000" w:themeColor="text1"/>
        </w:rPr>
        <w:t>a.</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Ask the child about the desired permanency outcome for the child.</w:t>
      </w:r>
    </w:p>
    <w:p w:rsidR="003167C7" w:rsidRPr="00363F3C" w:rsidRDefault="00E32E25" w:rsidP="00E32E25">
      <w:pPr>
        <w:spacing w:after="192"/>
        <w:ind w:left="2160" w:hanging="720"/>
        <w:rPr>
          <w:rFonts w:ascii="Arial" w:eastAsiaTheme="minorHAnsi" w:hAnsi="Arial" w:cs="Arial"/>
          <w:color w:val="000000" w:themeColor="text1"/>
        </w:rPr>
      </w:pPr>
      <w:r w:rsidRPr="00363F3C">
        <w:rPr>
          <w:rFonts w:ascii="Arial" w:eastAsiaTheme="minorHAnsi" w:hAnsi="Arial" w:cs="Arial"/>
          <w:color w:val="000000" w:themeColor="text1"/>
        </w:rPr>
        <w:t>b</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Make a judicial determination explaining why, as of the date of the hearing, another planned permanent living arrangement is the best permanency plan for the child and provide compelling reasons why it continues to not be in the best interests of the child to:</w:t>
      </w:r>
    </w:p>
    <w:p w:rsidR="003167C7" w:rsidRPr="00363F3C" w:rsidRDefault="00E32E25" w:rsidP="00E32E25">
      <w:pPr>
        <w:spacing w:after="0" w:line="240" w:lineRule="auto"/>
        <w:ind w:left="2880" w:hanging="720"/>
        <w:rPr>
          <w:rFonts w:ascii="Arial" w:eastAsiaTheme="minorHAnsi" w:hAnsi="Arial" w:cs="Arial"/>
          <w:color w:val="000000" w:themeColor="text1"/>
        </w:rPr>
      </w:pPr>
      <w:proofErr w:type="spellStart"/>
      <w:proofErr w:type="gramStart"/>
      <w:r w:rsidRPr="00363F3C">
        <w:rPr>
          <w:rFonts w:ascii="Arial" w:eastAsiaTheme="minorHAnsi" w:hAnsi="Arial" w:cs="Arial"/>
          <w:color w:val="000000" w:themeColor="text1"/>
        </w:rPr>
        <w:t>i</w:t>
      </w:r>
      <w:proofErr w:type="spellEnd"/>
      <w:proofErr w:type="gramEnd"/>
      <w:r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return home;</w:t>
      </w:r>
    </w:p>
    <w:p w:rsidR="003167C7" w:rsidRPr="00363F3C" w:rsidRDefault="00E32E25" w:rsidP="00E32E25">
      <w:pPr>
        <w:spacing w:after="0"/>
        <w:ind w:left="2880" w:hanging="720"/>
        <w:rPr>
          <w:rFonts w:ascii="Arial" w:eastAsiaTheme="minorHAnsi" w:hAnsi="Arial" w:cs="Arial"/>
          <w:color w:val="000000" w:themeColor="text1"/>
        </w:rPr>
      </w:pPr>
      <w:r w:rsidRPr="00363F3C">
        <w:rPr>
          <w:rFonts w:ascii="Arial" w:eastAsiaTheme="minorHAnsi" w:hAnsi="Arial" w:cs="Arial"/>
          <w:color w:val="000000" w:themeColor="text1"/>
        </w:rPr>
        <w:t>ii.</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r>
      <w:proofErr w:type="gramStart"/>
      <w:r w:rsidR="003167C7" w:rsidRPr="00363F3C">
        <w:rPr>
          <w:rFonts w:ascii="Arial" w:eastAsiaTheme="minorHAnsi" w:hAnsi="Arial" w:cs="Arial"/>
          <w:color w:val="000000" w:themeColor="text1"/>
        </w:rPr>
        <w:t>be</w:t>
      </w:r>
      <w:proofErr w:type="gramEnd"/>
      <w:r w:rsidR="003167C7" w:rsidRPr="00363F3C">
        <w:rPr>
          <w:rFonts w:ascii="Arial" w:eastAsiaTheme="minorHAnsi" w:hAnsi="Arial" w:cs="Arial"/>
          <w:color w:val="000000" w:themeColor="text1"/>
        </w:rPr>
        <w:t xml:space="preserve"> placed for adoption;</w:t>
      </w:r>
    </w:p>
    <w:p w:rsidR="003167C7" w:rsidRPr="00363F3C" w:rsidRDefault="00E32E25" w:rsidP="00E32E25">
      <w:pPr>
        <w:spacing w:after="0"/>
        <w:ind w:left="2880" w:hanging="720"/>
        <w:rPr>
          <w:rFonts w:ascii="Arial" w:eastAsiaTheme="minorHAnsi" w:hAnsi="Arial" w:cs="Arial"/>
          <w:color w:val="000000" w:themeColor="text1"/>
        </w:rPr>
      </w:pPr>
      <w:r w:rsidRPr="00363F3C">
        <w:rPr>
          <w:rFonts w:ascii="Arial" w:eastAsiaTheme="minorHAnsi" w:hAnsi="Arial" w:cs="Arial"/>
          <w:color w:val="000000" w:themeColor="text1"/>
        </w:rPr>
        <w:t>iii.</w:t>
      </w:r>
      <w:r w:rsidR="003167C7" w:rsidRPr="00363F3C">
        <w:rPr>
          <w:rFonts w:ascii="Arial" w:eastAsiaTheme="minorHAnsi" w:hAnsi="Arial" w:cs="Arial"/>
          <w:color w:val="000000" w:themeColor="text1"/>
        </w:rPr>
        <w:tab/>
      </w:r>
      <w:proofErr w:type="gramStart"/>
      <w:r w:rsidR="003167C7" w:rsidRPr="00363F3C">
        <w:rPr>
          <w:rFonts w:ascii="Arial" w:eastAsiaTheme="minorHAnsi" w:hAnsi="Arial" w:cs="Arial"/>
          <w:color w:val="000000" w:themeColor="text1"/>
        </w:rPr>
        <w:t>be</w:t>
      </w:r>
      <w:proofErr w:type="gramEnd"/>
      <w:r w:rsidR="003167C7" w:rsidRPr="00363F3C">
        <w:rPr>
          <w:rFonts w:ascii="Arial" w:eastAsiaTheme="minorHAnsi" w:hAnsi="Arial" w:cs="Arial"/>
          <w:color w:val="000000" w:themeColor="text1"/>
        </w:rPr>
        <w:t xml:space="preserve"> placed with a legal guardian; or</w:t>
      </w:r>
    </w:p>
    <w:p w:rsidR="003167C7" w:rsidRPr="00363F3C" w:rsidRDefault="00E32E25" w:rsidP="00E32E25">
      <w:pPr>
        <w:spacing w:after="0"/>
        <w:ind w:left="2880" w:hanging="720"/>
        <w:rPr>
          <w:rFonts w:ascii="Arial" w:eastAsiaTheme="minorHAnsi" w:hAnsi="Arial" w:cs="Arial"/>
          <w:color w:val="000000" w:themeColor="text1"/>
        </w:rPr>
      </w:pPr>
      <w:r w:rsidRPr="00363F3C">
        <w:rPr>
          <w:rFonts w:ascii="Arial" w:eastAsiaTheme="minorHAnsi" w:hAnsi="Arial" w:cs="Arial"/>
          <w:color w:val="000000" w:themeColor="text1"/>
        </w:rPr>
        <w:t>iv.</w:t>
      </w:r>
      <w:r w:rsidR="003167C7" w:rsidRPr="00363F3C">
        <w:rPr>
          <w:rFonts w:ascii="Arial" w:eastAsiaTheme="minorHAnsi" w:hAnsi="Arial" w:cs="Arial"/>
          <w:color w:val="000000" w:themeColor="text1"/>
        </w:rPr>
        <w:tab/>
      </w:r>
      <w:proofErr w:type="gramStart"/>
      <w:r w:rsidR="003167C7" w:rsidRPr="00363F3C">
        <w:rPr>
          <w:rFonts w:ascii="Arial" w:eastAsiaTheme="minorHAnsi" w:hAnsi="Arial" w:cs="Arial"/>
          <w:color w:val="000000" w:themeColor="text1"/>
        </w:rPr>
        <w:t>be</w:t>
      </w:r>
      <w:proofErr w:type="gramEnd"/>
      <w:r w:rsidR="003167C7" w:rsidRPr="00363F3C">
        <w:rPr>
          <w:rFonts w:ascii="Arial" w:eastAsiaTheme="minorHAnsi" w:hAnsi="Arial" w:cs="Arial"/>
          <w:color w:val="000000" w:themeColor="text1"/>
        </w:rPr>
        <w:t xml:space="preserve"> placed with a fit and willing relative.</w:t>
      </w:r>
    </w:p>
    <w:p w:rsidR="003167C7" w:rsidRPr="00363F3C" w:rsidRDefault="003167C7" w:rsidP="003167C7">
      <w:pPr>
        <w:spacing w:after="0"/>
        <w:ind w:left="1080" w:hanging="360"/>
        <w:rPr>
          <w:rFonts w:ascii="Arial" w:eastAsiaTheme="minorHAnsi" w:hAnsi="Arial" w:cs="Arial"/>
          <w:color w:val="000000" w:themeColor="text1"/>
        </w:rPr>
      </w:pPr>
    </w:p>
    <w:p w:rsidR="003167C7" w:rsidRPr="00363F3C" w:rsidRDefault="00E32E25" w:rsidP="00E32E25">
      <w:pPr>
        <w:spacing w:after="192"/>
        <w:ind w:left="1440" w:hanging="720"/>
        <w:rPr>
          <w:rFonts w:ascii="Arial" w:eastAsiaTheme="minorHAnsi" w:hAnsi="Arial" w:cs="Arial"/>
          <w:color w:val="000000" w:themeColor="text1"/>
        </w:rPr>
      </w:pPr>
      <w:proofErr w:type="gramStart"/>
      <w:r w:rsidRPr="00363F3C">
        <w:rPr>
          <w:rFonts w:ascii="Arial" w:eastAsiaTheme="minorHAnsi" w:hAnsi="Arial" w:cs="Arial"/>
          <w:color w:val="000000" w:themeColor="text1"/>
        </w:rPr>
        <w:t>3.</w:t>
      </w:r>
      <w:r w:rsidR="003167C7" w:rsidRPr="00363F3C">
        <w:rPr>
          <w:rFonts w:ascii="Arial" w:eastAsiaTheme="minorHAnsi" w:hAnsi="Arial" w:cs="Arial"/>
          <w:color w:val="000000" w:themeColor="text1"/>
        </w:rPr>
        <w:t>.</w:t>
      </w:r>
      <w:proofErr w:type="gramEnd"/>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 xml:space="preserve">At each permanency hearing held with respect to the child, </w:t>
      </w:r>
      <w:r w:rsidR="00E342E3">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shall document the steps </w:t>
      </w:r>
      <w:r w:rsidR="00E342E3">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is taking to ensure that:</w:t>
      </w:r>
    </w:p>
    <w:p w:rsidR="003167C7" w:rsidRPr="00363F3C" w:rsidRDefault="00E32E25" w:rsidP="00E32E25">
      <w:pPr>
        <w:spacing w:after="192"/>
        <w:ind w:left="2160" w:hanging="720"/>
        <w:rPr>
          <w:rFonts w:ascii="Arial" w:eastAsiaTheme="minorHAnsi" w:hAnsi="Arial" w:cs="Arial"/>
          <w:color w:val="000000" w:themeColor="text1"/>
        </w:rPr>
      </w:pPr>
      <w:r w:rsidRPr="00363F3C">
        <w:rPr>
          <w:rFonts w:ascii="Arial" w:eastAsiaTheme="minorHAnsi" w:hAnsi="Arial" w:cs="Arial"/>
          <w:color w:val="000000" w:themeColor="text1"/>
        </w:rPr>
        <w:t>a</w:t>
      </w:r>
      <w:r w:rsidR="003167C7"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ab/>
        <w:t>The child’s foster family home or child care institution is following the reasonable and prudent parent standard; and</w:t>
      </w:r>
    </w:p>
    <w:p w:rsidR="003167C7" w:rsidRPr="00363F3C" w:rsidRDefault="00026437" w:rsidP="00E32E25">
      <w:pPr>
        <w:spacing w:after="0"/>
        <w:ind w:left="2160" w:hanging="720"/>
        <w:contextualSpacing/>
        <w:rPr>
          <w:rFonts w:ascii="Arial" w:eastAsiaTheme="minorHAnsi" w:hAnsi="Arial" w:cs="Arial"/>
          <w:color w:val="000000" w:themeColor="text1"/>
        </w:rPr>
      </w:pPr>
      <w:r>
        <w:rPr>
          <w:rFonts w:ascii="Arial" w:eastAsiaTheme="minorHAnsi" w:hAnsi="Arial" w:cs="Arial"/>
          <w:color w:val="000000" w:themeColor="text1"/>
        </w:rPr>
        <w:t>b.</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The child has regular, ongoing opportunities to engage in age or developmentally appropriate activities (including by consulting with the child in an age-appropriate manner about the opportunities of the child to participate in the activities).</w:t>
      </w:r>
    </w:p>
    <w:p w:rsidR="003167C7" w:rsidRPr="00363F3C" w:rsidRDefault="003167C7" w:rsidP="003167C7">
      <w:pPr>
        <w:spacing w:after="0"/>
        <w:ind w:left="2250" w:hanging="810"/>
        <w:contextualSpacing/>
        <w:rPr>
          <w:rFonts w:ascii="Arial" w:eastAsiaTheme="minorHAnsi" w:hAnsi="Arial" w:cs="Arial"/>
          <w:color w:val="000000" w:themeColor="text1"/>
        </w:rPr>
      </w:pPr>
    </w:p>
    <w:p w:rsidR="003167C7" w:rsidRPr="00363F3C" w:rsidRDefault="00E32E25" w:rsidP="00E32E25">
      <w:pPr>
        <w:spacing w:after="0"/>
        <w:ind w:left="1440" w:hanging="720"/>
        <w:rPr>
          <w:rFonts w:ascii="Arial" w:eastAsiaTheme="minorHAnsi" w:hAnsi="Arial" w:cs="Arial"/>
          <w:color w:val="000000" w:themeColor="text1"/>
        </w:rPr>
      </w:pPr>
      <w:r w:rsidRPr="00363F3C">
        <w:rPr>
          <w:rFonts w:ascii="Arial" w:eastAsiaTheme="minorHAnsi" w:hAnsi="Arial" w:cs="Arial"/>
          <w:color w:val="000000" w:themeColor="text1"/>
        </w:rPr>
        <w:t>4</w:t>
      </w:r>
      <w:r w:rsidR="003167C7" w:rsidRPr="00363F3C">
        <w:rPr>
          <w:rFonts w:ascii="Arial" w:eastAsiaTheme="minorHAnsi" w:hAnsi="Arial" w:cs="Arial"/>
          <w:color w:val="000000" w:themeColor="text1"/>
        </w:rPr>
        <w:t>.</w:t>
      </w:r>
      <w:r w:rsidR="003167C7" w:rsidRPr="00363F3C">
        <w:rPr>
          <w:rFonts w:ascii="Arial" w:eastAsiaTheme="minorHAnsi" w:hAnsi="Arial" w:cs="Arial"/>
          <w:color w:val="000000" w:themeColor="text1"/>
        </w:rPr>
        <w:tab/>
        <w:t xml:space="preserve">At each permanency hearing for children age 16 and over </w:t>
      </w:r>
      <w:r w:rsidR="00E342E3">
        <w:rPr>
          <w:rFonts w:ascii="Arial" w:eastAsiaTheme="minorHAnsi" w:hAnsi="Arial" w:cs="Arial"/>
          <w:color w:val="000000" w:themeColor="text1"/>
        </w:rPr>
        <w:t>TRIBE</w:t>
      </w:r>
      <w:r w:rsidR="003167C7" w:rsidRPr="00363F3C">
        <w:rPr>
          <w:rFonts w:ascii="Arial" w:eastAsiaTheme="minorHAnsi" w:hAnsi="Arial" w:cs="Arial"/>
          <w:color w:val="000000" w:themeColor="text1"/>
        </w:rPr>
        <w:t xml:space="preserve"> shall continue to provide documentation of, and the Court shall review the appropriateness of, intensive, ongoing and unsuccessful efforts for family placement and a predetermi</w:t>
      </w:r>
      <w:r w:rsidR="009E57FB">
        <w:rPr>
          <w:rFonts w:ascii="Arial" w:eastAsiaTheme="minorHAnsi" w:hAnsi="Arial" w:cs="Arial"/>
          <w:color w:val="000000" w:themeColor="text1"/>
        </w:rPr>
        <w:t>nation of</w:t>
      </w:r>
      <w:r w:rsidR="003167C7" w:rsidRPr="00363F3C">
        <w:rPr>
          <w:rFonts w:ascii="Arial" w:eastAsiaTheme="minorHAnsi" w:hAnsi="Arial" w:cs="Arial"/>
          <w:color w:val="000000" w:themeColor="text1"/>
        </w:rPr>
        <w:t xml:space="preserve"> the appropriateness of APPLA as a permanency option. </w:t>
      </w:r>
    </w:p>
    <w:p w:rsidR="003167C7" w:rsidRPr="00363F3C" w:rsidRDefault="003167C7" w:rsidP="003167C7">
      <w:pPr>
        <w:spacing w:after="0"/>
        <w:rPr>
          <w:rFonts w:ascii="Arial" w:eastAsiaTheme="minorHAnsi" w:hAnsi="Arial" w:cs="Arial"/>
          <w:color w:val="000000" w:themeColor="text1"/>
        </w:rPr>
      </w:pPr>
    </w:p>
    <w:p w:rsidR="003167C7" w:rsidRPr="00363F3C" w:rsidRDefault="00E32E25" w:rsidP="00E32E25">
      <w:pPr>
        <w:widowControl w:val="0"/>
        <w:kinsoku w:val="0"/>
        <w:spacing w:after="0" w:line="240" w:lineRule="auto"/>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 xml:space="preserve">O. </w:t>
      </w:r>
      <w:r w:rsidRPr="00363F3C">
        <w:rPr>
          <w:rFonts w:ascii="Arial" w:eastAsiaTheme="minorHAnsi" w:hAnsi="Arial" w:cs="Arial"/>
          <w:b/>
          <w:color w:val="000000" w:themeColor="text1"/>
        </w:rPr>
        <w:tab/>
        <w:t>HEALTH AND EDUCATION RECORDS</w:t>
      </w:r>
      <w:r w:rsidR="003167C7" w:rsidRPr="00363F3C">
        <w:rPr>
          <w:rFonts w:ascii="Arial" w:eastAsiaTheme="minorHAnsi" w:hAnsi="Arial" w:cs="Arial"/>
          <w:b/>
          <w:color w:val="000000" w:themeColor="text1"/>
        </w:rPr>
        <w:t xml:space="preserve"> </w:t>
      </w:r>
    </w:p>
    <w:p w:rsidR="003167C7" w:rsidRPr="00363F3C" w:rsidRDefault="003167C7" w:rsidP="003167C7">
      <w:pPr>
        <w:spacing w:after="0"/>
        <w:ind w:left="806"/>
        <w:rPr>
          <w:rFonts w:ascii="Arial" w:eastAsiaTheme="minorHAnsi" w:hAnsi="Arial" w:cs="Arial"/>
          <w:color w:val="000000" w:themeColor="text1"/>
        </w:rPr>
      </w:pPr>
    </w:p>
    <w:p w:rsidR="003167C7" w:rsidRPr="00363F3C" w:rsidRDefault="00E32E25" w:rsidP="00E32E25">
      <w:pPr>
        <w:ind w:left="1440" w:hanging="720"/>
        <w:rPr>
          <w:rFonts w:ascii="Arial" w:eastAsiaTheme="minorHAnsi" w:hAnsi="Arial" w:cs="Arial"/>
          <w:color w:val="000000" w:themeColor="text1"/>
        </w:rPr>
      </w:pPr>
      <w:r w:rsidRPr="00363F3C">
        <w:rPr>
          <w:rFonts w:ascii="Arial" w:eastAsiaTheme="minorHAnsi" w:hAnsi="Arial" w:cs="Arial"/>
          <w:color w:val="000000" w:themeColor="text1"/>
        </w:rPr>
        <w:t>1</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 xml:space="preserve">A child's health and education records are reviewed and updated, and a copy of the record is supplied to the foster parent or foster care provider with whom the child is placed, at the time of each placement of the child in foster care. </w:t>
      </w:r>
    </w:p>
    <w:p w:rsidR="003167C7" w:rsidRPr="00363F3C" w:rsidRDefault="00E32E25" w:rsidP="00E32E25">
      <w:pPr>
        <w:ind w:left="1440" w:hanging="720"/>
        <w:rPr>
          <w:rFonts w:ascii="Arial" w:eastAsiaTheme="minorHAnsi" w:hAnsi="Arial" w:cs="Arial"/>
          <w:color w:val="000000" w:themeColor="text1"/>
        </w:rPr>
      </w:pPr>
      <w:r w:rsidRPr="00363F3C">
        <w:rPr>
          <w:rFonts w:ascii="Arial" w:eastAsiaTheme="minorHAnsi" w:hAnsi="Arial" w:cs="Arial"/>
          <w:color w:val="000000" w:themeColor="text1"/>
        </w:rPr>
        <w:t>2</w:t>
      </w:r>
      <w:r w:rsidR="003167C7" w:rsidRPr="00363F3C">
        <w:rPr>
          <w:rFonts w:ascii="Arial" w:eastAsiaTheme="minorHAnsi" w:hAnsi="Arial" w:cs="Arial"/>
          <w:color w:val="000000" w:themeColor="text1"/>
        </w:rPr>
        <w:t xml:space="preserve">.  </w:t>
      </w:r>
      <w:r w:rsidR="003167C7" w:rsidRPr="00363F3C">
        <w:rPr>
          <w:rFonts w:ascii="Arial" w:eastAsiaTheme="minorHAnsi" w:hAnsi="Arial" w:cs="Arial"/>
          <w:color w:val="000000" w:themeColor="text1"/>
        </w:rPr>
        <w:tab/>
        <w:t>The child's health and education records are supplied to the child at no cost at the time the child leaves foster care if the child is leaving foster care by reason of having attained the age of majority under Tribal law.</w:t>
      </w:r>
    </w:p>
    <w:p w:rsidR="003167C7" w:rsidRPr="00363F3C" w:rsidRDefault="00E32E25" w:rsidP="00E32E25">
      <w:pPr>
        <w:widowControl w:val="0"/>
        <w:kinsoku w:val="0"/>
        <w:spacing w:after="0" w:line="240" w:lineRule="auto"/>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P.</w:t>
      </w:r>
      <w:r w:rsidRPr="00363F3C">
        <w:rPr>
          <w:rFonts w:ascii="Arial" w:eastAsiaTheme="minorHAnsi" w:hAnsi="Arial" w:cs="Arial"/>
          <w:b/>
          <w:color w:val="000000" w:themeColor="text1"/>
        </w:rPr>
        <w:tab/>
        <w:t>ABSENCES FROM CARE</w:t>
      </w:r>
      <w:r w:rsidR="003167C7" w:rsidRPr="00363F3C">
        <w:rPr>
          <w:rFonts w:ascii="Arial" w:eastAsiaTheme="minorHAnsi" w:hAnsi="Arial" w:cs="Arial"/>
          <w:b/>
          <w:color w:val="000000" w:themeColor="text1"/>
        </w:rPr>
        <w:t xml:space="preserve"> – </w:t>
      </w:r>
      <w:r w:rsidRPr="00363F3C">
        <w:rPr>
          <w:rFonts w:ascii="Arial" w:eastAsiaTheme="minorHAnsi" w:hAnsi="Arial" w:cs="Arial"/>
          <w:b/>
          <w:color w:val="000000" w:themeColor="text1"/>
        </w:rPr>
        <w:t>RUNAWAYS</w:t>
      </w:r>
    </w:p>
    <w:p w:rsidR="003167C7" w:rsidRPr="00363F3C" w:rsidRDefault="003167C7" w:rsidP="003167C7">
      <w:pPr>
        <w:widowControl w:val="0"/>
        <w:kinsoku w:val="0"/>
        <w:spacing w:after="0" w:line="240" w:lineRule="auto"/>
        <w:rPr>
          <w:rFonts w:ascii="Arial" w:eastAsiaTheme="minorHAnsi" w:hAnsi="Arial" w:cs="Arial"/>
          <w:b/>
          <w:color w:val="000000" w:themeColor="text1"/>
        </w:rPr>
      </w:pPr>
    </w:p>
    <w:p w:rsidR="003167C7" w:rsidRPr="00363F3C" w:rsidRDefault="003167C7" w:rsidP="0092334C">
      <w:pPr>
        <w:numPr>
          <w:ilvl w:val="0"/>
          <w:numId w:val="132"/>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 xml:space="preserve">Every caregiver assigned by </w:t>
      </w:r>
      <w:r w:rsidR="00E342E3">
        <w:rPr>
          <w:rFonts w:ascii="Arial" w:hAnsi="Arial" w:cs="Arial"/>
          <w:color w:val="000000" w:themeColor="text1"/>
        </w:rPr>
        <w:t>TRIBE</w:t>
      </w:r>
      <w:r w:rsidRPr="00363F3C">
        <w:rPr>
          <w:rFonts w:ascii="Arial" w:hAnsi="Arial" w:cs="Arial"/>
          <w:color w:val="000000" w:themeColor="text1"/>
        </w:rPr>
        <w:t xml:space="preserve"> must be required to report every child who has run away or otherwise gone missing to </w:t>
      </w:r>
      <w:r w:rsidR="00E342E3">
        <w:rPr>
          <w:rFonts w:ascii="Arial" w:hAnsi="Arial" w:cs="Arial"/>
          <w:color w:val="000000" w:themeColor="text1"/>
        </w:rPr>
        <w:t>TRIBE</w:t>
      </w:r>
      <w:r w:rsidRPr="00363F3C">
        <w:rPr>
          <w:rFonts w:ascii="Arial" w:hAnsi="Arial" w:cs="Arial"/>
          <w:color w:val="000000" w:themeColor="text1"/>
        </w:rPr>
        <w:t xml:space="preserve"> and law enforcement within 24 hours. If foster parents are reluctant to report missing foster children for fear of being judged or even having their biological children taken from them, this will be addressed in foster parent training and support.</w:t>
      </w:r>
    </w:p>
    <w:p w:rsidR="003167C7" w:rsidRPr="00363F3C" w:rsidRDefault="003167C7" w:rsidP="00A55DAC">
      <w:pPr>
        <w:spacing w:after="0" w:line="240" w:lineRule="auto"/>
        <w:ind w:left="1440" w:hanging="720"/>
        <w:contextualSpacing/>
        <w:rPr>
          <w:rFonts w:ascii="Arial" w:hAnsi="Arial" w:cs="Arial"/>
          <w:color w:val="000000" w:themeColor="text1"/>
        </w:rPr>
      </w:pPr>
    </w:p>
    <w:p w:rsidR="003167C7" w:rsidRPr="00363F3C" w:rsidRDefault="003167C7" w:rsidP="0092334C">
      <w:pPr>
        <w:numPr>
          <w:ilvl w:val="0"/>
          <w:numId w:val="132"/>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 xml:space="preserve">In no case later than 24 hours after receiving information on missing or abducted children or youth </w:t>
      </w:r>
      <w:r w:rsidR="00E342E3">
        <w:rPr>
          <w:rFonts w:ascii="Arial" w:hAnsi="Arial" w:cs="Arial"/>
          <w:color w:val="000000" w:themeColor="text1"/>
        </w:rPr>
        <w:t>TRIBE</w:t>
      </w:r>
      <w:r w:rsidRPr="00363F3C">
        <w:rPr>
          <w:rFonts w:ascii="Arial" w:hAnsi="Arial" w:cs="Arial"/>
          <w:color w:val="000000" w:themeColor="text1"/>
        </w:rPr>
        <w:t xml:space="preserve"> will file a report with law enforcement for entry into the National Crime Information Center (NCIC) database of the Federal Bureau of Investigation (FBI) and to the National Center for Missing and Exploited Children.</w:t>
      </w:r>
    </w:p>
    <w:p w:rsidR="003167C7" w:rsidRPr="00363F3C" w:rsidRDefault="003167C7" w:rsidP="00A55DAC">
      <w:pPr>
        <w:spacing w:after="0" w:line="240" w:lineRule="auto"/>
        <w:ind w:left="1440"/>
        <w:rPr>
          <w:rFonts w:ascii="Arial" w:hAnsi="Arial" w:cs="Arial"/>
          <w:color w:val="000000" w:themeColor="text1"/>
        </w:rPr>
      </w:pPr>
    </w:p>
    <w:p w:rsidR="003167C7" w:rsidRPr="00363F3C" w:rsidRDefault="00E342E3" w:rsidP="0092334C">
      <w:pPr>
        <w:numPr>
          <w:ilvl w:val="0"/>
          <w:numId w:val="132"/>
        </w:numPr>
        <w:spacing w:after="0" w:line="240" w:lineRule="auto"/>
        <w:ind w:left="1440" w:hanging="720"/>
        <w:contextualSpacing/>
        <w:rPr>
          <w:rFonts w:ascii="Arial" w:hAnsi="Arial" w:cs="Arial"/>
          <w:color w:val="000000" w:themeColor="text1"/>
        </w:rPr>
      </w:pPr>
      <w:r>
        <w:rPr>
          <w:rFonts w:ascii="Arial" w:hAnsi="Arial" w:cs="Arial"/>
          <w:color w:val="000000" w:themeColor="text1"/>
        </w:rPr>
        <w:t>TRIBE</w:t>
      </w:r>
      <w:r w:rsidR="003167C7" w:rsidRPr="00363F3C">
        <w:rPr>
          <w:rFonts w:ascii="Arial" w:hAnsi="Arial" w:cs="Arial"/>
          <w:color w:val="000000" w:themeColor="text1"/>
        </w:rPr>
        <w:t xml:space="preserve"> </w:t>
      </w:r>
      <w:r w:rsidR="009E57FB">
        <w:rPr>
          <w:rFonts w:ascii="Arial" w:hAnsi="Arial" w:cs="Arial"/>
          <w:color w:val="000000" w:themeColor="text1"/>
        </w:rPr>
        <w:t>staff</w:t>
      </w:r>
      <w:r w:rsidR="003167C7" w:rsidRPr="00363F3C">
        <w:rPr>
          <w:rFonts w:ascii="Arial" w:hAnsi="Arial" w:cs="Arial"/>
          <w:color w:val="000000" w:themeColor="text1"/>
        </w:rPr>
        <w:t xml:space="preserve"> will immediately report any missing child to the </w:t>
      </w:r>
      <w:r>
        <w:rPr>
          <w:rFonts w:ascii="Arial" w:hAnsi="Arial" w:cs="Arial"/>
          <w:color w:val="000000" w:themeColor="text1"/>
        </w:rPr>
        <w:t>TRIBE</w:t>
      </w:r>
      <w:r w:rsidR="003167C7" w:rsidRPr="00363F3C">
        <w:rPr>
          <w:rFonts w:ascii="Arial" w:hAnsi="Arial" w:cs="Arial"/>
          <w:color w:val="000000" w:themeColor="text1"/>
        </w:rPr>
        <w:t xml:space="preserve"> Direct</w:t>
      </w:r>
      <w:r w:rsidR="00026437">
        <w:rPr>
          <w:rFonts w:ascii="Arial" w:hAnsi="Arial" w:cs="Arial"/>
          <w:color w:val="000000" w:themeColor="text1"/>
        </w:rPr>
        <w:t>or and the department will be</w:t>
      </w:r>
      <w:r w:rsidR="003167C7" w:rsidRPr="00363F3C">
        <w:rPr>
          <w:rFonts w:ascii="Arial" w:hAnsi="Arial" w:cs="Arial"/>
          <w:color w:val="000000" w:themeColor="text1"/>
        </w:rPr>
        <w:t xml:space="preserve"> actively </w:t>
      </w:r>
      <w:r w:rsidR="009E57FB">
        <w:rPr>
          <w:rFonts w:ascii="Arial" w:hAnsi="Arial" w:cs="Arial"/>
          <w:color w:val="000000" w:themeColor="text1"/>
        </w:rPr>
        <w:t>working</w:t>
      </w:r>
      <w:r w:rsidR="003167C7" w:rsidRPr="00363F3C">
        <w:rPr>
          <w:rFonts w:ascii="Arial" w:hAnsi="Arial" w:cs="Arial"/>
          <w:color w:val="000000" w:themeColor="text1"/>
        </w:rPr>
        <w:t xml:space="preserve"> to locate the missing child.</w:t>
      </w:r>
    </w:p>
    <w:p w:rsidR="003167C7" w:rsidRPr="00363F3C" w:rsidRDefault="003167C7" w:rsidP="00A55DAC">
      <w:pPr>
        <w:ind w:left="1440"/>
        <w:contextualSpacing/>
        <w:rPr>
          <w:rFonts w:ascii="Arial" w:hAnsi="Arial" w:cs="Arial"/>
          <w:color w:val="000000" w:themeColor="text1"/>
        </w:rPr>
      </w:pPr>
    </w:p>
    <w:p w:rsidR="003167C7" w:rsidRPr="00363F3C" w:rsidRDefault="003167C7" w:rsidP="0092334C">
      <w:pPr>
        <w:numPr>
          <w:ilvl w:val="0"/>
          <w:numId w:val="132"/>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The State will be notified immediately when a child runs away and when a child returns.  Title IV-E payments will be stopped while the child is gone and reinstate upon the child’s return.</w:t>
      </w:r>
    </w:p>
    <w:p w:rsidR="003167C7" w:rsidRPr="00363F3C" w:rsidRDefault="003167C7" w:rsidP="003167C7">
      <w:pPr>
        <w:spacing w:after="0" w:line="240" w:lineRule="auto"/>
        <w:ind w:left="720" w:hanging="720"/>
        <w:contextualSpacing/>
        <w:rPr>
          <w:rFonts w:ascii="Arial" w:hAnsi="Arial" w:cs="Arial"/>
          <w:color w:val="000000" w:themeColor="text1"/>
        </w:rPr>
      </w:pPr>
    </w:p>
    <w:p w:rsidR="003167C7" w:rsidRPr="00363F3C" w:rsidRDefault="003167C7" w:rsidP="0092334C">
      <w:pPr>
        <w:numPr>
          <w:ilvl w:val="0"/>
          <w:numId w:val="132"/>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 xml:space="preserve">The </w:t>
      </w:r>
      <w:r w:rsidR="00E342E3">
        <w:rPr>
          <w:rFonts w:ascii="Arial" w:hAnsi="Arial" w:cs="Arial"/>
          <w:color w:val="000000" w:themeColor="text1"/>
        </w:rPr>
        <w:t>TRIBE</w:t>
      </w:r>
      <w:r w:rsidR="009E57FB">
        <w:rPr>
          <w:rFonts w:ascii="Arial" w:hAnsi="Arial" w:cs="Arial"/>
          <w:color w:val="000000" w:themeColor="text1"/>
        </w:rPr>
        <w:t xml:space="preserve"> staff</w:t>
      </w:r>
      <w:r w:rsidRPr="00363F3C">
        <w:rPr>
          <w:rFonts w:ascii="Arial" w:hAnsi="Arial" w:cs="Arial"/>
          <w:color w:val="000000" w:themeColor="text1"/>
        </w:rPr>
        <w:t xml:space="preserve"> should bear in mind the following:</w:t>
      </w:r>
    </w:p>
    <w:p w:rsidR="003167C7" w:rsidRPr="00363F3C" w:rsidRDefault="003167C7" w:rsidP="0092334C">
      <w:pPr>
        <w:numPr>
          <w:ilvl w:val="0"/>
          <w:numId w:val="131"/>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Females are m</w:t>
      </w:r>
      <w:r w:rsidR="009E57FB">
        <w:rPr>
          <w:rFonts w:ascii="Arial" w:hAnsi="Arial" w:cs="Arial"/>
          <w:color w:val="000000" w:themeColor="text1"/>
        </w:rPr>
        <w:t xml:space="preserve">ore likely to run away than </w:t>
      </w:r>
      <w:r w:rsidRPr="00363F3C">
        <w:rPr>
          <w:rFonts w:ascii="Arial" w:hAnsi="Arial" w:cs="Arial"/>
          <w:color w:val="000000" w:themeColor="text1"/>
        </w:rPr>
        <w:t>males.</w:t>
      </w:r>
    </w:p>
    <w:p w:rsidR="003167C7" w:rsidRPr="00363F3C" w:rsidRDefault="003167C7" w:rsidP="0092334C">
      <w:pPr>
        <w:numPr>
          <w:ilvl w:val="0"/>
          <w:numId w:val="131"/>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Runaway behavior is not linked to a particular race/ethnicity.</w:t>
      </w:r>
    </w:p>
    <w:p w:rsidR="003167C7" w:rsidRPr="00363F3C" w:rsidRDefault="003167C7" w:rsidP="0092334C">
      <w:pPr>
        <w:numPr>
          <w:ilvl w:val="0"/>
          <w:numId w:val="131"/>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Runaways tend to have more school problems, higher rates of suicidal ideation, more reported behavioral problems; and more alcohol, substance abuse, and mental health disorders.</w:t>
      </w:r>
    </w:p>
    <w:p w:rsidR="003167C7" w:rsidRPr="00363F3C" w:rsidRDefault="003167C7" w:rsidP="0092334C">
      <w:pPr>
        <w:numPr>
          <w:ilvl w:val="0"/>
          <w:numId w:val="131"/>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Foster youth are more likely to run away the first time if they entered care due to lack of supervision and less likely if they entered due to sexual abuse or physical abuse.</w:t>
      </w:r>
    </w:p>
    <w:p w:rsidR="003167C7" w:rsidRPr="00363F3C" w:rsidRDefault="003167C7" w:rsidP="0092334C">
      <w:pPr>
        <w:numPr>
          <w:ilvl w:val="0"/>
          <w:numId w:val="131"/>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The more placements they have, the more likely youth are to run.</w:t>
      </w:r>
    </w:p>
    <w:p w:rsidR="003167C7" w:rsidRPr="00363F3C" w:rsidRDefault="003167C7" w:rsidP="0092334C">
      <w:pPr>
        <w:numPr>
          <w:ilvl w:val="0"/>
          <w:numId w:val="131"/>
        </w:numPr>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Youth in group homes or residential facilities more likely to run away than youth in foster homes; youth placed with relatives are least likely to run away. </w:t>
      </w:r>
    </w:p>
    <w:p w:rsidR="003167C7" w:rsidRPr="00363F3C" w:rsidRDefault="003167C7" w:rsidP="0092334C">
      <w:pPr>
        <w:numPr>
          <w:ilvl w:val="0"/>
          <w:numId w:val="131"/>
        </w:numPr>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Length of time in care does not necessarily predict runaway; in fact, the older the youth is when entering care, the more likely they are to run away. </w:t>
      </w:r>
    </w:p>
    <w:p w:rsidR="003167C7" w:rsidRPr="00363F3C" w:rsidRDefault="003167C7" w:rsidP="0092334C">
      <w:pPr>
        <w:numPr>
          <w:ilvl w:val="0"/>
          <w:numId w:val="132"/>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 xml:space="preserve">The </w:t>
      </w:r>
      <w:r w:rsidR="00E342E3">
        <w:rPr>
          <w:rFonts w:ascii="Arial" w:hAnsi="Arial" w:cs="Arial"/>
          <w:color w:val="000000" w:themeColor="text1"/>
        </w:rPr>
        <w:t>TRIBE</w:t>
      </w:r>
      <w:r w:rsidRPr="00363F3C">
        <w:rPr>
          <w:rFonts w:ascii="Arial" w:hAnsi="Arial" w:cs="Arial"/>
          <w:color w:val="000000" w:themeColor="text1"/>
        </w:rPr>
        <w:t xml:space="preserve"> </w:t>
      </w:r>
      <w:r w:rsidR="009E57FB">
        <w:rPr>
          <w:rFonts w:ascii="Arial" w:hAnsi="Arial" w:cs="Arial"/>
          <w:color w:val="000000" w:themeColor="text1"/>
        </w:rPr>
        <w:t>staff</w:t>
      </w:r>
      <w:r w:rsidRPr="00363F3C">
        <w:rPr>
          <w:rFonts w:ascii="Arial" w:hAnsi="Arial" w:cs="Arial"/>
          <w:color w:val="000000" w:themeColor="text1"/>
        </w:rPr>
        <w:t xml:space="preserve"> will meet with the foster parents or institutional representative in an attempt to determine the primary factors that may have contributed to the child’s running away or otherwise being absent from care. Some of the factor that may have triggered the episode could include:</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return home or to their neighborhoods to spend time with friends, and family;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get attention or provoke a reaction, to confirm that caretakers care about them and they are </w:t>
      </w:r>
      <w:proofErr w:type="spellStart"/>
      <w:r w:rsidR="009E57FB">
        <w:rPr>
          <w:rFonts w:ascii="Arial" w:hAnsi="Arial" w:cs="Arial"/>
          <w:color w:val="000000" w:themeColor="text1"/>
        </w:rPr>
        <w:t>importnt</w:t>
      </w:r>
      <w:proofErr w:type="spellEnd"/>
      <w:r w:rsidRPr="00363F3C">
        <w:rPr>
          <w:rFonts w:ascii="Arial" w:hAnsi="Arial" w:cs="Arial"/>
          <w:color w:val="000000" w:themeColor="text1"/>
        </w:rPr>
        <w:t xml:space="preserve">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from bullying or sexual harassment by other residents;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escape abuse by staff; and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resist imposed escape crowded facilities or to seek privacy;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protest inadequate service or attention from social workers;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proofErr w:type="gramStart"/>
      <w:r w:rsidRPr="00363F3C">
        <w:rPr>
          <w:rFonts w:ascii="Arial" w:hAnsi="Arial" w:cs="Arial"/>
          <w:color w:val="000000" w:themeColor="text1"/>
        </w:rPr>
        <w:t>protect</w:t>
      </w:r>
      <w:proofErr w:type="gramEnd"/>
      <w:r w:rsidRPr="00363F3C">
        <w:rPr>
          <w:rFonts w:ascii="Arial" w:hAnsi="Arial" w:cs="Arial"/>
          <w:color w:val="000000" w:themeColor="text1"/>
        </w:rPr>
        <w:t xml:space="preserve"> themselves </w:t>
      </w:r>
      <w:r w:rsidR="009E57FB">
        <w:rPr>
          <w:rFonts w:ascii="Arial" w:hAnsi="Arial" w:cs="Arial"/>
          <w:color w:val="000000" w:themeColor="text1"/>
        </w:rPr>
        <w:t xml:space="preserve">from </w:t>
      </w:r>
      <w:r w:rsidRPr="00363F3C">
        <w:rPr>
          <w:rFonts w:ascii="Arial" w:hAnsi="Arial" w:cs="Arial"/>
          <w:color w:val="000000" w:themeColor="text1"/>
        </w:rPr>
        <w:t xml:space="preserve">limits, particularly given that many juveniles in care come from homes with few limits.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recurrent arguments about typical parent-child issues such as autonomy, spending money, staying out late, permission to attend a party or concert, arguments with siblings, choice of friends, appearance, showing respect to parents, criminal behavior, alcohol or drug use, and school problems (truancy, suspension, grades);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physical and sexual abuse;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tension or rejection because of lifestyle or sexual orientation;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efforts to avoid a difficult encounter with parents, e.g., revealing a pregnancy, reporting failing grades;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rigid rules or expectations that do not account for normal developmental changes, punishments perceived as excessive, and authoritarian parenting styles;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 xml:space="preserve">seeking fun or adventure, to be with a boyfriend or girlfriend, or to do something parents will not permit;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parents</w:t>
      </w:r>
      <w:r w:rsidR="00026437">
        <w:rPr>
          <w:rFonts w:ascii="Arial" w:hAnsi="Arial" w:cs="Arial"/>
          <w:color w:val="000000" w:themeColor="text1"/>
        </w:rPr>
        <w:t>’</w:t>
      </w:r>
      <w:r w:rsidRPr="00363F3C">
        <w:rPr>
          <w:rFonts w:ascii="Arial" w:hAnsi="Arial" w:cs="Arial"/>
          <w:color w:val="000000" w:themeColor="text1"/>
        </w:rPr>
        <w:t xml:space="preserve"> inability to cope with stress, poor boundaries, failure to set limits, neglect, substance use, or depression; </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r w:rsidRPr="00363F3C">
        <w:rPr>
          <w:rFonts w:ascii="Arial" w:hAnsi="Arial" w:cs="Arial"/>
          <w:color w:val="000000" w:themeColor="text1"/>
        </w:rPr>
        <w:t>parents</w:t>
      </w:r>
      <w:r w:rsidR="00026437">
        <w:rPr>
          <w:rFonts w:ascii="Arial" w:hAnsi="Arial" w:cs="Arial"/>
          <w:color w:val="000000" w:themeColor="text1"/>
        </w:rPr>
        <w:t>’</w:t>
      </w:r>
      <w:r w:rsidRPr="00363F3C">
        <w:rPr>
          <w:rFonts w:ascii="Arial" w:hAnsi="Arial" w:cs="Arial"/>
          <w:color w:val="000000" w:themeColor="text1"/>
        </w:rPr>
        <w:t xml:space="preserve"> disharmony, arguing, and domestic violence; and</w:t>
      </w:r>
    </w:p>
    <w:p w:rsidR="003167C7" w:rsidRPr="00363F3C" w:rsidRDefault="003167C7" w:rsidP="0092334C">
      <w:pPr>
        <w:numPr>
          <w:ilvl w:val="0"/>
          <w:numId w:val="130"/>
        </w:numPr>
        <w:tabs>
          <w:tab w:val="clear" w:pos="720"/>
        </w:tabs>
        <w:spacing w:before="100" w:beforeAutospacing="1" w:after="100" w:afterAutospacing="1" w:line="240" w:lineRule="auto"/>
        <w:ind w:left="2160" w:hanging="720"/>
        <w:rPr>
          <w:rFonts w:ascii="Arial" w:hAnsi="Arial" w:cs="Arial"/>
          <w:color w:val="000000" w:themeColor="text1"/>
        </w:rPr>
      </w:pPr>
      <w:proofErr w:type="gramStart"/>
      <w:r w:rsidRPr="00363F3C">
        <w:rPr>
          <w:rFonts w:ascii="Arial" w:hAnsi="Arial" w:cs="Arial"/>
          <w:color w:val="000000" w:themeColor="text1"/>
        </w:rPr>
        <w:t>tension</w:t>
      </w:r>
      <w:proofErr w:type="gramEnd"/>
      <w:r w:rsidRPr="00363F3C">
        <w:rPr>
          <w:rFonts w:ascii="Arial" w:hAnsi="Arial" w:cs="Arial"/>
          <w:color w:val="000000" w:themeColor="text1"/>
        </w:rPr>
        <w:t xml:space="preserve"> with foster parent or problems adjusting to a split or blended family. </w:t>
      </w:r>
    </w:p>
    <w:p w:rsidR="003167C7" w:rsidRPr="00363F3C" w:rsidRDefault="003167C7" w:rsidP="0092334C">
      <w:pPr>
        <w:numPr>
          <w:ilvl w:val="0"/>
          <w:numId w:val="132"/>
        </w:numPr>
        <w:spacing w:before="100" w:beforeAutospacing="1" w:after="100" w:afterAutospacing="1" w:line="240" w:lineRule="auto"/>
        <w:ind w:left="1440" w:hanging="720"/>
        <w:contextualSpacing/>
        <w:rPr>
          <w:rFonts w:ascii="Arial" w:hAnsi="Arial" w:cs="Arial"/>
          <w:color w:val="000000" w:themeColor="text1"/>
        </w:rPr>
      </w:pPr>
      <w:r w:rsidRPr="00363F3C">
        <w:rPr>
          <w:rFonts w:ascii="Arial" w:hAnsi="Arial" w:cs="Arial"/>
          <w:color w:val="000000" w:themeColor="text1"/>
        </w:rPr>
        <w:t>Juveniles in the foster care system are often shuttled among multiple placements. These disruptions can cause juveniles to feel disempowered and detached and may lead to runaway episodes.</w:t>
      </w:r>
      <w:hyperlink r:id="rId15" w:anchor="endnote39" w:history="1"/>
      <w:r w:rsidRPr="00363F3C">
        <w:rPr>
          <w:rFonts w:ascii="Arial" w:hAnsi="Arial" w:cs="Arial"/>
          <w:color w:val="000000" w:themeColor="text1"/>
        </w:rPr>
        <w:t xml:space="preserve"> The substitute care placements culture or environment may also create an incentive to run away. Placements lacking structure and activities and those with overwhelmed staff who do not exercise their authority properly have higher rates of runaways than facilities with strong leadership, staff support, and juveniles involved in activities and setting rules.</w:t>
      </w:r>
    </w:p>
    <w:p w:rsidR="009E57FB" w:rsidRDefault="009E57FB" w:rsidP="00A55DAC">
      <w:pPr>
        <w:spacing w:after="0" w:line="240" w:lineRule="auto"/>
        <w:ind w:left="720" w:hanging="720"/>
        <w:rPr>
          <w:rFonts w:ascii="Arial" w:eastAsiaTheme="minorHAnsi" w:hAnsi="Arial" w:cs="Arial"/>
          <w:b/>
          <w:color w:val="000000" w:themeColor="text1"/>
        </w:rPr>
      </w:pPr>
    </w:p>
    <w:p w:rsidR="003167C7" w:rsidRPr="00363F3C" w:rsidRDefault="00A55DAC" w:rsidP="00A55DAC">
      <w:pPr>
        <w:spacing w:after="0" w:line="240" w:lineRule="auto"/>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Q.</w:t>
      </w:r>
      <w:r w:rsidRPr="00363F3C">
        <w:rPr>
          <w:rFonts w:ascii="Arial" w:eastAsiaTheme="minorHAnsi" w:hAnsi="Arial" w:cs="Arial"/>
          <w:b/>
          <w:color w:val="000000" w:themeColor="text1"/>
        </w:rPr>
        <w:tab/>
        <w:t>AFTER A RUN</w:t>
      </w:r>
    </w:p>
    <w:p w:rsidR="003167C7" w:rsidRPr="00363F3C" w:rsidRDefault="003167C7" w:rsidP="003167C7">
      <w:pPr>
        <w:spacing w:after="0" w:line="240" w:lineRule="auto"/>
        <w:ind w:left="630" w:hanging="630"/>
        <w:rPr>
          <w:rFonts w:ascii="Arial" w:hAnsi="Arial" w:cs="Arial"/>
          <w:color w:val="000000" w:themeColor="text1"/>
          <w:sz w:val="24"/>
          <w:szCs w:val="24"/>
        </w:rPr>
      </w:pPr>
    </w:p>
    <w:p w:rsidR="003167C7" w:rsidRPr="00363F3C" w:rsidRDefault="003167C7" w:rsidP="00A55DAC">
      <w:pPr>
        <w:spacing w:after="0" w:line="240" w:lineRule="auto"/>
        <w:ind w:left="720"/>
        <w:rPr>
          <w:rFonts w:ascii="Arial" w:hAnsi="Arial" w:cs="Arial"/>
          <w:color w:val="000000" w:themeColor="text1"/>
        </w:rPr>
      </w:pPr>
      <w:r w:rsidRPr="00363F3C">
        <w:rPr>
          <w:rFonts w:ascii="Arial" w:hAnsi="Arial" w:cs="Arial"/>
          <w:color w:val="000000" w:themeColor="text1"/>
        </w:rPr>
        <w:t>What can social workers do to support runaway youth after they’re back in foster care?</w:t>
      </w:r>
    </w:p>
    <w:p w:rsidR="003167C7" w:rsidRPr="00363F3C" w:rsidRDefault="003167C7" w:rsidP="003167C7">
      <w:pPr>
        <w:spacing w:after="0" w:line="240" w:lineRule="auto"/>
        <w:ind w:left="630" w:hanging="630"/>
        <w:rPr>
          <w:rFonts w:ascii="Arial" w:hAnsi="Arial" w:cs="Arial"/>
          <w:color w:val="000000" w:themeColor="text1"/>
        </w:rPr>
      </w:pPr>
    </w:p>
    <w:p w:rsidR="003167C7" w:rsidRPr="00363F3C" w:rsidRDefault="003167C7" w:rsidP="0092334C">
      <w:pPr>
        <w:numPr>
          <w:ilvl w:val="1"/>
          <w:numId w:val="130"/>
        </w:numPr>
        <w:spacing w:after="0" w:line="240" w:lineRule="auto"/>
        <w:ind w:hanging="720"/>
        <w:contextualSpacing/>
        <w:rPr>
          <w:rFonts w:ascii="Arial" w:hAnsi="Arial" w:cs="Arial"/>
          <w:color w:val="000000" w:themeColor="text1"/>
        </w:rPr>
      </w:pPr>
      <w:r w:rsidRPr="00363F3C">
        <w:rPr>
          <w:rFonts w:ascii="Arial" w:hAnsi="Arial" w:cs="Arial"/>
          <w:color w:val="000000" w:themeColor="text1"/>
        </w:rPr>
        <w:t>Recognize that youth who have run away experience a disruption in services (medical, counseling, etc.) and may have unmet needs. Youth may not have sought out services while they were on the run, fearing that they would be turned in by se</w:t>
      </w:r>
      <w:r w:rsidR="009E57FB">
        <w:rPr>
          <w:rFonts w:ascii="Arial" w:hAnsi="Arial" w:cs="Arial"/>
          <w:color w:val="000000" w:themeColor="text1"/>
        </w:rPr>
        <w:t>rvice providers.</w:t>
      </w:r>
      <w:r w:rsidRPr="00363F3C">
        <w:rPr>
          <w:rFonts w:ascii="Arial" w:hAnsi="Arial" w:cs="Arial"/>
          <w:color w:val="000000" w:themeColor="text1"/>
        </w:rPr>
        <w:t xml:space="preserve"> After a runaway episode, work with foster parents and youth to reconnect youth to services to meet their needs. </w:t>
      </w:r>
    </w:p>
    <w:p w:rsidR="003167C7" w:rsidRPr="00363F3C" w:rsidRDefault="003167C7" w:rsidP="00A55DAC">
      <w:pPr>
        <w:spacing w:after="0" w:line="240" w:lineRule="auto"/>
        <w:ind w:left="1440" w:hanging="720"/>
        <w:contextualSpacing/>
        <w:rPr>
          <w:rFonts w:ascii="Arial" w:hAnsi="Arial" w:cs="Arial"/>
          <w:color w:val="000000" w:themeColor="text1"/>
        </w:rPr>
      </w:pPr>
    </w:p>
    <w:p w:rsidR="003167C7" w:rsidRPr="00363F3C" w:rsidRDefault="003167C7" w:rsidP="0092334C">
      <w:pPr>
        <w:numPr>
          <w:ilvl w:val="1"/>
          <w:numId w:val="130"/>
        </w:numPr>
        <w:spacing w:after="0" w:line="240" w:lineRule="auto"/>
        <w:ind w:hanging="720"/>
        <w:contextualSpacing/>
        <w:rPr>
          <w:rFonts w:ascii="Arial" w:hAnsi="Arial" w:cs="Arial"/>
          <w:color w:val="000000" w:themeColor="text1"/>
        </w:rPr>
      </w:pPr>
      <w:r w:rsidRPr="00363F3C">
        <w:rPr>
          <w:rFonts w:ascii="Arial" w:hAnsi="Arial" w:cs="Arial"/>
          <w:color w:val="000000" w:themeColor="text1"/>
        </w:rPr>
        <w:t>Get the youth reconnected with school as soon as possible.  Connections with peers and friends is very important to reestablishing a sense of normalcy.</w:t>
      </w:r>
    </w:p>
    <w:p w:rsidR="003167C7" w:rsidRPr="00363F3C" w:rsidRDefault="003167C7" w:rsidP="00A55DAC">
      <w:pPr>
        <w:ind w:left="1440" w:hanging="720"/>
        <w:contextualSpacing/>
        <w:rPr>
          <w:rFonts w:ascii="Arial" w:hAnsi="Arial" w:cs="Arial"/>
          <w:color w:val="000000" w:themeColor="text1"/>
        </w:rPr>
      </w:pPr>
    </w:p>
    <w:p w:rsidR="003167C7" w:rsidRPr="00363F3C" w:rsidRDefault="003167C7" w:rsidP="0092334C">
      <w:pPr>
        <w:numPr>
          <w:ilvl w:val="1"/>
          <w:numId w:val="130"/>
        </w:numPr>
        <w:spacing w:after="0" w:line="240" w:lineRule="auto"/>
        <w:ind w:hanging="720"/>
        <w:contextualSpacing/>
        <w:rPr>
          <w:rFonts w:ascii="Arial" w:hAnsi="Arial" w:cs="Arial"/>
          <w:color w:val="000000" w:themeColor="text1"/>
        </w:rPr>
      </w:pPr>
      <w:r w:rsidRPr="00363F3C">
        <w:rPr>
          <w:rFonts w:ascii="Arial" w:hAnsi="Arial" w:cs="Arial"/>
          <w:color w:val="000000" w:themeColor="text1"/>
        </w:rPr>
        <w:t xml:space="preserve">When a child has returned from a run-away episode, especially if it is longer than 48 hours, the Social Worker should very carefully assess the child for sex trafficking victimization.  The Assessment form should be completed and discussed with the </w:t>
      </w:r>
      <w:r w:rsidR="00E342E3">
        <w:rPr>
          <w:rFonts w:ascii="Arial" w:hAnsi="Arial" w:cs="Arial"/>
          <w:color w:val="000000" w:themeColor="text1"/>
        </w:rPr>
        <w:t>TRIBE</w:t>
      </w:r>
      <w:r w:rsidRPr="00363F3C">
        <w:rPr>
          <w:rFonts w:ascii="Arial" w:hAnsi="Arial" w:cs="Arial"/>
          <w:color w:val="000000" w:themeColor="text1"/>
        </w:rPr>
        <w:t xml:space="preserve"> </w:t>
      </w:r>
      <w:r w:rsidR="009E57FB">
        <w:rPr>
          <w:rFonts w:ascii="Arial" w:hAnsi="Arial" w:cs="Arial"/>
          <w:color w:val="000000" w:themeColor="text1"/>
        </w:rPr>
        <w:t>Director</w:t>
      </w:r>
      <w:r w:rsidRPr="00363F3C">
        <w:rPr>
          <w:rFonts w:ascii="Arial" w:hAnsi="Arial" w:cs="Arial"/>
          <w:color w:val="000000" w:themeColor="text1"/>
        </w:rPr>
        <w:t xml:space="preserve"> to determine what possible support services can be provided to the child and the foster parent.</w:t>
      </w:r>
    </w:p>
    <w:p w:rsidR="003167C7" w:rsidRPr="00363F3C" w:rsidRDefault="003167C7" w:rsidP="00A55DAC">
      <w:pPr>
        <w:ind w:left="1440" w:hanging="720"/>
        <w:contextualSpacing/>
        <w:rPr>
          <w:rFonts w:ascii="Arial" w:hAnsi="Arial" w:cs="Arial"/>
          <w:color w:val="000000" w:themeColor="text1"/>
        </w:rPr>
      </w:pPr>
    </w:p>
    <w:p w:rsidR="003167C7" w:rsidRPr="00363F3C" w:rsidRDefault="003167C7" w:rsidP="0092334C">
      <w:pPr>
        <w:numPr>
          <w:ilvl w:val="1"/>
          <w:numId w:val="130"/>
        </w:numPr>
        <w:spacing w:after="0" w:line="240" w:lineRule="auto"/>
        <w:ind w:hanging="720"/>
        <w:contextualSpacing/>
        <w:rPr>
          <w:rFonts w:ascii="Arial" w:hAnsi="Arial" w:cs="Arial"/>
          <w:color w:val="000000" w:themeColor="text1"/>
        </w:rPr>
      </w:pPr>
      <w:r w:rsidRPr="00363F3C">
        <w:rPr>
          <w:rFonts w:ascii="Arial" w:hAnsi="Arial" w:cs="Arial"/>
          <w:color w:val="000000" w:themeColor="text1"/>
        </w:rPr>
        <w:t>If specific services will be provided to the child and foster parents, the case plan should be modified to include these services.  If the child is over 14, he or she must be involved in and approve the services and case plan modifications.</w:t>
      </w:r>
    </w:p>
    <w:p w:rsidR="003167C7" w:rsidRPr="00363F3C" w:rsidRDefault="003167C7" w:rsidP="00A55DAC">
      <w:pPr>
        <w:spacing w:after="0" w:line="240" w:lineRule="auto"/>
        <w:ind w:left="1440" w:hanging="720"/>
        <w:rPr>
          <w:rFonts w:ascii="Arial" w:hAnsi="Arial" w:cs="Arial"/>
          <w:b/>
          <w:color w:val="000000" w:themeColor="text1"/>
        </w:rPr>
      </w:pPr>
    </w:p>
    <w:p w:rsidR="003167C7" w:rsidRPr="00363F3C" w:rsidRDefault="00A55DAC" w:rsidP="00A55DAC">
      <w:pPr>
        <w:spacing w:after="0" w:line="240" w:lineRule="auto"/>
        <w:ind w:left="720" w:hanging="720"/>
        <w:rPr>
          <w:rFonts w:ascii="Arial" w:hAnsi="Arial" w:cs="Arial"/>
          <w:b/>
          <w:color w:val="000000" w:themeColor="text1"/>
        </w:rPr>
      </w:pPr>
      <w:r w:rsidRPr="00363F3C">
        <w:rPr>
          <w:rFonts w:ascii="Arial" w:hAnsi="Arial" w:cs="Arial"/>
          <w:b/>
          <w:color w:val="000000" w:themeColor="text1"/>
        </w:rPr>
        <w:t xml:space="preserve">R. </w:t>
      </w:r>
      <w:r w:rsidRPr="00363F3C">
        <w:rPr>
          <w:rFonts w:ascii="Arial" w:hAnsi="Arial" w:cs="Arial"/>
          <w:b/>
          <w:color w:val="000000" w:themeColor="text1"/>
        </w:rPr>
        <w:tab/>
        <w:t>PREVENTION</w:t>
      </w:r>
    </w:p>
    <w:p w:rsidR="003167C7" w:rsidRPr="00363F3C" w:rsidRDefault="003167C7" w:rsidP="003167C7">
      <w:pPr>
        <w:spacing w:after="0" w:line="240" w:lineRule="auto"/>
        <w:ind w:left="720" w:hanging="720"/>
        <w:rPr>
          <w:rFonts w:ascii="Arial" w:hAnsi="Arial" w:cs="Arial"/>
          <w:color w:val="000000" w:themeColor="text1"/>
        </w:rPr>
      </w:pPr>
    </w:p>
    <w:p w:rsidR="003167C7" w:rsidRPr="00363F3C" w:rsidRDefault="003167C7" w:rsidP="0092334C">
      <w:pPr>
        <w:numPr>
          <w:ilvl w:val="0"/>
          <w:numId w:val="134"/>
        </w:numPr>
        <w:spacing w:after="0" w:line="240" w:lineRule="auto"/>
        <w:ind w:left="1440" w:hanging="720"/>
        <w:contextualSpacing/>
        <w:rPr>
          <w:rFonts w:ascii="Arial" w:hAnsi="Arial" w:cs="Arial"/>
          <w:color w:val="000000" w:themeColor="text1"/>
        </w:rPr>
      </w:pPr>
      <w:r w:rsidRPr="00363F3C">
        <w:rPr>
          <w:rFonts w:ascii="Arial" w:hAnsi="Arial" w:cs="Arial"/>
          <w:color w:val="000000" w:themeColor="text1"/>
        </w:rPr>
        <w:t>Runaway prevention suggestions include:</w:t>
      </w:r>
    </w:p>
    <w:p w:rsidR="003167C7" w:rsidRPr="00363F3C" w:rsidRDefault="003167C7" w:rsidP="003167C7">
      <w:pPr>
        <w:spacing w:after="0" w:line="240" w:lineRule="auto"/>
        <w:rPr>
          <w:rFonts w:ascii="Arial" w:hAnsi="Arial" w:cs="Arial"/>
          <w:color w:val="000000" w:themeColor="text1"/>
        </w:rPr>
      </w:pPr>
    </w:p>
    <w:p w:rsidR="003167C7" w:rsidRPr="00363F3C" w:rsidRDefault="003167C7" w:rsidP="0092334C">
      <w:pPr>
        <w:pStyle w:val="ListParagraph"/>
        <w:numPr>
          <w:ilvl w:val="0"/>
          <w:numId w:val="136"/>
        </w:numPr>
        <w:spacing w:after="0" w:line="240" w:lineRule="auto"/>
        <w:ind w:left="2160" w:hanging="720"/>
        <w:rPr>
          <w:rFonts w:ascii="Arial" w:hAnsi="Arial" w:cs="Arial"/>
          <w:color w:val="000000" w:themeColor="text1"/>
        </w:rPr>
      </w:pPr>
      <w:r w:rsidRPr="00363F3C">
        <w:rPr>
          <w:rFonts w:ascii="Arial" w:hAnsi="Arial" w:cs="Arial"/>
          <w:color w:val="000000" w:themeColor="text1"/>
        </w:rPr>
        <w:t xml:space="preserve">Design the work schedules of staff to be flexible enough to meet the child’s needs. </w:t>
      </w:r>
    </w:p>
    <w:p w:rsidR="003167C7" w:rsidRPr="00363F3C" w:rsidRDefault="009E57FB" w:rsidP="0092334C">
      <w:pPr>
        <w:numPr>
          <w:ilvl w:val="0"/>
          <w:numId w:val="135"/>
        </w:numPr>
        <w:tabs>
          <w:tab w:val="clear" w:pos="720"/>
        </w:tabs>
        <w:spacing w:after="0" w:line="240" w:lineRule="auto"/>
        <w:ind w:left="2160" w:hanging="720"/>
        <w:rPr>
          <w:rFonts w:ascii="Arial" w:hAnsi="Arial" w:cs="Arial"/>
          <w:color w:val="000000" w:themeColor="text1"/>
        </w:rPr>
      </w:pPr>
      <w:r>
        <w:rPr>
          <w:rFonts w:ascii="Arial" w:hAnsi="Arial" w:cs="Arial"/>
          <w:color w:val="000000" w:themeColor="text1"/>
        </w:rPr>
        <w:t>E</w:t>
      </w:r>
      <w:r w:rsidR="003167C7" w:rsidRPr="00363F3C">
        <w:rPr>
          <w:rFonts w:ascii="Arial" w:hAnsi="Arial" w:cs="Arial"/>
          <w:color w:val="000000" w:themeColor="text1"/>
        </w:rPr>
        <w:t>nforce requirements regarding the frequency of direct contact with children in foster care.</w:t>
      </w:r>
    </w:p>
    <w:p w:rsidR="003167C7" w:rsidRPr="00363F3C" w:rsidRDefault="003167C7" w:rsidP="0092334C">
      <w:pPr>
        <w:numPr>
          <w:ilvl w:val="0"/>
          <w:numId w:val="135"/>
        </w:numPr>
        <w:tabs>
          <w:tab w:val="clear" w:pos="720"/>
        </w:tabs>
        <w:spacing w:before="100" w:beforeAutospacing="1" w:after="0" w:line="240" w:lineRule="auto"/>
        <w:ind w:left="2160" w:hanging="720"/>
        <w:rPr>
          <w:rFonts w:ascii="Arial" w:hAnsi="Arial" w:cs="Arial"/>
          <w:color w:val="000000" w:themeColor="text1"/>
        </w:rPr>
      </w:pPr>
      <w:r w:rsidRPr="00363F3C">
        <w:rPr>
          <w:rFonts w:ascii="Arial" w:hAnsi="Arial" w:cs="Arial"/>
          <w:color w:val="000000" w:themeColor="text1"/>
        </w:rPr>
        <w:t>Recruit and support foster homes in communities from which foster children come into care.</w:t>
      </w:r>
    </w:p>
    <w:p w:rsidR="003167C7" w:rsidRPr="00363F3C" w:rsidRDefault="003167C7" w:rsidP="0092334C">
      <w:pPr>
        <w:numPr>
          <w:ilvl w:val="0"/>
          <w:numId w:val="135"/>
        </w:numPr>
        <w:tabs>
          <w:tab w:val="clear" w:pos="720"/>
        </w:tabs>
        <w:spacing w:before="100" w:beforeAutospacing="1" w:after="0" w:line="240" w:lineRule="auto"/>
        <w:ind w:left="2160" w:hanging="720"/>
        <w:rPr>
          <w:rFonts w:ascii="Arial" w:hAnsi="Arial" w:cs="Arial"/>
          <w:color w:val="000000" w:themeColor="text1"/>
        </w:rPr>
      </w:pPr>
      <w:r w:rsidRPr="00363F3C">
        <w:rPr>
          <w:rFonts w:ascii="Arial" w:hAnsi="Arial" w:cs="Arial"/>
          <w:color w:val="000000" w:themeColor="text1"/>
        </w:rPr>
        <w:t xml:space="preserve">Youth also desire more contact with their families. </w:t>
      </w:r>
    </w:p>
    <w:p w:rsidR="003167C7" w:rsidRPr="00363F3C" w:rsidRDefault="003167C7" w:rsidP="0092334C">
      <w:pPr>
        <w:numPr>
          <w:ilvl w:val="0"/>
          <w:numId w:val="135"/>
        </w:numPr>
        <w:tabs>
          <w:tab w:val="clear" w:pos="720"/>
        </w:tabs>
        <w:spacing w:before="100" w:beforeAutospacing="1" w:after="0" w:line="240" w:lineRule="auto"/>
        <w:ind w:left="2160" w:hanging="720"/>
        <w:rPr>
          <w:rFonts w:ascii="Arial" w:hAnsi="Arial" w:cs="Arial"/>
          <w:color w:val="000000" w:themeColor="text1"/>
        </w:rPr>
      </w:pPr>
      <w:r w:rsidRPr="00363F3C">
        <w:rPr>
          <w:rFonts w:ascii="Arial" w:hAnsi="Arial" w:cs="Arial"/>
          <w:color w:val="000000" w:themeColor="text1"/>
        </w:rPr>
        <w:t>Strengthening visitation can be an effective way to help prevent runaways from foster care.</w:t>
      </w:r>
    </w:p>
    <w:p w:rsidR="003167C7" w:rsidRPr="00363F3C" w:rsidRDefault="003167C7" w:rsidP="0092334C">
      <w:pPr>
        <w:numPr>
          <w:ilvl w:val="0"/>
          <w:numId w:val="135"/>
        </w:numPr>
        <w:tabs>
          <w:tab w:val="clear" w:pos="720"/>
        </w:tabs>
        <w:spacing w:before="100" w:beforeAutospacing="1" w:after="0" w:line="240" w:lineRule="auto"/>
        <w:ind w:left="2160" w:hanging="720"/>
        <w:rPr>
          <w:rFonts w:ascii="Arial" w:hAnsi="Arial" w:cs="Arial"/>
          <w:color w:val="000000" w:themeColor="text1"/>
        </w:rPr>
      </w:pPr>
      <w:r w:rsidRPr="00363F3C">
        <w:rPr>
          <w:rFonts w:ascii="Arial" w:hAnsi="Arial" w:cs="Arial"/>
          <w:color w:val="000000" w:themeColor="text1"/>
        </w:rPr>
        <w:t>Working with foster parents and youth on conflict management and communication is another key prevention strategy. By teaching skills and being available to families to help them work through difficulties, child welfare professionals make an important investment in strengthening relationships that may make the difference in a youth’s decision to run or stay when times are tough.</w:t>
      </w:r>
    </w:p>
    <w:p w:rsidR="003167C7" w:rsidRPr="00363F3C" w:rsidRDefault="003167C7" w:rsidP="003167C7">
      <w:pPr>
        <w:widowControl w:val="0"/>
        <w:kinsoku w:val="0"/>
        <w:spacing w:after="0" w:line="240" w:lineRule="auto"/>
        <w:rPr>
          <w:rFonts w:ascii="Arial" w:eastAsiaTheme="minorHAnsi" w:hAnsi="Arial" w:cs="Arial"/>
          <w:b/>
          <w:color w:val="000000" w:themeColor="text1"/>
        </w:rPr>
      </w:pPr>
    </w:p>
    <w:p w:rsidR="003167C7" w:rsidRPr="00363F3C" w:rsidRDefault="00A55DAC" w:rsidP="00A55DAC">
      <w:pPr>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S.</w:t>
      </w:r>
      <w:r w:rsidRPr="00363F3C">
        <w:rPr>
          <w:rFonts w:ascii="Arial" w:eastAsiaTheme="minorHAnsi" w:hAnsi="Arial" w:cs="Arial"/>
          <w:b/>
          <w:color w:val="000000" w:themeColor="text1"/>
        </w:rPr>
        <w:tab/>
        <w:t>SEX TRAFFICKING</w:t>
      </w:r>
      <w:r w:rsidR="003167C7" w:rsidRPr="00363F3C">
        <w:rPr>
          <w:rFonts w:ascii="Arial" w:eastAsiaTheme="minorHAnsi" w:hAnsi="Arial" w:cs="Arial"/>
          <w:b/>
          <w:color w:val="000000" w:themeColor="text1"/>
        </w:rPr>
        <w:t>:</w:t>
      </w:r>
    </w:p>
    <w:p w:rsidR="003167C7" w:rsidRPr="00363F3C" w:rsidRDefault="00A55DAC" w:rsidP="00A55DAC">
      <w:pPr>
        <w:spacing w:after="0" w:line="240" w:lineRule="auto"/>
        <w:ind w:left="1440" w:hanging="720"/>
        <w:rPr>
          <w:rFonts w:ascii="Arial" w:hAnsi="Arial" w:cs="Arial"/>
          <w:color w:val="000000" w:themeColor="text1"/>
        </w:rPr>
      </w:pPr>
      <w:r w:rsidRPr="00363F3C">
        <w:rPr>
          <w:rFonts w:ascii="Arial" w:hAnsi="Arial" w:cs="Arial"/>
          <w:color w:val="000000" w:themeColor="text1"/>
        </w:rPr>
        <w:t>1</w:t>
      </w:r>
      <w:r w:rsidR="005E6B71" w:rsidRPr="00363F3C">
        <w:rPr>
          <w:rFonts w:ascii="Arial" w:hAnsi="Arial" w:cs="Arial"/>
          <w:color w:val="000000" w:themeColor="text1"/>
        </w:rPr>
        <w:tab/>
      </w:r>
      <w:r w:rsidR="003167C7" w:rsidRPr="00363F3C">
        <w:rPr>
          <w:rFonts w:ascii="Arial" w:hAnsi="Arial" w:cs="Arial"/>
          <w:color w:val="000000" w:themeColor="text1"/>
        </w:rPr>
        <w:t xml:space="preserve">Recent sting operations revealed that </w:t>
      </w:r>
      <w:hyperlink r:id="rId16" w:tooltip="http://www.childrensrights.org/news-events/cr-blog/sex-trafficking-sting-shows-foster-children-are-especially-vulnerable/" w:history="1">
        <w:r w:rsidR="003167C7" w:rsidRPr="00363F3C">
          <w:rPr>
            <w:rFonts w:ascii="Arial" w:hAnsi="Arial" w:cs="Arial"/>
            <w:color w:val="000000" w:themeColor="text1"/>
            <w:u w:val="single"/>
          </w:rPr>
          <w:t>more than half</w:t>
        </w:r>
      </w:hyperlink>
      <w:r w:rsidR="003167C7" w:rsidRPr="00363F3C">
        <w:rPr>
          <w:rFonts w:ascii="Arial" w:hAnsi="Arial" w:cs="Arial"/>
          <w:color w:val="000000" w:themeColor="text1"/>
        </w:rPr>
        <w:t xml:space="preserve"> of the children being traded for sex come from foster care. The same children identified by our courts as most in need of protection from abuse and neglect are being bought and sold everywhere from truck stops and cheap motels to wealthy suburbs. They are being used, reused, and then discarded like trash.</w:t>
      </w:r>
    </w:p>
    <w:p w:rsidR="003167C7" w:rsidRPr="00363F3C" w:rsidRDefault="00A55DAC" w:rsidP="005E6B71">
      <w:pPr>
        <w:spacing w:before="100" w:beforeAutospacing="1" w:after="100" w:afterAutospacing="1" w:line="240" w:lineRule="auto"/>
        <w:ind w:left="1440" w:hanging="720"/>
        <w:rPr>
          <w:rFonts w:ascii="Arial" w:hAnsi="Arial" w:cs="Arial"/>
          <w:color w:val="000000" w:themeColor="text1"/>
        </w:rPr>
      </w:pPr>
      <w:r w:rsidRPr="00363F3C">
        <w:rPr>
          <w:rFonts w:ascii="Arial" w:hAnsi="Arial" w:cs="Arial"/>
          <w:color w:val="000000" w:themeColor="text1"/>
        </w:rPr>
        <w:t>2.</w:t>
      </w:r>
      <w:r w:rsidR="005E6B71" w:rsidRPr="00363F3C">
        <w:rPr>
          <w:rFonts w:ascii="Arial" w:hAnsi="Arial" w:cs="Arial"/>
          <w:color w:val="000000" w:themeColor="text1"/>
        </w:rPr>
        <w:tab/>
      </w:r>
      <w:r w:rsidR="003167C7" w:rsidRPr="00363F3C">
        <w:rPr>
          <w:rFonts w:ascii="Arial" w:hAnsi="Arial" w:cs="Arial"/>
          <w:color w:val="000000" w:themeColor="text1"/>
        </w:rPr>
        <w:t xml:space="preserve">Research shows that most victims of child sex trafficking come straight from the foster care system. </w:t>
      </w:r>
    </w:p>
    <w:p w:rsidR="003167C7" w:rsidRPr="00363F3C" w:rsidRDefault="00A55DAC" w:rsidP="00A55DAC">
      <w:pPr>
        <w:spacing w:before="100" w:beforeAutospacing="1" w:after="100" w:afterAutospacing="1" w:line="240" w:lineRule="auto"/>
        <w:ind w:left="1440" w:hanging="720"/>
        <w:rPr>
          <w:rFonts w:ascii="Arial" w:hAnsi="Arial" w:cs="Arial"/>
          <w:color w:val="000000" w:themeColor="text1"/>
        </w:rPr>
      </w:pPr>
      <w:r w:rsidRPr="00363F3C">
        <w:rPr>
          <w:rFonts w:ascii="Arial" w:hAnsi="Arial" w:cs="Arial"/>
          <w:color w:val="000000" w:themeColor="text1"/>
        </w:rPr>
        <w:t>3.</w:t>
      </w:r>
      <w:r w:rsidR="005E6B71" w:rsidRPr="00363F3C">
        <w:rPr>
          <w:rFonts w:ascii="Arial" w:hAnsi="Arial" w:cs="Arial"/>
          <w:color w:val="000000" w:themeColor="text1"/>
        </w:rPr>
        <w:tab/>
      </w:r>
      <w:r w:rsidR="003167C7" w:rsidRPr="00363F3C">
        <w:rPr>
          <w:rFonts w:ascii="Arial" w:hAnsi="Arial" w:cs="Arial"/>
          <w:color w:val="000000" w:themeColor="text1"/>
        </w:rPr>
        <w:t>The youth at the highest risk of being lured into sexual slavery fall into several groups. First, those who have run away from "substitute care"—an umbrella term that includes foster care, kinship care, group homes and institutions. Then there are youth who "age out" of care with nowhere to go. Finally, the most overlooked are children missing from care but not formally counted by the state or tribe as "abducted" or "runaway."</w:t>
      </w:r>
    </w:p>
    <w:p w:rsidR="003167C7" w:rsidRPr="00363F3C" w:rsidRDefault="00A55DAC" w:rsidP="005E6B71">
      <w:pPr>
        <w:spacing w:before="100" w:beforeAutospacing="1" w:after="100" w:afterAutospacing="1" w:line="240" w:lineRule="auto"/>
        <w:ind w:left="1440" w:hanging="720"/>
        <w:rPr>
          <w:rFonts w:ascii="Arial" w:hAnsi="Arial" w:cs="Arial"/>
          <w:color w:val="000000" w:themeColor="text1"/>
        </w:rPr>
      </w:pPr>
      <w:r w:rsidRPr="00363F3C">
        <w:rPr>
          <w:rFonts w:ascii="Arial" w:hAnsi="Arial" w:cs="Arial"/>
          <w:color w:val="000000" w:themeColor="text1"/>
        </w:rPr>
        <w:t>4.</w:t>
      </w:r>
      <w:r w:rsidR="005E6B71" w:rsidRPr="00363F3C">
        <w:rPr>
          <w:rFonts w:ascii="Arial" w:hAnsi="Arial" w:cs="Arial"/>
          <w:color w:val="000000" w:themeColor="text1"/>
        </w:rPr>
        <w:tab/>
      </w:r>
      <w:r w:rsidR="003167C7" w:rsidRPr="00363F3C">
        <w:rPr>
          <w:rFonts w:ascii="Arial" w:hAnsi="Arial" w:cs="Arial"/>
          <w:color w:val="000000" w:themeColor="text1"/>
        </w:rPr>
        <w:t xml:space="preserve">Children </w:t>
      </w:r>
      <w:r w:rsidR="003167C7" w:rsidRPr="00363F3C">
        <w:rPr>
          <w:rFonts w:ascii="Arial" w:hAnsi="Arial" w:cs="Arial"/>
          <w:i/>
          <w:iCs/>
          <w:color w:val="000000" w:themeColor="text1"/>
        </w:rPr>
        <w:t>missing from care</w:t>
      </w:r>
      <w:r w:rsidR="003167C7" w:rsidRPr="00363F3C">
        <w:rPr>
          <w:rFonts w:ascii="Arial" w:hAnsi="Arial" w:cs="Arial"/>
          <w:color w:val="000000" w:themeColor="text1"/>
        </w:rPr>
        <w:t xml:space="preserve"> are defined as those whose whereabouts are unknown to their state/tribal appointed caretakers yet their status is not reported to the authorities.</w:t>
      </w:r>
    </w:p>
    <w:p w:rsidR="003167C7" w:rsidRPr="00363F3C" w:rsidRDefault="00A55DAC" w:rsidP="00A55DAC">
      <w:pPr>
        <w:spacing w:before="100" w:beforeAutospacing="1" w:after="100" w:afterAutospacing="1" w:line="240" w:lineRule="auto"/>
        <w:ind w:left="1440" w:hanging="720"/>
        <w:rPr>
          <w:rFonts w:ascii="Arial" w:hAnsi="Arial" w:cs="Arial"/>
          <w:color w:val="000000" w:themeColor="text1"/>
        </w:rPr>
      </w:pPr>
      <w:r w:rsidRPr="00363F3C">
        <w:rPr>
          <w:rFonts w:ascii="Arial" w:hAnsi="Arial" w:cs="Arial"/>
          <w:color w:val="000000" w:themeColor="text1"/>
        </w:rPr>
        <w:t>5.</w:t>
      </w:r>
      <w:r w:rsidR="005E6B71" w:rsidRPr="00363F3C">
        <w:rPr>
          <w:rFonts w:ascii="Arial" w:hAnsi="Arial" w:cs="Arial"/>
          <w:color w:val="000000" w:themeColor="text1"/>
        </w:rPr>
        <w:tab/>
      </w:r>
      <w:r w:rsidR="003167C7" w:rsidRPr="00363F3C">
        <w:rPr>
          <w:rFonts w:ascii="Arial" w:hAnsi="Arial" w:cs="Arial"/>
          <w:color w:val="000000" w:themeColor="text1"/>
        </w:rPr>
        <w:t>These include children who have been informally (and illegally) returned to a family of origin or "re-homed" with another family (while the foster parents continue to collect payments for a child no longer in their care); children whose overburdened social workers are instructed by supervisors to "check the box" rather than pay actual visits to check on youngsters' safety; and children who walk out of group homes. In many instances, youngsters in a foster care shelter are free to leave at any time and "a child is above the age of 15, or sometimes if they are above the age of 13 and 'seem particularly mature,' the shelter staff will not follow the child nor will the police be called."</w:t>
      </w:r>
    </w:p>
    <w:p w:rsidR="003167C7" w:rsidRPr="00363F3C" w:rsidRDefault="008F64D6" w:rsidP="008F64D6">
      <w:pPr>
        <w:ind w:left="720" w:hanging="720"/>
        <w:rPr>
          <w:rFonts w:ascii="Arial" w:eastAsiaTheme="minorHAnsi" w:hAnsi="Arial" w:cs="Arial"/>
          <w:b/>
          <w:color w:val="000000" w:themeColor="text1"/>
        </w:rPr>
      </w:pPr>
      <w:r w:rsidRPr="00363F3C">
        <w:rPr>
          <w:rFonts w:ascii="Arial" w:eastAsiaTheme="minorHAnsi" w:hAnsi="Arial" w:cs="Arial"/>
          <w:b/>
          <w:color w:val="000000" w:themeColor="text1"/>
        </w:rPr>
        <w:t>T.</w:t>
      </w:r>
      <w:r w:rsidRPr="00363F3C">
        <w:rPr>
          <w:rFonts w:ascii="Arial" w:eastAsiaTheme="minorHAnsi" w:hAnsi="Arial" w:cs="Arial"/>
          <w:b/>
          <w:color w:val="000000" w:themeColor="text1"/>
        </w:rPr>
        <w:tab/>
      </w:r>
      <w:r w:rsidR="003167C7" w:rsidRPr="00363F3C">
        <w:rPr>
          <w:rFonts w:ascii="Arial" w:eastAsiaTheme="minorHAnsi" w:hAnsi="Arial" w:cs="Arial"/>
          <w:b/>
          <w:color w:val="000000" w:themeColor="text1"/>
        </w:rPr>
        <w:t>TRAINING: Prudent Parenting, Age, Developmentally Appropriate Activities, Sex Trafficking.</w:t>
      </w:r>
    </w:p>
    <w:p w:rsidR="003167C7" w:rsidRPr="00363F3C" w:rsidRDefault="003167C7" w:rsidP="0092334C">
      <w:pPr>
        <w:numPr>
          <w:ilvl w:val="0"/>
          <w:numId w:val="129"/>
        </w:numPr>
        <w:ind w:left="1440" w:hanging="630"/>
        <w:contextualSpacing/>
        <w:rPr>
          <w:rFonts w:ascii="Arial" w:eastAsiaTheme="minorHAnsi" w:hAnsi="Arial" w:cs="Arial"/>
          <w:color w:val="000000" w:themeColor="text1"/>
        </w:rPr>
      </w:pPr>
      <w:r w:rsidRPr="00363F3C">
        <w:rPr>
          <w:rFonts w:ascii="Arial" w:eastAsiaTheme="minorHAnsi" w:hAnsi="Arial" w:cs="Arial"/>
          <w:b/>
          <w:color w:val="000000" w:themeColor="text1"/>
        </w:rPr>
        <w:t>Foster Parents:</w:t>
      </w:r>
      <w:r w:rsidRPr="00363F3C">
        <w:rPr>
          <w:rFonts w:ascii="Arial" w:eastAsiaTheme="minorHAnsi" w:hAnsi="Arial" w:cs="Arial"/>
          <w:color w:val="000000" w:themeColor="text1"/>
        </w:rPr>
        <w:t xml:space="preserve"> </w:t>
      </w:r>
    </w:p>
    <w:p w:rsidR="003167C7" w:rsidRPr="00363F3C" w:rsidRDefault="003167C7" w:rsidP="008F64D6">
      <w:pPr>
        <w:ind w:left="1440" w:hanging="630"/>
        <w:contextualSpacing/>
        <w:rPr>
          <w:rFonts w:ascii="Arial" w:eastAsiaTheme="minorHAnsi" w:hAnsi="Arial" w:cs="Arial"/>
          <w:color w:val="000000" w:themeColor="text1"/>
        </w:rPr>
      </w:pPr>
      <w:r w:rsidRPr="00363F3C">
        <w:rPr>
          <w:rFonts w:ascii="Arial" w:eastAsiaTheme="minorHAnsi" w:hAnsi="Arial" w:cs="Arial"/>
          <w:color w:val="000000" w:themeColor="text1"/>
        </w:rPr>
        <w:t xml:space="preserve"> </w:t>
      </w:r>
    </w:p>
    <w:p w:rsidR="003167C7" w:rsidRPr="005E6B71" w:rsidRDefault="003167C7" w:rsidP="0092334C">
      <w:pPr>
        <w:numPr>
          <w:ilvl w:val="0"/>
          <w:numId w:val="128"/>
        </w:numPr>
        <w:ind w:left="2160" w:hanging="720"/>
        <w:contextualSpacing/>
        <w:rPr>
          <w:rFonts w:ascii="Arial" w:eastAsiaTheme="minorHAnsi" w:hAnsi="Arial" w:cs="Arial"/>
          <w:color w:val="FF0000"/>
        </w:rPr>
      </w:pPr>
      <w:r w:rsidRPr="00363F3C">
        <w:rPr>
          <w:rFonts w:ascii="Arial" w:eastAsiaTheme="minorHAnsi" w:hAnsi="Arial" w:cs="Arial"/>
          <w:color w:val="000000" w:themeColor="text1"/>
        </w:rPr>
        <w:t>Prior to being granted a license or, if a license has been issued, prior to a child being placed in a foster home, foster parents are trained in the skills relating to reasonable and prudent parenting and the child’s participation in age or developmentally-appropriate activities, including knowledge and skills relating to the developmental states of the cognitive, emotional, physical, and behavioral capacities of a child, and applying the standard to decisions such as whether to allow the child to engage in social, extracurricular, enrichment, cultural and social activities which may include sports, field trips, overnight activities lasting one or more days which involves the signing of permission slips and arranging transportation for the child to and from extracurricular enrichment, cultural and social activities, and may also include decisions relating to the child obtaining a driver’s license</w:t>
      </w:r>
      <w:r w:rsidRPr="005E6B71">
        <w:rPr>
          <w:rFonts w:ascii="Arial" w:eastAsiaTheme="minorHAnsi" w:hAnsi="Arial" w:cs="Arial"/>
          <w:color w:val="FF0000"/>
        </w:rPr>
        <w:t>.</w:t>
      </w:r>
    </w:p>
    <w:p w:rsidR="003167C7" w:rsidRPr="00363F3C" w:rsidRDefault="003167C7" w:rsidP="008F64D6">
      <w:pPr>
        <w:ind w:left="2160" w:hanging="720"/>
        <w:contextualSpacing/>
        <w:rPr>
          <w:rFonts w:ascii="Arial" w:eastAsiaTheme="minorHAnsi" w:hAnsi="Arial" w:cs="Arial"/>
          <w:color w:val="000000" w:themeColor="text1"/>
        </w:rPr>
      </w:pPr>
    </w:p>
    <w:p w:rsidR="003167C7" w:rsidRDefault="003167C7" w:rsidP="0092334C">
      <w:pPr>
        <w:numPr>
          <w:ilvl w:val="0"/>
          <w:numId w:val="128"/>
        </w:numPr>
        <w:ind w:left="2160" w:hanging="720"/>
        <w:contextualSpacing/>
        <w:rPr>
          <w:rFonts w:ascii="Arial" w:eastAsiaTheme="minorHAnsi" w:hAnsi="Arial" w:cs="Arial"/>
          <w:color w:val="000000" w:themeColor="text1"/>
        </w:rPr>
      </w:pPr>
      <w:r w:rsidRPr="00363F3C">
        <w:rPr>
          <w:rFonts w:ascii="Arial" w:eastAsiaTheme="minorHAnsi" w:hAnsi="Arial" w:cs="Arial"/>
          <w:color w:val="000000" w:themeColor="text1"/>
        </w:rPr>
        <w:t xml:space="preserve">Foster parents will also be trained in recognizing the at-risk behavior that may be present prior to a child running away and to recognize whether a child has been involved in any human or sex-trafficking activity or victimization.  Training will also include who the foster parent (s) should contact when a child displays any of the at-risk or victimization behavior, and when a child runs away.  Training will include what services and treatment are available to children who have been victims of sex trafficking and working with </w:t>
      </w:r>
      <w:r w:rsidR="00E342E3">
        <w:rPr>
          <w:rFonts w:ascii="Arial" w:eastAsiaTheme="minorHAnsi" w:hAnsi="Arial" w:cs="Arial"/>
          <w:color w:val="000000" w:themeColor="text1"/>
        </w:rPr>
        <w:t>TRIBE</w:t>
      </w:r>
      <w:r w:rsidRPr="00363F3C">
        <w:rPr>
          <w:rFonts w:ascii="Arial" w:eastAsiaTheme="minorHAnsi" w:hAnsi="Arial" w:cs="Arial"/>
          <w:color w:val="000000" w:themeColor="text1"/>
        </w:rPr>
        <w:t xml:space="preserve"> to obtain these services.</w:t>
      </w:r>
    </w:p>
    <w:p w:rsidR="009E57FB" w:rsidRDefault="009E57FB" w:rsidP="009E57FB">
      <w:pPr>
        <w:pStyle w:val="ListParagraph"/>
        <w:rPr>
          <w:rFonts w:ascii="Arial" w:eastAsiaTheme="minorHAnsi" w:hAnsi="Arial" w:cs="Arial"/>
          <w:color w:val="000000" w:themeColor="text1"/>
        </w:rPr>
      </w:pPr>
    </w:p>
    <w:p w:rsidR="009E57FB" w:rsidRPr="00363F3C" w:rsidRDefault="009E57FB" w:rsidP="009E57FB">
      <w:pPr>
        <w:contextualSpacing/>
        <w:rPr>
          <w:rFonts w:ascii="Arial" w:eastAsiaTheme="minorHAnsi" w:hAnsi="Arial" w:cs="Arial"/>
          <w:color w:val="000000" w:themeColor="text1"/>
        </w:rPr>
      </w:pPr>
    </w:p>
    <w:p w:rsidR="003167C7" w:rsidRPr="00363F3C" w:rsidRDefault="003167C7" w:rsidP="003167C7">
      <w:pPr>
        <w:ind w:left="720"/>
        <w:contextualSpacing/>
        <w:rPr>
          <w:rFonts w:ascii="Arial" w:eastAsiaTheme="minorHAnsi" w:hAnsi="Arial" w:cs="Arial"/>
          <w:color w:val="000000" w:themeColor="text1"/>
        </w:rPr>
      </w:pPr>
    </w:p>
    <w:p w:rsidR="003167C7" w:rsidRPr="00363F3C" w:rsidRDefault="003167C7" w:rsidP="0092334C">
      <w:pPr>
        <w:numPr>
          <w:ilvl w:val="0"/>
          <w:numId w:val="129"/>
        </w:numPr>
        <w:ind w:left="1440" w:hanging="720"/>
        <w:contextualSpacing/>
        <w:rPr>
          <w:rFonts w:ascii="Arial" w:eastAsiaTheme="minorHAnsi" w:hAnsi="Arial" w:cs="Arial"/>
          <w:b/>
          <w:color w:val="000000" w:themeColor="text1"/>
        </w:rPr>
      </w:pPr>
      <w:r w:rsidRPr="00363F3C">
        <w:rPr>
          <w:rFonts w:ascii="Arial" w:eastAsiaTheme="minorHAnsi" w:hAnsi="Arial" w:cs="Arial"/>
          <w:b/>
          <w:color w:val="000000" w:themeColor="text1"/>
        </w:rPr>
        <w:t>Social Workers:</w:t>
      </w:r>
    </w:p>
    <w:p w:rsidR="003167C7" w:rsidRPr="00363F3C" w:rsidRDefault="003167C7" w:rsidP="003167C7">
      <w:pPr>
        <w:spacing w:after="0"/>
        <w:ind w:left="360"/>
        <w:contextualSpacing/>
        <w:rPr>
          <w:rFonts w:ascii="Arial" w:eastAsiaTheme="minorHAnsi" w:hAnsi="Arial" w:cs="Arial"/>
          <w:color w:val="000000" w:themeColor="text1"/>
        </w:rPr>
      </w:pPr>
    </w:p>
    <w:p w:rsidR="000634CF" w:rsidRPr="00363F3C" w:rsidRDefault="003167C7" w:rsidP="0092334C">
      <w:pPr>
        <w:numPr>
          <w:ilvl w:val="1"/>
          <w:numId w:val="133"/>
        </w:numPr>
        <w:spacing w:after="0"/>
        <w:ind w:left="2160" w:hanging="720"/>
        <w:contextualSpacing/>
        <w:rPr>
          <w:rFonts w:ascii="Arial" w:eastAsiaTheme="minorHAnsi" w:hAnsi="Arial" w:cs="Arial"/>
          <w:color w:val="000000" w:themeColor="text1"/>
        </w:rPr>
      </w:pPr>
      <w:r w:rsidRPr="00363F3C">
        <w:rPr>
          <w:rFonts w:ascii="Arial" w:eastAsiaTheme="minorHAnsi" w:hAnsi="Arial" w:cs="Arial"/>
          <w:color w:val="000000" w:themeColor="text1"/>
        </w:rPr>
        <w:t xml:space="preserve">Social workers/child welfare staff will be provided training on prudent parenting as well as age and developmentally </w:t>
      </w:r>
      <w:r w:rsidR="00026437" w:rsidRPr="00363F3C">
        <w:rPr>
          <w:rFonts w:ascii="Arial" w:eastAsiaTheme="minorHAnsi" w:hAnsi="Arial" w:cs="Arial"/>
          <w:color w:val="000000" w:themeColor="text1"/>
        </w:rPr>
        <w:t>appropriate</w:t>
      </w:r>
      <w:r w:rsidR="000634CF" w:rsidRPr="00363F3C">
        <w:rPr>
          <w:rFonts w:ascii="Arial" w:eastAsiaTheme="minorHAnsi" w:hAnsi="Arial" w:cs="Arial"/>
          <w:color w:val="000000" w:themeColor="text1"/>
        </w:rPr>
        <w:t xml:space="preserve"> activities.  In addition, training will be provided on how to screen for sex trafficking and how to form and utilize multidisciplinary teams (including law enforcement, rape crises, child welfare, runaway and homeless youth service providers, health care, juvenile justice, courts, Community Advocacy Centers and education) to come together to inform training and design a plan for identifying, documenting, determining services and providing necessary services to victims of sex trafficking.</w:t>
      </w:r>
    </w:p>
    <w:p w:rsidR="000634CF" w:rsidRPr="00363F3C" w:rsidRDefault="000634CF" w:rsidP="000634CF">
      <w:pPr>
        <w:spacing w:after="0"/>
        <w:ind w:left="1440" w:hanging="720"/>
        <w:contextualSpacing/>
        <w:rPr>
          <w:rFonts w:ascii="Arial" w:eastAsiaTheme="minorHAnsi" w:hAnsi="Arial" w:cs="Arial"/>
          <w:color w:val="000000" w:themeColor="text1"/>
        </w:rPr>
      </w:pPr>
    </w:p>
    <w:p w:rsidR="000634CF" w:rsidRPr="00363F3C" w:rsidRDefault="000634CF" w:rsidP="0092334C">
      <w:pPr>
        <w:numPr>
          <w:ilvl w:val="1"/>
          <w:numId w:val="133"/>
        </w:numPr>
        <w:spacing w:after="0"/>
        <w:ind w:left="2160" w:hanging="720"/>
        <w:contextualSpacing/>
        <w:rPr>
          <w:rFonts w:ascii="Arial" w:eastAsiaTheme="minorHAnsi" w:hAnsi="Arial" w:cs="Arial"/>
          <w:color w:val="000000" w:themeColor="text1"/>
        </w:rPr>
      </w:pPr>
      <w:r w:rsidRPr="00363F3C">
        <w:rPr>
          <w:rFonts w:ascii="Arial" w:eastAsiaTheme="minorHAnsi" w:hAnsi="Arial" w:cs="Arial"/>
          <w:color w:val="000000" w:themeColor="text1"/>
        </w:rPr>
        <w:t xml:space="preserve">Training will also include ability to ensure that service providers screen children appropriately to avoid re-traumatizing victims and to understand the complex psychological issues involved in sex </w:t>
      </w:r>
      <w:r w:rsidR="009E57FB">
        <w:rPr>
          <w:rFonts w:ascii="Arial" w:eastAsiaTheme="minorHAnsi" w:hAnsi="Arial" w:cs="Arial"/>
          <w:color w:val="000000" w:themeColor="text1"/>
        </w:rPr>
        <w:t xml:space="preserve">trafficking victimization.  The </w:t>
      </w:r>
      <w:r w:rsidR="00E342E3">
        <w:rPr>
          <w:rFonts w:ascii="Arial" w:eastAsiaTheme="minorHAnsi" w:hAnsi="Arial" w:cs="Arial"/>
          <w:color w:val="000000" w:themeColor="text1"/>
        </w:rPr>
        <w:t>TRIBE</w:t>
      </w:r>
      <w:r w:rsidR="009E57FB">
        <w:rPr>
          <w:rFonts w:ascii="Arial" w:eastAsiaTheme="minorHAnsi" w:hAnsi="Arial" w:cs="Arial"/>
          <w:color w:val="000000" w:themeColor="text1"/>
        </w:rPr>
        <w:t xml:space="preserve"> s</w:t>
      </w:r>
      <w:r w:rsidRPr="00363F3C">
        <w:rPr>
          <w:rFonts w:ascii="Arial" w:eastAsiaTheme="minorHAnsi" w:hAnsi="Arial" w:cs="Arial"/>
          <w:color w:val="000000" w:themeColor="text1"/>
        </w:rPr>
        <w:t>taff will be trained to adequately assess for safety, to interact appropriately with victims, and to identify necessary resources and services to be provided.</w:t>
      </w:r>
    </w:p>
    <w:p w:rsidR="00385336" w:rsidRDefault="00385336" w:rsidP="00385336">
      <w:pPr>
        <w:pStyle w:val="p7"/>
        <w:tabs>
          <w:tab w:val="clear" w:pos="204"/>
        </w:tabs>
        <w:spacing w:after="0"/>
        <w:ind w:left="720" w:hanging="720"/>
        <w:rPr>
          <w:rFonts w:ascii="Arial" w:hAnsi="Arial" w:cs="Arial"/>
          <w:b/>
        </w:rPr>
      </w:pPr>
    </w:p>
    <w:p w:rsidR="00C94A0D" w:rsidRPr="00FB3C3C" w:rsidRDefault="00385336" w:rsidP="00385336">
      <w:pPr>
        <w:pStyle w:val="p7"/>
        <w:tabs>
          <w:tab w:val="clear" w:pos="204"/>
        </w:tabs>
        <w:spacing w:after="120"/>
        <w:ind w:left="720" w:hanging="720"/>
        <w:rPr>
          <w:rFonts w:ascii="Arial" w:hAnsi="Arial" w:cs="Arial"/>
          <w:b/>
          <w:u w:val="single"/>
        </w:rPr>
      </w:pPr>
      <w:r>
        <w:rPr>
          <w:rFonts w:ascii="Arial" w:hAnsi="Arial" w:cs="Arial"/>
          <w:b/>
        </w:rPr>
        <w:t>U.</w:t>
      </w:r>
      <w:r w:rsidR="002D7BC1" w:rsidRPr="00FB3C3C">
        <w:rPr>
          <w:rFonts w:ascii="Arial" w:hAnsi="Arial" w:cs="Arial"/>
          <w:b/>
        </w:rPr>
        <w:tab/>
      </w:r>
      <w:r w:rsidR="00EE5C97" w:rsidRPr="00FB3C3C">
        <w:rPr>
          <w:rFonts w:ascii="Arial" w:hAnsi="Arial" w:cs="Arial"/>
          <w:b/>
        </w:rPr>
        <w:t>COURT</w:t>
      </w:r>
      <w:r w:rsidR="00C94A0D" w:rsidRPr="00FB3C3C">
        <w:rPr>
          <w:rFonts w:ascii="Arial" w:hAnsi="Arial" w:cs="Arial"/>
          <w:b/>
        </w:rPr>
        <w:t xml:space="preserve"> DOCUMENTATION</w:t>
      </w:r>
    </w:p>
    <w:p w:rsidR="007D3DCF" w:rsidRPr="0031002A" w:rsidRDefault="002D7BC1" w:rsidP="00611ED9">
      <w:pPr>
        <w:pStyle w:val="p141"/>
        <w:tabs>
          <w:tab w:val="clear" w:pos="754"/>
        </w:tabs>
        <w:ind w:left="1440" w:hanging="720"/>
        <w:rPr>
          <w:rFonts w:ascii="Arial" w:hAnsi="Arial" w:cs="Arial"/>
        </w:rPr>
      </w:pPr>
      <w:r w:rsidRPr="0031002A">
        <w:rPr>
          <w:rFonts w:ascii="Arial" w:hAnsi="Arial" w:cs="Arial"/>
        </w:rPr>
        <w:t>1.</w:t>
      </w:r>
      <w:r w:rsidR="007D3DCF" w:rsidRPr="0031002A">
        <w:rPr>
          <w:rFonts w:ascii="Arial" w:hAnsi="Arial" w:cs="Arial"/>
        </w:rPr>
        <w:tab/>
      </w:r>
      <w:r w:rsidR="00032239" w:rsidRPr="0031002A">
        <w:rPr>
          <w:rFonts w:ascii="Arial" w:hAnsi="Arial" w:cs="Arial"/>
        </w:rPr>
        <w:t>Introductory Statement</w:t>
      </w:r>
    </w:p>
    <w:p w:rsidR="00385336" w:rsidRDefault="00954E73" w:rsidP="00385336">
      <w:pPr>
        <w:ind w:left="720" w:firstLine="720"/>
        <w:rPr>
          <w:rFonts w:ascii="Arial" w:hAnsi="Arial" w:cs="Arial"/>
        </w:rPr>
      </w:pPr>
      <w:r w:rsidRPr="0031002A">
        <w:rPr>
          <w:rFonts w:ascii="Arial" w:hAnsi="Arial" w:cs="Arial"/>
        </w:rPr>
        <w:t>Every 90 days the</w:t>
      </w:r>
      <w:r w:rsidR="009E57FB">
        <w:rPr>
          <w:rFonts w:ascii="Arial" w:hAnsi="Arial" w:cs="Arial"/>
        </w:rPr>
        <w:t xml:space="preserve"> Service</w:t>
      </w:r>
      <w:r w:rsidRPr="0031002A">
        <w:rPr>
          <w:rFonts w:ascii="Arial" w:hAnsi="Arial" w:cs="Arial"/>
        </w:rPr>
        <w:t xml:space="preserve"> </w:t>
      </w:r>
      <w:r w:rsidR="009E57FB">
        <w:rPr>
          <w:rFonts w:ascii="Arial" w:hAnsi="Arial" w:cs="Arial"/>
        </w:rPr>
        <w:t>P</w:t>
      </w:r>
      <w:r w:rsidRPr="0031002A">
        <w:rPr>
          <w:rFonts w:ascii="Arial" w:hAnsi="Arial" w:cs="Arial"/>
        </w:rPr>
        <w:t>lan must be submitted</w:t>
      </w:r>
      <w:r w:rsidR="009E57FB">
        <w:rPr>
          <w:rFonts w:ascii="Arial" w:hAnsi="Arial" w:cs="Arial"/>
        </w:rPr>
        <w:t xml:space="preserve"> to</w:t>
      </w:r>
      <w:r w:rsidRPr="0031002A">
        <w:rPr>
          <w:rFonts w:ascii="Arial" w:hAnsi="Arial" w:cs="Arial"/>
        </w:rPr>
        <w:t xml:space="preserve"> the </w:t>
      </w:r>
      <w:r w:rsidR="00026437" w:rsidRPr="0031002A">
        <w:rPr>
          <w:rFonts w:ascii="Arial" w:hAnsi="Arial" w:cs="Arial"/>
        </w:rPr>
        <w:t>court</w:t>
      </w:r>
      <w:r w:rsidR="009E57FB">
        <w:rPr>
          <w:rFonts w:ascii="Arial" w:hAnsi="Arial" w:cs="Arial"/>
        </w:rPr>
        <w:t>.</w:t>
      </w:r>
    </w:p>
    <w:p w:rsidR="00326188" w:rsidRPr="00385336" w:rsidRDefault="00385336" w:rsidP="00385336">
      <w:pPr>
        <w:rPr>
          <w:rFonts w:ascii="Arial" w:hAnsi="Arial" w:cs="Arial"/>
          <w:i/>
        </w:rPr>
      </w:pPr>
      <w:r>
        <w:rPr>
          <w:rFonts w:ascii="Arial" w:hAnsi="Arial" w:cs="Arial"/>
          <w:b/>
        </w:rPr>
        <w:t>V</w:t>
      </w:r>
      <w:r w:rsidR="00326188" w:rsidRPr="00FB3C3C">
        <w:rPr>
          <w:rFonts w:ascii="Arial" w:hAnsi="Arial" w:cs="Arial"/>
          <w:b/>
        </w:rPr>
        <w:t>.</w:t>
      </w:r>
      <w:r w:rsidR="00326188" w:rsidRPr="00FB3C3C">
        <w:rPr>
          <w:rFonts w:ascii="Arial" w:hAnsi="Arial" w:cs="Arial"/>
          <w:b/>
        </w:rPr>
        <w:tab/>
        <w:t>CASE CLOSURE</w:t>
      </w:r>
    </w:p>
    <w:p w:rsidR="00326188" w:rsidRPr="0031002A" w:rsidRDefault="00326188" w:rsidP="00611ED9">
      <w:pPr>
        <w:pStyle w:val="p8"/>
        <w:tabs>
          <w:tab w:val="clear" w:pos="748"/>
          <w:tab w:val="clear" w:pos="1451"/>
        </w:tabs>
        <w:ind w:left="1440" w:hanging="720"/>
        <w:rPr>
          <w:rFonts w:ascii="Arial" w:hAnsi="Arial" w:cs="Arial"/>
        </w:rPr>
      </w:pPr>
      <w:r w:rsidRPr="0031002A">
        <w:rPr>
          <w:rFonts w:ascii="Arial" w:hAnsi="Arial" w:cs="Arial"/>
        </w:rPr>
        <w:t>1.</w:t>
      </w:r>
      <w:r w:rsidRPr="0031002A">
        <w:rPr>
          <w:rFonts w:ascii="Arial" w:hAnsi="Arial" w:cs="Arial"/>
        </w:rPr>
        <w:tab/>
        <w:t>With the concurrence of and upon review by the Director, cases are closed under the following circumstances:</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a</w:t>
      </w:r>
      <w:r w:rsidR="00326188" w:rsidRPr="0031002A">
        <w:rPr>
          <w:rFonts w:ascii="Arial" w:hAnsi="Arial" w:cs="Arial"/>
        </w:rPr>
        <w:t>.</w:t>
      </w:r>
      <w:r w:rsidR="00326188" w:rsidRPr="0031002A">
        <w:rPr>
          <w:rFonts w:ascii="Arial" w:hAnsi="Arial" w:cs="Arial"/>
        </w:rPr>
        <w:tab/>
        <w:t xml:space="preserve">An individual or family receiving Service </w:t>
      </w:r>
      <w:proofErr w:type="gramStart"/>
      <w:r w:rsidR="00326188" w:rsidRPr="0031002A">
        <w:rPr>
          <w:rFonts w:ascii="Arial" w:hAnsi="Arial" w:cs="Arial"/>
        </w:rPr>
        <w:t>Only</w:t>
      </w:r>
      <w:proofErr w:type="gramEnd"/>
      <w:r w:rsidR="00326188" w:rsidRPr="0031002A">
        <w:rPr>
          <w:rFonts w:ascii="Arial" w:hAnsi="Arial" w:cs="Arial"/>
        </w:rPr>
        <w:t xml:space="preserve"> services requests to discontinue services.</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b</w:t>
      </w:r>
      <w:r w:rsidR="00326188" w:rsidRPr="0031002A">
        <w:rPr>
          <w:rFonts w:ascii="Arial" w:hAnsi="Arial" w:cs="Arial"/>
        </w:rPr>
        <w:t>.</w:t>
      </w:r>
      <w:r w:rsidR="00326188" w:rsidRPr="0031002A">
        <w:rPr>
          <w:rFonts w:ascii="Arial" w:hAnsi="Arial" w:cs="Arial"/>
        </w:rPr>
        <w:tab/>
        <w:t xml:space="preserve">The court has relieved the </w:t>
      </w:r>
      <w:r w:rsidR="00E342E3">
        <w:rPr>
          <w:rFonts w:ascii="Arial" w:hAnsi="Arial" w:cs="Arial"/>
        </w:rPr>
        <w:t>TRIBE</w:t>
      </w:r>
      <w:r w:rsidR="00846A7C" w:rsidRPr="0031002A">
        <w:rPr>
          <w:rFonts w:ascii="Arial" w:hAnsi="Arial" w:cs="Arial"/>
        </w:rPr>
        <w:t xml:space="preserve"> </w:t>
      </w:r>
      <w:r w:rsidR="00326188" w:rsidRPr="0031002A">
        <w:rPr>
          <w:rFonts w:ascii="Arial" w:hAnsi="Arial" w:cs="Arial"/>
        </w:rPr>
        <w:t>the responsibility for the case.</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c</w:t>
      </w:r>
      <w:r w:rsidR="00326188" w:rsidRPr="0031002A">
        <w:rPr>
          <w:rFonts w:ascii="Arial" w:hAnsi="Arial" w:cs="Arial"/>
        </w:rPr>
        <w:t>.</w:t>
      </w:r>
      <w:r w:rsidR="00326188" w:rsidRPr="0031002A">
        <w:rPr>
          <w:rFonts w:ascii="Arial" w:hAnsi="Arial" w:cs="Arial"/>
        </w:rPr>
        <w:tab/>
        <w:t xml:space="preserve">The </w:t>
      </w:r>
      <w:r w:rsidR="0060429B" w:rsidRPr="0031002A">
        <w:rPr>
          <w:rFonts w:ascii="Arial" w:hAnsi="Arial" w:cs="Arial"/>
        </w:rPr>
        <w:t>Service Plan</w:t>
      </w:r>
      <w:r w:rsidR="00326188" w:rsidRPr="0031002A">
        <w:rPr>
          <w:rFonts w:ascii="Arial" w:hAnsi="Arial" w:cs="Arial"/>
        </w:rPr>
        <w:t xml:space="preserve"> had been accomplished.</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d</w:t>
      </w:r>
      <w:r w:rsidR="00326188" w:rsidRPr="0031002A">
        <w:rPr>
          <w:rFonts w:ascii="Arial" w:hAnsi="Arial" w:cs="Arial"/>
        </w:rPr>
        <w:t>.</w:t>
      </w:r>
      <w:r w:rsidR="00326188" w:rsidRPr="0031002A">
        <w:rPr>
          <w:rFonts w:ascii="Arial" w:hAnsi="Arial" w:cs="Arial"/>
        </w:rPr>
        <w:tab/>
        <w:t>The client(s) had moved out</w:t>
      </w:r>
      <w:r w:rsidR="009E57FB">
        <w:rPr>
          <w:rFonts w:ascii="Arial" w:hAnsi="Arial" w:cs="Arial"/>
        </w:rPr>
        <w:t xml:space="preserve"> of</w:t>
      </w:r>
      <w:r w:rsidR="00326188" w:rsidRPr="0031002A">
        <w:rPr>
          <w:rFonts w:ascii="Arial" w:hAnsi="Arial" w:cs="Arial"/>
        </w:rPr>
        <w:t xml:space="preserve"> the </w:t>
      </w:r>
      <w:r w:rsidR="00E342E3">
        <w:rPr>
          <w:rFonts w:ascii="Arial" w:hAnsi="Arial" w:cs="Arial"/>
        </w:rPr>
        <w:t>TRIBE</w:t>
      </w:r>
      <w:r w:rsidR="00846A7C" w:rsidRPr="0031002A">
        <w:rPr>
          <w:rFonts w:ascii="Arial" w:hAnsi="Arial" w:cs="Arial"/>
        </w:rPr>
        <w:t xml:space="preserve"> </w:t>
      </w:r>
      <w:r w:rsidR="00326188" w:rsidRPr="0031002A">
        <w:rPr>
          <w:rFonts w:ascii="Arial" w:hAnsi="Arial" w:cs="Arial"/>
        </w:rPr>
        <w:t>jurisdiction.</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e</w:t>
      </w:r>
      <w:r w:rsidR="00326188" w:rsidRPr="0031002A">
        <w:rPr>
          <w:rFonts w:ascii="Arial" w:hAnsi="Arial" w:cs="Arial"/>
        </w:rPr>
        <w:t>.</w:t>
      </w:r>
      <w:r w:rsidR="00326188" w:rsidRPr="0031002A">
        <w:rPr>
          <w:rFonts w:ascii="Arial" w:hAnsi="Arial" w:cs="Arial"/>
        </w:rPr>
        <w:tab/>
        <w:t>Lost contact with the client(s) after all efforts had been made for contact.</w:t>
      </w:r>
    </w:p>
    <w:p w:rsidR="00326188" w:rsidRPr="0031002A" w:rsidRDefault="004349D6" w:rsidP="00611ED9">
      <w:pPr>
        <w:pStyle w:val="p3"/>
        <w:tabs>
          <w:tab w:val="clear" w:pos="2165"/>
        </w:tabs>
        <w:ind w:left="2160" w:hanging="720"/>
        <w:rPr>
          <w:rFonts w:ascii="Arial" w:hAnsi="Arial" w:cs="Arial"/>
        </w:rPr>
      </w:pPr>
      <w:r w:rsidRPr="0031002A">
        <w:rPr>
          <w:rFonts w:ascii="Arial" w:hAnsi="Arial" w:cs="Arial"/>
        </w:rPr>
        <w:t>f</w:t>
      </w:r>
      <w:r w:rsidR="00326188" w:rsidRPr="0031002A">
        <w:rPr>
          <w:rFonts w:ascii="Arial" w:hAnsi="Arial" w:cs="Arial"/>
        </w:rPr>
        <w:t>.</w:t>
      </w:r>
      <w:r w:rsidR="00326188" w:rsidRPr="0031002A">
        <w:rPr>
          <w:rFonts w:ascii="Arial" w:hAnsi="Arial" w:cs="Arial"/>
        </w:rPr>
        <w:tab/>
        <w:t>The client is deceased.</w:t>
      </w:r>
    </w:p>
    <w:p w:rsidR="004349D6" w:rsidRPr="0031002A" w:rsidRDefault="004349D6" w:rsidP="00611ED9">
      <w:pPr>
        <w:pStyle w:val="p3"/>
        <w:tabs>
          <w:tab w:val="clear" w:pos="2165"/>
        </w:tabs>
        <w:ind w:left="2160" w:hanging="720"/>
        <w:rPr>
          <w:rFonts w:ascii="Arial" w:hAnsi="Arial" w:cs="Arial"/>
        </w:rPr>
      </w:pPr>
      <w:proofErr w:type="gramStart"/>
      <w:r w:rsidRPr="0031002A">
        <w:rPr>
          <w:rFonts w:ascii="Arial" w:hAnsi="Arial" w:cs="Arial"/>
        </w:rPr>
        <w:t>g</w:t>
      </w:r>
      <w:proofErr w:type="gramEnd"/>
      <w:r w:rsidRPr="0031002A">
        <w:rPr>
          <w:rFonts w:ascii="Arial" w:hAnsi="Arial" w:cs="Arial"/>
        </w:rPr>
        <w:t xml:space="preserve">. </w:t>
      </w:r>
      <w:r w:rsidRPr="0031002A">
        <w:rPr>
          <w:rFonts w:ascii="Arial" w:hAnsi="Arial" w:cs="Arial"/>
        </w:rPr>
        <w:tab/>
        <w:t>been adopted or guardianship</w:t>
      </w:r>
    </w:p>
    <w:p w:rsidR="004349D6" w:rsidRPr="0031002A" w:rsidRDefault="004349D6" w:rsidP="00611ED9">
      <w:pPr>
        <w:pStyle w:val="p3"/>
        <w:tabs>
          <w:tab w:val="clear" w:pos="2165"/>
        </w:tabs>
        <w:ind w:left="2160" w:hanging="720"/>
        <w:rPr>
          <w:rFonts w:ascii="Arial" w:hAnsi="Arial" w:cs="Arial"/>
        </w:rPr>
      </w:pPr>
      <w:proofErr w:type="gramStart"/>
      <w:r w:rsidRPr="0031002A">
        <w:rPr>
          <w:rFonts w:ascii="Arial" w:hAnsi="Arial" w:cs="Arial"/>
        </w:rPr>
        <w:t>h</w:t>
      </w:r>
      <w:proofErr w:type="gramEnd"/>
      <w:r w:rsidRPr="0031002A">
        <w:rPr>
          <w:rFonts w:ascii="Arial" w:hAnsi="Arial" w:cs="Arial"/>
        </w:rPr>
        <w:t xml:space="preserve">. </w:t>
      </w:r>
      <w:r w:rsidRPr="0031002A">
        <w:rPr>
          <w:rFonts w:ascii="Arial" w:hAnsi="Arial" w:cs="Arial"/>
        </w:rPr>
        <w:tab/>
        <w:t>reunification</w:t>
      </w:r>
    </w:p>
    <w:p w:rsidR="00326188" w:rsidRPr="0031002A" w:rsidRDefault="00326188" w:rsidP="00611ED9">
      <w:pPr>
        <w:pStyle w:val="p5"/>
        <w:tabs>
          <w:tab w:val="clear" w:pos="748"/>
          <w:tab w:val="clear" w:pos="1451"/>
        </w:tabs>
        <w:ind w:left="1440" w:hanging="720"/>
        <w:rPr>
          <w:rFonts w:ascii="Arial" w:hAnsi="Arial" w:cs="Arial"/>
        </w:rPr>
      </w:pPr>
      <w:r w:rsidRPr="0031002A">
        <w:rPr>
          <w:rFonts w:ascii="Arial" w:hAnsi="Arial" w:cs="Arial"/>
        </w:rPr>
        <w:t>2.</w:t>
      </w:r>
      <w:r w:rsidRPr="0031002A">
        <w:rPr>
          <w:rFonts w:ascii="Arial" w:hAnsi="Arial" w:cs="Arial"/>
        </w:rPr>
        <w:tab/>
        <w:t>The following actions shall be taken prior to closing a case:</w:t>
      </w:r>
    </w:p>
    <w:p w:rsidR="00326188" w:rsidRDefault="00326188" w:rsidP="008D7371">
      <w:pPr>
        <w:pStyle w:val="p11"/>
        <w:numPr>
          <w:ilvl w:val="0"/>
          <w:numId w:val="12"/>
        </w:numPr>
        <w:tabs>
          <w:tab w:val="clear" w:pos="1451"/>
          <w:tab w:val="clear" w:pos="2165"/>
        </w:tabs>
        <w:ind w:left="2160" w:hanging="720"/>
        <w:jc w:val="left"/>
        <w:rPr>
          <w:rFonts w:ascii="Arial" w:hAnsi="Arial" w:cs="Arial"/>
        </w:rPr>
      </w:pPr>
      <w:r w:rsidRPr="0031002A">
        <w:rPr>
          <w:rFonts w:ascii="Arial" w:hAnsi="Arial" w:cs="Arial"/>
        </w:rPr>
        <w:t xml:space="preserve">Notify client of case closure </w:t>
      </w:r>
    </w:p>
    <w:p w:rsidR="00326188" w:rsidRDefault="00326188" w:rsidP="008D7371">
      <w:pPr>
        <w:pStyle w:val="p11"/>
        <w:numPr>
          <w:ilvl w:val="0"/>
          <w:numId w:val="12"/>
        </w:numPr>
        <w:tabs>
          <w:tab w:val="clear" w:pos="1451"/>
          <w:tab w:val="clear" w:pos="2165"/>
        </w:tabs>
        <w:ind w:left="2160" w:hanging="720"/>
        <w:jc w:val="left"/>
        <w:rPr>
          <w:rFonts w:ascii="Arial" w:hAnsi="Arial" w:cs="Arial"/>
        </w:rPr>
      </w:pPr>
      <w:r w:rsidRPr="0031002A">
        <w:rPr>
          <w:rFonts w:ascii="Arial" w:hAnsi="Arial" w:cs="Arial"/>
        </w:rPr>
        <w:t>Review the case record to ensure that all relevant documents and information are filed or entered into the case file.</w:t>
      </w:r>
    </w:p>
    <w:p w:rsidR="009E57FB" w:rsidRDefault="009E57FB" w:rsidP="008D7371">
      <w:pPr>
        <w:pStyle w:val="p11"/>
        <w:numPr>
          <w:ilvl w:val="0"/>
          <w:numId w:val="12"/>
        </w:numPr>
        <w:tabs>
          <w:tab w:val="clear" w:pos="1451"/>
          <w:tab w:val="clear" w:pos="2165"/>
        </w:tabs>
        <w:ind w:left="2160" w:hanging="720"/>
        <w:jc w:val="left"/>
        <w:rPr>
          <w:rFonts w:ascii="Arial" w:hAnsi="Arial" w:cs="Arial"/>
        </w:rPr>
      </w:pPr>
      <w:r>
        <w:rPr>
          <w:rFonts w:ascii="Arial" w:hAnsi="Arial" w:cs="Arial"/>
        </w:rPr>
        <w:t>Update all case narratives</w:t>
      </w:r>
    </w:p>
    <w:p w:rsidR="00326188" w:rsidRPr="0031002A" w:rsidRDefault="00326188" w:rsidP="008D7371">
      <w:pPr>
        <w:pStyle w:val="p11"/>
        <w:numPr>
          <w:ilvl w:val="0"/>
          <w:numId w:val="12"/>
        </w:numPr>
        <w:tabs>
          <w:tab w:val="clear" w:pos="1451"/>
          <w:tab w:val="clear" w:pos="2165"/>
        </w:tabs>
        <w:spacing w:after="240"/>
        <w:ind w:left="2160" w:hanging="720"/>
        <w:jc w:val="left"/>
        <w:rPr>
          <w:rFonts w:ascii="Arial" w:hAnsi="Arial" w:cs="Arial"/>
        </w:rPr>
      </w:pPr>
      <w:r w:rsidRPr="0031002A">
        <w:rPr>
          <w:rFonts w:ascii="Arial" w:hAnsi="Arial" w:cs="Arial"/>
        </w:rPr>
        <w:t xml:space="preserve">Complete a closure summary with </w:t>
      </w:r>
      <w:r w:rsidR="004D73F2" w:rsidRPr="0031002A">
        <w:rPr>
          <w:rFonts w:ascii="Arial" w:hAnsi="Arial" w:cs="Arial"/>
        </w:rPr>
        <w:t xml:space="preserve">approval </w:t>
      </w:r>
      <w:r w:rsidRPr="0031002A">
        <w:rPr>
          <w:rFonts w:ascii="Arial" w:hAnsi="Arial" w:cs="Arial"/>
        </w:rPr>
        <w:t>by the Director.</w:t>
      </w:r>
    </w:p>
    <w:p w:rsidR="00326188" w:rsidRPr="00FB3C3C" w:rsidRDefault="00385336" w:rsidP="001B35D1">
      <w:pPr>
        <w:pStyle w:val="p12"/>
        <w:tabs>
          <w:tab w:val="clear" w:pos="748"/>
        </w:tabs>
        <w:ind w:left="720" w:hanging="720"/>
        <w:jc w:val="left"/>
        <w:rPr>
          <w:rFonts w:ascii="Arial" w:hAnsi="Arial" w:cs="Arial"/>
          <w:b/>
        </w:rPr>
      </w:pPr>
      <w:r>
        <w:rPr>
          <w:rFonts w:ascii="Arial" w:hAnsi="Arial" w:cs="Arial"/>
          <w:b/>
        </w:rPr>
        <w:t>W</w:t>
      </w:r>
      <w:r w:rsidR="00326188" w:rsidRPr="00FB3C3C">
        <w:rPr>
          <w:rFonts w:ascii="Arial" w:hAnsi="Arial" w:cs="Arial"/>
          <w:b/>
        </w:rPr>
        <w:t>.</w:t>
      </w:r>
      <w:r w:rsidR="00326188" w:rsidRPr="00FB3C3C">
        <w:rPr>
          <w:rFonts w:ascii="Arial" w:hAnsi="Arial" w:cs="Arial"/>
          <w:b/>
        </w:rPr>
        <w:tab/>
        <w:t>RECORD KEEPING SYSTEM</w:t>
      </w:r>
    </w:p>
    <w:p w:rsidR="00326188" w:rsidRPr="0031002A" w:rsidRDefault="00326188" w:rsidP="00611ED9">
      <w:pPr>
        <w:pStyle w:val="p13"/>
        <w:spacing w:after="240"/>
        <w:ind w:left="720"/>
        <w:jc w:val="left"/>
        <w:rPr>
          <w:rFonts w:ascii="Arial" w:hAnsi="Arial" w:cs="Arial"/>
        </w:rPr>
      </w:pPr>
      <w:r w:rsidRPr="0031002A">
        <w:rPr>
          <w:rFonts w:ascii="Arial" w:hAnsi="Arial" w:cs="Arial"/>
        </w:rPr>
        <w:t xml:space="preserve">The </w:t>
      </w:r>
      <w:r w:rsidR="00E342E3">
        <w:rPr>
          <w:rFonts w:ascii="Arial" w:hAnsi="Arial" w:cs="Arial"/>
        </w:rPr>
        <w:t>TRIBE</w:t>
      </w:r>
      <w:r w:rsidR="00E0396D" w:rsidRPr="0031002A">
        <w:rPr>
          <w:rFonts w:ascii="Arial" w:hAnsi="Arial" w:cs="Arial"/>
        </w:rPr>
        <w:t xml:space="preserve"> </w:t>
      </w:r>
      <w:r w:rsidRPr="0031002A">
        <w:rPr>
          <w:rFonts w:ascii="Arial" w:hAnsi="Arial" w:cs="Arial"/>
        </w:rPr>
        <w:t xml:space="preserve">recognizes the importance of a “safe” and organized record keeping system. Therefore, all clients must have individualized case records, which are easily identifiable and accessible. Accurate account of all case management activities should be documented. The contents should always be protected and </w:t>
      </w:r>
      <w:r w:rsidR="00F030A3">
        <w:rPr>
          <w:rFonts w:ascii="Arial" w:hAnsi="Arial" w:cs="Arial"/>
        </w:rPr>
        <w:t xml:space="preserve">confidential </w:t>
      </w:r>
      <w:r w:rsidRPr="0031002A">
        <w:rPr>
          <w:rFonts w:ascii="Arial" w:hAnsi="Arial" w:cs="Arial"/>
        </w:rPr>
        <w:t xml:space="preserve">information </w:t>
      </w:r>
      <w:r w:rsidR="00F030A3">
        <w:rPr>
          <w:rFonts w:ascii="Arial" w:hAnsi="Arial" w:cs="Arial"/>
        </w:rPr>
        <w:t>can</w:t>
      </w:r>
      <w:r w:rsidRPr="0031002A">
        <w:rPr>
          <w:rFonts w:ascii="Arial" w:hAnsi="Arial" w:cs="Arial"/>
        </w:rPr>
        <w:t xml:space="preserve"> disclosed without the written consent of the client</w:t>
      </w:r>
      <w:r w:rsidR="004D73F2" w:rsidRPr="0031002A">
        <w:rPr>
          <w:rFonts w:ascii="Arial" w:hAnsi="Arial" w:cs="Arial"/>
        </w:rPr>
        <w:t xml:space="preserve"> or court order</w:t>
      </w:r>
      <w:r w:rsidRPr="0031002A">
        <w:rPr>
          <w:rFonts w:ascii="Arial" w:hAnsi="Arial" w:cs="Arial"/>
        </w:rPr>
        <w:t>. For contract monitoring, evaluation, and auditing purposes, only information that applies can be extracted.</w:t>
      </w:r>
    </w:p>
    <w:p w:rsidR="00326188" w:rsidRPr="0031002A" w:rsidRDefault="00326188" w:rsidP="00326188">
      <w:pPr>
        <w:pStyle w:val="p13"/>
        <w:ind w:left="720"/>
        <w:jc w:val="left"/>
        <w:rPr>
          <w:rFonts w:ascii="Arial" w:hAnsi="Arial" w:cs="Arial"/>
        </w:rPr>
      </w:pPr>
      <w:r w:rsidRPr="0031002A">
        <w:rPr>
          <w:rFonts w:ascii="Arial" w:hAnsi="Arial" w:cs="Arial"/>
        </w:rPr>
        <w:t xml:space="preserve">The </w:t>
      </w:r>
      <w:r w:rsidR="00E342E3">
        <w:rPr>
          <w:rFonts w:ascii="Arial" w:hAnsi="Arial" w:cs="Arial"/>
        </w:rPr>
        <w:t>TRIBE</w:t>
      </w:r>
      <w:r w:rsidR="00E0396D" w:rsidRPr="0031002A">
        <w:rPr>
          <w:rFonts w:ascii="Arial" w:hAnsi="Arial" w:cs="Arial"/>
        </w:rPr>
        <w:t xml:space="preserve"> </w:t>
      </w:r>
      <w:r w:rsidRPr="0031002A">
        <w:rPr>
          <w:rFonts w:ascii="Arial" w:hAnsi="Arial" w:cs="Arial"/>
        </w:rPr>
        <w:t>staff shall adhere to the following guidelines for record keeping:</w:t>
      </w:r>
    </w:p>
    <w:p w:rsidR="00326188" w:rsidRPr="0031002A" w:rsidRDefault="00326188" w:rsidP="00611ED9">
      <w:pPr>
        <w:pStyle w:val="p14"/>
        <w:tabs>
          <w:tab w:val="clear" w:pos="1451"/>
        </w:tabs>
        <w:ind w:left="1440" w:hanging="720"/>
        <w:jc w:val="left"/>
        <w:rPr>
          <w:rFonts w:ascii="Arial" w:hAnsi="Arial" w:cs="Arial"/>
        </w:rPr>
      </w:pPr>
      <w:r w:rsidRPr="0031002A">
        <w:rPr>
          <w:rFonts w:ascii="Arial" w:hAnsi="Arial" w:cs="Arial"/>
        </w:rPr>
        <w:t>1.</w:t>
      </w:r>
      <w:r w:rsidRPr="0031002A">
        <w:rPr>
          <w:rFonts w:ascii="Arial" w:hAnsi="Arial" w:cs="Arial"/>
        </w:rPr>
        <w:tab/>
        <w:t>All case records shall be kept in a safe locked filing system.</w:t>
      </w:r>
    </w:p>
    <w:p w:rsidR="00326188" w:rsidRPr="0031002A" w:rsidRDefault="00326188" w:rsidP="00611ED9">
      <w:pPr>
        <w:pStyle w:val="p14"/>
        <w:tabs>
          <w:tab w:val="clear" w:pos="1451"/>
        </w:tabs>
        <w:ind w:left="1440" w:hanging="720"/>
        <w:jc w:val="left"/>
        <w:rPr>
          <w:rFonts w:ascii="Arial" w:hAnsi="Arial" w:cs="Arial"/>
        </w:rPr>
      </w:pPr>
      <w:r w:rsidRPr="0031002A">
        <w:rPr>
          <w:rFonts w:ascii="Arial" w:hAnsi="Arial" w:cs="Arial"/>
        </w:rPr>
        <w:t>2.</w:t>
      </w:r>
      <w:r w:rsidRPr="0031002A">
        <w:rPr>
          <w:rFonts w:ascii="Arial" w:hAnsi="Arial" w:cs="Arial"/>
        </w:rPr>
        <w:tab/>
        <w:t>The case record must be returned to the file cabinet at the end of each day.</w:t>
      </w:r>
    </w:p>
    <w:p w:rsidR="00326188" w:rsidRPr="0031002A" w:rsidRDefault="00326188" w:rsidP="00611ED9">
      <w:pPr>
        <w:pStyle w:val="p14"/>
        <w:tabs>
          <w:tab w:val="clear" w:pos="1451"/>
        </w:tabs>
        <w:ind w:left="1440" w:hanging="720"/>
        <w:jc w:val="left"/>
        <w:rPr>
          <w:rFonts w:ascii="Arial" w:hAnsi="Arial" w:cs="Arial"/>
        </w:rPr>
      </w:pPr>
      <w:r w:rsidRPr="0031002A">
        <w:rPr>
          <w:rFonts w:ascii="Arial" w:hAnsi="Arial" w:cs="Arial"/>
        </w:rPr>
        <w:t>3.</w:t>
      </w:r>
      <w:r w:rsidRPr="0031002A">
        <w:rPr>
          <w:rFonts w:ascii="Arial" w:hAnsi="Arial" w:cs="Arial"/>
        </w:rPr>
        <w:tab/>
        <w:t>No case record shall be removed from the office unless it is approved by the Director and signed out for the case record.</w:t>
      </w:r>
    </w:p>
    <w:p w:rsidR="00326188" w:rsidRPr="0031002A" w:rsidRDefault="00326188" w:rsidP="00611ED9">
      <w:pPr>
        <w:pStyle w:val="p14"/>
        <w:tabs>
          <w:tab w:val="clear" w:pos="1451"/>
        </w:tabs>
        <w:ind w:left="1440" w:hanging="720"/>
        <w:jc w:val="left"/>
        <w:rPr>
          <w:rFonts w:ascii="Arial" w:hAnsi="Arial" w:cs="Arial"/>
          <w:i/>
          <w:iCs/>
        </w:rPr>
      </w:pPr>
      <w:r w:rsidRPr="0031002A">
        <w:rPr>
          <w:rFonts w:ascii="Arial" w:hAnsi="Arial" w:cs="Arial"/>
        </w:rPr>
        <w:t>4.</w:t>
      </w:r>
      <w:r w:rsidRPr="0031002A">
        <w:rPr>
          <w:rFonts w:ascii="Arial" w:hAnsi="Arial" w:cs="Arial"/>
        </w:rPr>
        <w:tab/>
        <w:t>All narratives must be recorded in the cas</w:t>
      </w:r>
      <w:r w:rsidR="00F030A3">
        <w:rPr>
          <w:rFonts w:ascii="Arial" w:hAnsi="Arial" w:cs="Arial"/>
        </w:rPr>
        <w:t>e records within forty-eight hours</w:t>
      </w:r>
      <w:r w:rsidRPr="0031002A">
        <w:rPr>
          <w:rFonts w:ascii="Arial" w:hAnsi="Arial" w:cs="Arial"/>
        </w:rPr>
        <w:t xml:space="preserve"> for high priority cases and five working days for all others</w:t>
      </w:r>
      <w:r w:rsidRPr="0031002A">
        <w:rPr>
          <w:rFonts w:ascii="Arial" w:hAnsi="Arial" w:cs="Arial"/>
          <w:i/>
          <w:iCs/>
        </w:rPr>
        <w:t xml:space="preserve"> </w:t>
      </w:r>
      <w:r w:rsidRPr="0031002A">
        <w:rPr>
          <w:rFonts w:ascii="Arial" w:hAnsi="Arial" w:cs="Arial"/>
        </w:rPr>
        <w:t>after case activities, e.g., counseling session, interview, phone calls, referral, etc.</w:t>
      </w:r>
    </w:p>
    <w:p w:rsidR="00326188" w:rsidRPr="0031002A" w:rsidRDefault="00326188" w:rsidP="001B35D1">
      <w:pPr>
        <w:ind w:left="1350" w:hanging="630"/>
        <w:rPr>
          <w:rFonts w:ascii="Arial" w:hAnsi="Arial" w:cs="Arial"/>
        </w:rPr>
      </w:pPr>
    </w:p>
    <w:p w:rsidR="00326188" w:rsidRPr="0031002A" w:rsidRDefault="00326188" w:rsidP="00611ED9">
      <w:pPr>
        <w:pStyle w:val="p14"/>
        <w:tabs>
          <w:tab w:val="clear" w:pos="1451"/>
        </w:tabs>
        <w:ind w:left="1440" w:hanging="720"/>
        <w:jc w:val="left"/>
        <w:rPr>
          <w:rFonts w:ascii="Arial" w:hAnsi="Arial" w:cs="Arial"/>
        </w:rPr>
      </w:pPr>
      <w:r w:rsidRPr="0031002A">
        <w:rPr>
          <w:rFonts w:ascii="Arial" w:hAnsi="Arial" w:cs="Arial"/>
          <w:iCs/>
        </w:rPr>
        <w:t>5</w:t>
      </w:r>
      <w:r w:rsidRPr="0031002A">
        <w:rPr>
          <w:rFonts w:ascii="Arial" w:hAnsi="Arial" w:cs="Arial"/>
          <w:i/>
          <w:iCs/>
        </w:rPr>
        <w:t>.</w:t>
      </w:r>
      <w:r w:rsidRPr="0031002A">
        <w:rPr>
          <w:rFonts w:ascii="Arial" w:hAnsi="Arial" w:cs="Arial"/>
          <w:i/>
          <w:iCs/>
        </w:rPr>
        <w:tab/>
      </w:r>
      <w:r w:rsidRPr="0031002A">
        <w:rPr>
          <w:rFonts w:ascii="Arial" w:hAnsi="Arial" w:cs="Arial"/>
        </w:rPr>
        <w:t>The case record must bear the clients official name with supporting documents.</w:t>
      </w:r>
    </w:p>
    <w:p w:rsidR="00326188" w:rsidRPr="0031002A" w:rsidRDefault="00326188" w:rsidP="00611ED9">
      <w:pPr>
        <w:pStyle w:val="p14"/>
        <w:tabs>
          <w:tab w:val="clear" w:pos="1451"/>
        </w:tabs>
        <w:ind w:left="1440" w:hanging="720"/>
        <w:jc w:val="left"/>
        <w:rPr>
          <w:rFonts w:ascii="Arial" w:hAnsi="Arial" w:cs="Arial"/>
        </w:rPr>
      </w:pPr>
      <w:r w:rsidRPr="0031002A">
        <w:rPr>
          <w:rFonts w:ascii="Arial" w:hAnsi="Arial" w:cs="Arial"/>
        </w:rPr>
        <w:t>6.</w:t>
      </w:r>
      <w:r w:rsidRPr="0031002A">
        <w:rPr>
          <w:rFonts w:ascii="Arial" w:hAnsi="Arial" w:cs="Arial"/>
        </w:rPr>
        <w:tab/>
        <w:t xml:space="preserve">All </w:t>
      </w:r>
      <w:r w:rsidR="00E342E3">
        <w:rPr>
          <w:rFonts w:ascii="Arial" w:hAnsi="Arial" w:cs="Arial"/>
        </w:rPr>
        <w:t>TRIBE</w:t>
      </w:r>
      <w:r w:rsidRPr="0031002A">
        <w:rPr>
          <w:rFonts w:ascii="Arial" w:hAnsi="Arial" w:cs="Arial"/>
        </w:rPr>
        <w:t xml:space="preserve"> staff shall be accountable for their clients’ case records.</w:t>
      </w:r>
    </w:p>
    <w:p w:rsidR="00326188" w:rsidRPr="00FB3C3C" w:rsidRDefault="00385336" w:rsidP="00611ED9">
      <w:pPr>
        <w:pStyle w:val="p12"/>
        <w:tabs>
          <w:tab w:val="clear" w:pos="748"/>
        </w:tabs>
        <w:ind w:left="720" w:hanging="720"/>
        <w:jc w:val="left"/>
        <w:rPr>
          <w:rFonts w:ascii="Arial" w:hAnsi="Arial" w:cs="Arial"/>
          <w:b/>
        </w:rPr>
      </w:pPr>
      <w:r>
        <w:rPr>
          <w:rFonts w:ascii="Arial" w:hAnsi="Arial" w:cs="Arial"/>
          <w:b/>
        </w:rPr>
        <w:t>X</w:t>
      </w:r>
      <w:r w:rsidR="00326188" w:rsidRPr="00FB3C3C">
        <w:rPr>
          <w:rFonts w:ascii="Arial" w:hAnsi="Arial" w:cs="Arial"/>
          <w:b/>
        </w:rPr>
        <w:t>.</w:t>
      </w:r>
      <w:r w:rsidR="00326188" w:rsidRPr="00FB3C3C">
        <w:rPr>
          <w:rFonts w:ascii="Arial" w:hAnsi="Arial" w:cs="Arial"/>
          <w:b/>
        </w:rPr>
        <w:tab/>
        <w:t>FORMS</w:t>
      </w:r>
    </w:p>
    <w:p w:rsidR="00326188" w:rsidRPr="0031002A" w:rsidRDefault="00326188" w:rsidP="00326188">
      <w:pPr>
        <w:pStyle w:val="p13"/>
        <w:ind w:left="720"/>
        <w:jc w:val="left"/>
        <w:rPr>
          <w:rFonts w:ascii="Arial" w:hAnsi="Arial" w:cs="Arial"/>
        </w:rPr>
      </w:pPr>
      <w:r w:rsidRPr="0031002A">
        <w:rPr>
          <w:rFonts w:ascii="Arial" w:hAnsi="Arial" w:cs="Arial"/>
        </w:rPr>
        <w:t xml:space="preserve">The </w:t>
      </w:r>
      <w:r w:rsidR="00E342E3">
        <w:rPr>
          <w:rFonts w:ascii="Arial" w:hAnsi="Arial" w:cs="Arial"/>
        </w:rPr>
        <w:t>TRIBE</w:t>
      </w:r>
      <w:r w:rsidR="00E0396D" w:rsidRPr="0031002A">
        <w:rPr>
          <w:rFonts w:ascii="Arial" w:hAnsi="Arial" w:cs="Arial"/>
        </w:rPr>
        <w:t xml:space="preserve"> </w:t>
      </w:r>
      <w:r w:rsidRPr="0031002A">
        <w:rPr>
          <w:rFonts w:ascii="Arial" w:hAnsi="Arial" w:cs="Arial"/>
        </w:rPr>
        <w:t xml:space="preserve">staff utilizes the approved </w:t>
      </w:r>
      <w:r w:rsidR="00E342E3">
        <w:rPr>
          <w:rFonts w:ascii="Arial" w:hAnsi="Arial" w:cs="Arial"/>
        </w:rPr>
        <w:t>TRIBE</w:t>
      </w:r>
      <w:r w:rsidRPr="0031002A">
        <w:rPr>
          <w:rFonts w:ascii="Arial" w:hAnsi="Arial" w:cs="Arial"/>
        </w:rPr>
        <w:t xml:space="preserve"> forms as exhibited in this manual.</w:t>
      </w: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31002A" w:rsidRDefault="00FD6A53" w:rsidP="00326188">
      <w:pPr>
        <w:pStyle w:val="p13"/>
        <w:ind w:left="720"/>
        <w:jc w:val="left"/>
        <w:rPr>
          <w:rFonts w:ascii="Arial" w:hAnsi="Arial" w:cs="Arial"/>
        </w:rPr>
      </w:pPr>
    </w:p>
    <w:p w:rsidR="00FD6A53" w:rsidRPr="00611ED9" w:rsidRDefault="00FD6A53" w:rsidP="00FD6A53">
      <w:pPr>
        <w:pStyle w:val="p13"/>
        <w:ind w:left="720"/>
        <w:jc w:val="center"/>
        <w:rPr>
          <w:rFonts w:ascii="Arial" w:hAnsi="Arial" w:cs="Arial"/>
          <w:b/>
          <w:sz w:val="44"/>
          <w:szCs w:val="44"/>
        </w:rPr>
      </w:pPr>
      <w:r w:rsidRPr="00611ED9">
        <w:rPr>
          <w:rFonts w:ascii="Arial" w:hAnsi="Arial" w:cs="Arial"/>
          <w:b/>
          <w:sz w:val="44"/>
          <w:szCs w:val="44"/>
        </w:rPr>
        <w:t>TITLE IV-E</w:t>
      </w:r>
    </w:p>
    <w:p w:rsidR="004C3BF3" w:rsidRPr="0031002A" w:rsidRDefault="004C3BF3" w:rsidP="002271B8">
      <w:pPr>
        <w:rPr>
          <w:rFonts w:ascii="Arial" w:hAnsi="Arial" w:cs="Arial"/>
        </w:rPr>
      </w:pPr>
    </w:p>
    <w:p w:rsidR="008F6BB9" w:rsidRPr="0031002A" w:rsidRDefault="00D02EC7">
      <w:pPr>
        <w:pStyle w:val="p7"/>
        <w:tabs>
          <w:tab w:val="clear" w:pos="204"/>
        </w:tabs>
        <w:outlineLvl w:val="0"/>
        <w:rPr>
          <w:rFonts w:ascii="Arial" w:hAnsi="Arial" w:cs="Arial"/>
        </w:rPr>
      </w:pPr>
      <w:r w:rsidRPr="0031002A" w:rsidDel="00D02EC7">
        <w:rPr>
          <w:rFonts w:ascii="Arial" w:hAnsi="Arial" w:cs="Arial"/>
        </w:rPr>
        <w:t xml:space="preserve"> </w:t>
      </w:r>
    </w:p>
    <w:p w:rsidR="004C3BF3" w:rsidRPr="0031002A" w:rsidRDefault="004C3BF3" w:rsidP="002271B8">
      <w:pPr>
        <w:pStyle w:val="t115"/>
        <w:rPr>
          <w:rFonts w:ascii="Arial" w:hAnsi="Arial" w:cs="Arial"/>
        </w:rPr>
      </w:pPr>
      <w:r w:rsidRPr="0031002A">
        <w:rPr>
          <w:rFonts w:ascii="Arial" w:hAnsi="Arial" w:cs="Arial"/>
        </w:rPr>
        <w:tab/>
      </w:r>
    </w:p>
    <w:p w:rsidR="0011200D" w:rsidRPr="0031002A" w:rsidRDefault="00E55195" w:rsidP="00611ED9">
      <w:pPr>
        <w:pStyle w:val="p23"/>
        <w:tabs>
          <w:tab w:val="clear" w:pos="748"/>
        </w:tabs>
        <w:spacing w:after="0"/>
        <w:ind w:left="0" w:firstLine="0"/>
        <w:outlineLvl w:val="0"/>
        <w:rPr>
          <w:rFonts w:ascii="Arial" w:hAnsi="Arial" w:cs="Arial"/>
          <w:b/>
        </w:rPr>
      </w:pPr>
      <w:r w:rsidRPr="0031002A">
        <w:rPr>
          <w:rFonts w:ascii="Arial" w:hAnsi="Arial" w:cs="Arial"/>
        </w:rPr>
        <w:br w:type="page"/>
      </w:r>
      <w:r w:rsidR="0011200D" w:rsidRPr="0031002A">
        <w:rPr>
          <w:rFonts w:ascii="Arial" w:hAnsi="Arial" w:cs="Arial"/>
          <w:b/>
        </w:rPr>
        <w:t>TITLE IV-E – State Requirements</w:t>
      </w:r>
      <w:r w:rsidR="00031E97" w:rsidRPr="0031002A">
        <w:rPr>
          <w:rFonts w:ascii="Arial" w:hAnsi="Arial" w:cs="Arial"/>
          <w:b/>
        </w:rPr>
        <w:t xml:space="preserve"> under Joint Powers Agreement</w:t>
      </w:r>
    </w:p>
    <w:p w:rsidR="0011200D" w:rsidRPr="0031002A" w:rsidRDefault="0011200D" w:rsidP="00611ED9">
      <w:pPr>
        <w:pBdr>
          <w:top w:val="thickThinSmallGap" w:sz="24" w:space="1" w:color="auto"/>
        </w:pBdr>
        <w:spacing w:after="0"/>
        <w:rPr>
          <w:rFonts w:ascii="Arial" w:hAnsi="Arial" w:cs="Arial"/>
        </w:rPr>
      </w:pPr>
    </w:p>
    <w:p w:rsidR="0011200D" w:rsidRPr="00FB3C3C" w:rsidRDefault="0011200D" w:rsidP="0011200D">
      <w:pPr>
        <w:pStyle w:val="NoSpacing"/>
        <w:rPr>
          <w:rFonts w:ascii="Arial" w:hAnsi="Arial" w:cs="Arial"/>
        </w:rPr>
      </w:pPr>
      <w:r w:rsidRPr="00FB3C3C">
        <w:rPr>
          <w:rFonts w:ascii="Arial" w:hAnsi="Arial" w:cs="Arial"/>
        </w:rPr>
        <w:t xml:space="preserve">The </w:t>
      </w:r>
      <w:r w:rsidR="00E342E3">
        <w:rPr>
          <w:rFonts w:ascii="Arial" w:hAnsi="Arial" w:cs="Arial"/>
        </w:rPr>
        <w:t>TRIBE</w:t>
      </w:r>
      <w:r w:rsidRPr="00FB3C3C">
        <w:rPr>
          <w:rFonts w:ascii="Arial" w:hAnsi="Arial" w:cs="Arial"/>
        </w:rPr>
        <w:t xml:space="preserve"> operates under a Joint Powers Agreement between The Children, Youth and Families Department of the State of </w:t>
      </w:r>
      <w:r w:rsidR="00D14142">
        <w:rPr>
          <w:rFonts w:ascii="Arial" w:hAnsi="Arial" w:cs="Arial"/>
        </w:rPr>
        <w:t>State</w:t>
      </w:r>
      <w:r w:rsidRPr="00FB3C3C">
        <w:rPr>
          <w:rFonts w:ascii="Arial" w:hAnsi="Arial" w:cs="Arial"/>
        </w:rPr>
        <w:t xml:space="preserve"> and the </w:t>
      </w:r>
      <w:r w:rsidR="00E342E3">
        <w:rPr>
          <w:rFonts w:ascii="Arial" w:hAnsi="Arial" w:cs="Arial"/>
        </w:rPr>
        <w:t>Tribe</w:t>
      </w:r>
      <w:r w:rsidRPr="00FB3C3C">
        <w:rPr>
          <w:rFonts w:ascii="Arial" w:hAnsi="Arial" w:cs="Arial"/>
        </w:rPr>
        <w:t xml:space="preserve"> </w:t>
      </w:r>
      <w:proofErr w:type="spellStart"/>
      <w:r w:rsidRPr="00FB3C3C">
        <w:rPr>
          <w:rFonts w:ascii="Arial" w:hAnsi="Arial" w:cs="Arial"/>
        </w:rPr>
        <w:t>Tribe</w:t>
      </w:r>
      <w:proofErr w:type="spellEnd"/>
      <w:r w:rsidRPr="00FB3C3C">
        <w:rPr>
          <w:rFonts w:ascii="Arial" w:hAnsi="Arial" w:cs="Arial"/>
        </w:rPr>
        <w:t xml:space="preserve">. Title IV-E includes subsidies for Foster Care, Kinship Guardianship and Adoption provided a child meets certain federal/state eligibility criteria.  In addition, the </w:t>
      </w:r>
      <w:r w:rsidR="00E342E3">
        <w:rPr>
          <w:rFonts w:ascii="Arial" w:hAnsi="Arial" w:cs="Arial"/>
        </w:rPr>
        <w:t>TRIBE</w:t>
      </w:r>
      <w:r w:rsidRPr="00FB3C3C">
        <w:rPr>
          <w:rFonts w:ascii="Arial" w:hAnsi="Arial" w:cs="Arial"/>
        </w:rPr>
        <w:t xml:space="preserve"> is eligible for Title IV-E reimbursement for administrative and training activities.  All </w:t>
      </w:r>
      <w:r w:rsidR="00E342E3">
        <w:rPr>
          <w:rFonts w:ascii="Arial" w:hAnsi="Arial" w:cs="Arial"/>
        </w:rPr>
        <w:t>TRIBE</w:t>
      </w:r>
      <w:r w:rsidRPr="00FB3C3C">
        <w:rPr>
          <w:rFonts w:ascii="Arial" w:hAnsi="Arial" w:cs="Arial"/>
        </w:rPr>
        <w:t xml:space="preserve"> staff should be well-versed in the tribal requirements of the Joint Powers Agreement (Attached </w:t>
      </w:r>
      <w:r w:rsidR="00277EEA">
        <w:rPr>
          <w:rFonts w:ascii="Arial" w:hAnsi="Arial" w:cs="Arial"/>
        </w:rPr>
        <w:t>in Federal Regulations Section)</w:t>
      </w:r>
    </w:p>
    <w:p w:rsidR="0011200D" w:rsidRPr="00FB3C3C" w:rsidRDefault="0011200D" w:rsidP="0011200D">
      <w:pPr>
        <w:pStyle w:val="NoSpacing"/>
        <w:rPr>
          <w:rFonts w:ascii="Arial" w:hAnsi="Arial" w:cs="Arial"/>
        </w:rPr>
      </w:pPr>
    </w:p>
    <w:p w:rsidR="0011200D" w:rsidRPr="00FB3C3C" w:rsidRDefault="0011200D" w:rsidP="0011200D">
      <w:pPr>
        <w:pStyle w:val="NoSpacing"/>
        <w:rPr>
          <w:rFonts w:ascii="Arial" w:hAnsi="Arial" w:cs="Arial"/>
        </w:rPr>
      </w:pPr>
      <w:r w:rsidRPr="00FB3C3C">
        <w:rPr>
          <w:rFonts w:ascii="Arial" w:hAnsi="Arial" w:cs="Arial"/>
        </w:rPr>
        <w:t>When intake is performed at the beginning of a Child Welfare/Child Protection case, it is imperative that the Title IV-E Eligibility Determination/Redetermination form be completed and forwarded to _________________________.</w:t>
      </w:r>
    </w:p>
    <w:p w:rsidR="00894A59" w:rsidRPr="00FB3C3C" w:rsidRDefault="00894A59" w:rsidP="0011200D">
      <w:pPr>
        <w:pStyle w:val="NoSpacing"/>
        <w:rPr>
          <w:rFonts w:ascii="Arial" w:hAnsi="Arial" w:cs="Arial"/>
        </w:rPr>
      </w:pPr>
    </w:p>
    <w:p w:rsidR="00894A59" w:rsidRPr="00FB3C3C" w:rsidRDefault="00894A59" w:rsidP="0011200D">
      <w:pPr>
        <w:pStyle w:val="NoSpacing"/>
        <w:rPr>
          <w:rFonts w:ascii="Arial" w:hAnsi="Arial" w:cs="Arial"/>
        </w:rPr>
      </w:pPr>
      <w:r w:rsidRPr="00FB3C3C">
        <w:rPr>
          <w:rFonts w:ascii="Arial" w:hAnsi="Arial" w:cs="Arial"/>
        </w:rPr>
        <w:t>The following sections have been copied verbatim from the Joint Powers Agreement</w:t>
      </w:r>
      <w:r w:rsidR="00067B79" w:rsidRPr="00FB3C3C">
        <w:rPr>
          <w:rFonts w:ascii="Arial" w:hAnsi="Arial" w:cs="Arial"/>
        </w:rPr>
        <w:t xml:space="preserve"> (Attached)</w:t>
      </w:r>
      <w:r w:rsidRPr="00FB3C3C">
        <w:rPr>
          <w:rFonts w:ascii="Arial" w:hAnsi="Arial" w:cs="Arial"/>
        </w:rPr>
        <w:t xml:space="preserve"> f</w:t>
      </w:r>
      <w:r w:rsidR="00067B79" w:rsidRPr="00FB3C3C">
        <w:rPr>
          <w:rFonts w:ascii="Arial" w:hAnsi="Arial" w:cs="Arial"/>
        </w:rPr>
        <w:t>or caseworker ease of reference.</w:t>
      </w:r>
    </w:p>
    <w:p w:rsidR="00D96695" w:rsidRPr="00FB3C3C" w:rsidRDefault="00D96695" w:rsidP="00D96695">
      <w:pPr>
        <w:tabs>
          <w:tab w:val="right" w:pos="4593"/>
        </w:tabs>
        <w:spacing w:before="324"/>
        <w:ind w:left="720" w:hanging="720"/>
        <w:rPr>
          <w:rFonts w:ascii="Arial" w:hAnsi="Arial" w:cs="Arial"/>
          <w:b/>
          <w:spacing w:val="-2"/>
        </w:rPr>
      </w:pPr>
      <w:r w:rsidRPr="00FB3C3C">
        <w:rPr>
          <w:rFonts w:ascii="Arial" w:hAnsi="Arial" w:cs="Arial"/>
          <w:b/>
          <w:spacing w:val="-10"/>
        </w:rPr>
        <w:t>A.</w:t>
      </w:r>
      <w:r w:rsidRPr="00FB3C3C">
        <w:rPr>
          <w:rFonts w:ascii="Arial" w:hAnsi="Arial" w:cs="Arial"/>
          <w:b/>
          <w:spacing w:val="-10"/>
        </w:rPr>
        <w:tab/>
      </w:r>
      <w:r w:rsidR="00AB655B">
        <w:rPr>
          <w:rFonts w:ascii="Arial" w:hAnsi="Arial" w:cs="Arial"/>
          <w:b/>
          <w:spacing w:val="-2"/>
        </w:rPr>
        <w:t>REFERRALS FOR PAYMENTS</w:t>
      </w:r>
    </w:p>
    <w:p w:rsidR="00D96695" w:rsidRPr="0031002A" w:rsidRDefault="00D96695" w:rsidP="008D7371">
      <w:pPr>
        <w:numPr>
          <w:ilvl w:val="0"/>
          <w:numId w:val="81"/>
        </w:numPr>
        <w:tabs>
          <w:tab w:val="clear" w:pos="108"/>
        </w:tabs>
        <w:kinsoku w:val="0"/>
        <w:spacing w:before="252"/>
        <w:ind w:left="1440" w:right="288" w:hanging="720"/>
        <w:rPr>
          <w:rFonts w:ascii="Arial" w:hAnsi="Arial" w:cs="Arial"/>
          <w:spacing w:val="-4"/>
        </w:rPr>
      </w:pPr>
      <w:r w:rsidRPr="0031002A">
        <w:rPr>
          <w:rFonts w:ascii="Arial" w:hAnsi="Arial" w:cs="Arial"/>
          <w:spacing w:val="-2"/>
        </w:rPr>
        <w:t xml:space="preserve">When the Tribal Court awards custody of a child </w:t>
      </w:r>
      <w:r w:rsidRPr="0031002A">
        <w:rPr>
          <w:rFonts w:ascii="Arial" w:hAnsi="Arial" w:cs="Arial"/>
          <w:spacing w:val="-1"/>
        </w:rPr>
        <w:t xml:space="preserve">to the Tribe due to abuse or neglect and foster care placement </w:t>
      </w:r>
      <w:r w:rsidRPr="0031002A">
        <w:rPr>
          <w:rFonts w:ascii="Arial" w:hAnsi="Arial" w:cs="Arial"/>
          <w:spacing w:val="3"/>
        </w:rPr>
        <w:t xml:space="preserve">is made in a Tribal approved foster home (or, if no Tribal </w:t>
      </w:r>
      <w:r w:rsidRPr="0031002A">
        <w:rPr>
          <w:rFonts w:ascii="Arial" w:hAnsi="Arial" w:cs="Arial"/>
        </w:rPr>
        <w:t xml:space="preserve">foster home is available, a Department approved foster home), </w:t>
      </w:r>
      <w:r w:rsidRPr="0031002A">
        <w:rPr>
          <w:rFonts w:ascii="Arial" w:hAnsi="Arial" w:cs="Arial"/>
          <w:spacing w:val="-3"/>
        </w:rPr>
        <w:t xml:space="preserve">the Tribe shall make a referral for payments to the Title IV-E </w:t>
      </w:r>
      <w:r w:rsidRPr="0031002A">
        <w:rPr>
          <w:rFonts w:ascii="Arial" w:hAnsi="Arial" w:cs="Arial"/>
          <w:spacing w:val="-6"/>
        </w:rPr>
        <w:t xml:space="preserve">Specialist if the Tribe believes that the child is eligible for </w:t>
      </w:r>
      <w:r w:rsidRPr="0031002A">
        <w:rPr>
          <w:rFonts w:ascii="Arial" w:hAnsi="Arial" w:cs="Arial"/>
          <w:spacing w:val="-4"/>
        </w:rPr>
        <w:t>Title IV-E payments.</w:t>
      </w:r>
    </w:p>
    <w:p w:rsidR="009A3F79" w:rsidRPr="0031002A" w:rsidRDefault="00D96695" w:rsidP="008D7371">
      <w:pPr>
        <w:numPr>
          <w:ilvl w:val="0"/>
          <w:numId w:val="81"/>
        </w:numPr>
        <w:kinsoku w:val="0"/>
        <w:spacing w:before="216"/>
        <w:ind w:left="1440" w:right="72" w:hanging="720"/>
        <w:rPr>
          <w:rFonts w:ascii="Arial" w:hAnsi="Arial" w:cs="Arial"/>
          <w:spacing w:val="-4"/>
        </w:rPr>
      </w:pPr>
      <w:r w:rsidRPr="0031002A">
        <w:rPr>
          <w:rFonts w:ascii="Arial" w:hAnsi="Arial" w:cs="Arial"/>
          <w:spacing w:val="4"/>
        </w:rPr>
        <w:t xml:space="preserve">The referral shall include the completed forms </w:t>
      </w:r>
      <w:r w:rsidRPr="0031002A">
        <w:rPr>
          <w:rFonts w:ascii="Arial" w:hAnsi="Arial" w:cs="Arial"/>
          <w:spacing w:val="-6"/>
        </w:rPr>
        <w:t>attache</w:t>
      </w:r>
      <w:r w:rsidR="009A3F79" w:rsidRPr="0031002A">
        <w:rPr>
          <w:rFonts w:ascii="Arial" w:hAnsi="Arial" w:cs="Arial"/>
          <w:spacing w:val="-6"/>
        </w:rPr>
        <w:t xml:space="preserve">d as Exhibits G, H, I, J, and K </w:t>
      </w:r>
      <w:r w:rsidR="00031E97" w:rsidRPr="0031002A">
        <w:rPr>
          <w:rFonts w:ascii="Arial" w:hAnsi="Arial" w:cs="Arial"/>
          <w:spacing w:val="-6"/>
        </w:rPr>
        <w:t>to</w:t>
      </w:r>
      <w:r w:rsidR="009A3F79" w:rsidRPr="0031002A">
        <w:rPr>
          <w:rFonts w:ascii="Arial" w:hAnsi="Arial" w:cs="Arial"/>
          <w:spacing w:val="-6"/>
        </w:rPr>
        <w:t xml:space="preserve"> the attached Joint Powers Agreement, </w:t>
      </w:r>
      <w:r w:rsidRPr="0031002A">
        <w:rPr>
          <w:rFonts w:ascii="Arial" w:hAnsi="Arial" w:cs="Arial"/>
          <w:spacing w:val="-3"/>
        </w:rPr>
        <w:t xml:space="preserve">(note that if the child has special needs, as set out in </w:t>
      </w:r>
      <w:r w:rsidRPr="0031002A">
        <w:rPr>
          <w:rFonts w:ascii="Arial" w:hAnsi="Arial" w:cs="Arial"/>
          <w:spacing w:val="-6"/>
        </w:rPr>
        <w:t>Exhibit L</w:t>
      </w:r>
      <w:r w:rsidR="009A3F79" w:rsidRPr="0031002A">
        <w:rPr>
          <w:rFonts w:ascii="Arial" w:hAnsi="Arial" w:cs="Arial"/>
          <w:spacing w:val="-6"/>
        </w:rPr>
        <w:t xml:space="preserve"> of the attached Joint Powers Agreement,</w:t>
      </w:r>
      <w:r w:rsidRPr="0031002A">
        <w:rPr>
          <w:rFonts w:ascii="Arial" w:hAnsi="Arial" w:cs="Arial"/>
          <w:spacing w:val="-6"/>
        </w:rPr>
        <w:t xml:space="preserve"> the referral should include the completed Request For </w:t>
      </w:r>
      <w:r w:rsidRPr="0031002A">
        <w:rPr>
          <w:rFonts w:ascii="Arial" w:hAnsi="Arial" w:cs="Arial"/>
          <w:spacing w:val="3"/>
        </w:rPr>
        <w:t xml:space="preserve">Special Needs Certification, which is attached as part of </w:t>
      </w:r>
      <w:r w:rsidRPr="0031002A">
        <w:rPr>
          <w:rFonts w:ascii="Arial" w:hAnsi="Arial" w:cs="Arial"/>
          <w:spacing w:val="-1"/>
        </w:rPr>
        <w:t xml:space="preserve">Exhibit M); a copy of the court order; the case plan as defined </w:t>
      </w:r>
      <w:r w:rsidRPr="0031002A">
        <w:rPr>
          <w:rFonts w:ascii="Arial" w:hAnsi="Arial" w:cs="Arial"/>
          <w:spacing w:val="-5"/>
        </w:rPr>
        <w:t>in 42 U.S.C. §</w:t>
      </w:r>
      <w:r w:rsidRPr="0031002A">
        <w:rPr>
          <w:rFonts w:ascii="Arial" w:hAnsi="Arial" w:cs="Arial"/>
          <w:spacing w:val="5"/>
        </w:rPr>
        <w:t xml:space="preserve">. </w:t>
      </w:r>
      <w:r w:rsidRPr="0031002A">
        <w:rPr>
          <w:rFonts w:ascii="Arial" w:hAnsi="Arial" w:cs="Arial"/>
          <w:spacing w:val="-5"/>
        </w:rPr>
        <w:t>675(1)</w:t>
      </w:r>
      <w:r w:rsidR="00BD5880" w:rsidRPr="0031002A">
        <w:rPr>
          <w:rFonts w:ascii="Arial" w:hAnsi="Arial" w:cs="Arial"/>
          <w:spacing w:val="-5"/>
        </w:rPr>
        <w:t>,</w:t>
      </w:r>
      <w:r w:rsidRPr="0031002A">
        <w:rPr>
          <w:rFonts w:ascii="Arial" w:hAnsi="Arial" w:cs="Arial"/>
          <w:spacing w:val="-5"/>
        </w:rPr>
        <w:t xml:space="preserve"> see Exhibit </w:t>
      </w:r>
      <w:r w:rsidRPr="0031002A">
        <w:rPr>
          <w:rFonts w:ascii="Arial" w:hAnsi="Arial" w:cs="Arial"/>
          <w:spacing w:val="5"/>
          <w:w w:val="110"/>
        </w:rPr>
        <w:t>N</w:t>
      </w:r>
      <w:r w:rsidR="009A3F79" w:rsidRPr="0031002A">
        <w:rPr>
          <w:rFonts w:ascii="Arial" w:hAnsi="Arial" w:cs="Arial"/>
          <w:spacing w:val="5"/>
          <w:w w:val="110"/>
        </w:rPr>
        <w:t xml:space="preserve"> </w:t>
      </w:r>
      <w:r w:rsidR="009A3F79" w:rsidRPr="0031002A">
        <w:rPr>
          <w:rFonts w:ascii="Arial" w:hAnsi="Arial" w:cs="Arial"/>
          <w:spacing w:val="-6"/>
        </w:rPr>
        <w:t>of the attached Joint Powers Agreement</w:t>
      </w:r>
      <w:r w:rsidR="00BD5880" w:rsidRPr="0031002A">
        <w:rPr>
          <w:rFonts w:ascii="Arial" w:hAnsi="Arial" w:cs="Arial"/>
          <w:spacing w:val="-6"/>
        </w:rPr>
        <w:t>.</w:t>
      </w:r>
    </w:p>
    <w:p w:rsidR="00D96695" w:rsidRPr="0031002A" w:rsidRDefault="00D96695" w:rsidP="008D7371">
      <w:pPr>
        <w:numPr>
          <w:ilvl w:val="0"/>
          <w:numId w:val="81"/>
        </w:numPr>
        <w:tabs>
          <w:tab w:val="clear" w:pos="108"/>
        </w:tabs>
        <w:kinsoku w:val="0"/>
        <w:spacing w:before="216"/>
        <w:ind w:left="1440" w:right="72" w:hanging="720"/>
        <w:rPr>
          <w:rFonts w:ascii="Arial" w:hAnsi="Arial" w:cs="Arial"/>
          <w:spacing w:val="-4"/>
        </w:rPr>
      </w:pPr>
      <w:r w:rsidRPr="0031002A">
        <w:rPr>
          <w:rFonts w:ascii="Arial" w:hAnsi="Arial" w:cs="Arial"/>
          <w:spacing w:val="5"/>
          <w:w w:val="110"/>
        </w:rPr>
        <w:t xml:space="preserve"> </w:t>
      </w:r>
      <w:r w:rsidR="00BD5880" w:rsidRPr="0031002A">
        <w:rPr>
          <w:rFonts w:ascii="Arial" w:hAnsi="Arial" w:cs="Arial"/>
          <w:spacing w:val="-5"/>
        </w:rPr>
        <w:t>A</w:t>
      </w:r>
      <w:r w:rsidRPr="0031002A">
        <w:rPr>
          <w:rFonts w:ascii="Arial" w:hAnsi="Arial" w:cs="Arial"/>
          <w:spacing w:val="-5"/>
        </w:rPr>
        <w:t xml:space="preserve"> copy of the child's birth </w:t>
      </w:r>
      <w:r w:rsidRPr="0031002A">
        <w:rPr>
          <w:rFonts w:ascii="Arial" w:hAnsi="Arial" w:cs="Arial"/>
          <w:spacing w:val="1"/>
        </w:rPr>
        <w:t xml:space="preserve">certificate and Social Security card; and the name and address </w:t>
      </w:r>
      <w:r w:rsidRPr="0031002A">
        <w:rPr>
          <w:rFonts w:ascii="Arial" w:hAnsi="Arial" w:cs="Arial"/>
          <w:spacing w:val="-4"/>
        </w:rPr>
        <w:t>of the child's placement with a copy of the foster home license.</w:t>
      </w:r>
      <w:r w:rsidR="00BD5880" w:rsidRPr="0031002A">
        <w:rPr>
          <w:rFonts w:ascii="Arial" w:hAnsi="Arial" w:cs="Arial"/>
          <w:spacing w:val="-4"/>
        </w:rPr>
        <w:t xml:space="preserve"> </w:t>
      </w:r>
    </w:p>
    <w:p w:rsidR="00D96695" w:rsidRPr="00FB3C3C" w:rsidRDefault="009A3F79" w:rsidP="009A3F79">
      <w:pPr>
        <w:spacing w:before="216" w:line="208" w:lineRule="auto"/>
        <w:ind w:left="720" w:hanging="720"/>
        <w:rPr>
          <w:rFonts w:ascii="Arial" w:hAnsi="Arial" w:cs="Arial"/>
          <w:b/>
          <w:spacing w:val="-4"/>
        </w:rPr>
      </w:pPr>
      <w:r w:rsidRPr="00FB3C3C">
        <w:rPr>
          <w:rFonts w:ascii="Arial" w:hAnsi="Arial" w:cs="Arial"/>
          <w:b/>
          <w:spacing w:val="-2"/>
        </w:rPr>
        <w:t>B.</w:t>
      </w:r>
      <w:r w:rsidRPr="00FB3C3C">
        <w:rPr>
          <w:rFonts w:ascii="Arial" w:hAnsi="Arial" w:cs="Arial"/>
          <w:b/>
          <w:spacing w:val="-56"/>
          <w:w w:val="110"/>
        </w:rPr>
        <w:tab/>
      </w:r>
      <w:r w:rsidR="00AB655B">
        <w:rPr>
          <w:rFonts w:ascii="Arial" w:hAnsi="Arial" w:cs="Arial"/>
          <w:b/>
          <w:spacing w:val="4"/>
        </w:rPr>
        <w:t>STATUS OF REFERRALS</w:t>
      </w:r>
    </w:p>
    <w:p w:rsidR="00D96695" w:rsidRPr="0031002A" w:rsidRDefault="00D96695" w:rsidP="009A3F79">
      <w:pPr>
        <w:kinsoku w:val="0"/>
        <w:spacing w:before="216"/>
        <w:ind w:left="1440" w:right="72" w:hanging="720"/>
        <w:rPr>
          <w:rFonts w:ascii="Arial" w:hAnsi="Arial" w:cs="Arial"/>
          <w:spacing w:val="-4"/>
        </w:rPr>
      </w:pPr>
      <w:r w:rsidRPr="0031002A">
        <w:rPr>
          <w:rFonts w:ascii="Arial" w:hAnsi="Arial" w:cs="Arial"/>
          <w:spacing w:val="-10"/>
        </w:rPr>
        <w:t>1.</w:t>
      </w:r>
      <w:r w:rsidRPr="0031002A">
        <w:rPr>
          <w:rFonts w:ascii="Arial" w:hAnsi="Arial" w:cs="Arial"/>
          <w:spacing w:val="-10"/>
        </w:rPr>
        <w:tab/>
      </w:r>
      <w:r w:rsidRPr="0031002A">
        <w:rPr>
          <w:rFonts w:ascii="Arial" w:hAnsi="Arial" w:cs="Arial"/>
          <w:spacing w:val="-4"/>
        </w:rPr>
        <w:t>The Department shall determine Title IV-E</w:t>
      </w:r>
      <w:r w:rsidR="009A3F79" w:rsidRPr="0031002A">
        <w:rPr>
          <w:rFonts w:ascii="Arial" w:hAnsi="Arial" w:cs="Arial"/>
          <w:spacing w:val="-4"/>
        </w:rPr>
        <w:t xml:space="preserve"> </w:t>
      </w:r>
      <w:r w:rsidRPr="0031002A">
        <w:rPr>
          <w:rFonts w:ascii="Arial" w:hAnsi="Arial" w:cs="Arial"/>
          <w:spacing w:val="-4"/>
        </w:rPr>
        <w:t>eligibility based upon the information received with the referral,</w:t>
      </w:r>
    </w:p>
    <w:p w:rsidR="00D96695" w:rsidRPr="0031002A" w:rsidRDefault="00272460" w:rsidP="00272460">
      <w:pPr>
        <w:tabs>
          <w:tab w:val="right" w:pos="9144"/>
        </w:tabs>
        <w:spacing w:before="240"/>
        <w:ind w:left="1440" w:hanging="720"/>
        <w:rPr>
          <w:rFonts w:ascii="Arial" w:hAnsi="Arial" w:cs="Arial"/>
          <w:spacing w:val="-2"/>
        </w:rPr>
      </w:pPr>
      <w:r w:rsidRPr="0031002A">
        <w:rPr>
          <w:rFonts w:ascii="Arial" w:hAnsi="Arial" w:cs="Arial"/>
          <w:spacing w:val="-4"/>
        </w:rPr>
        <w:t xml:space="preserve">2. </w:t>
      </w:r>
      <w:r w:rsidRPr="0031002A">
        <w:rPr>
          <w:rFonts w:ascii="Arial" w:hAnsi="Arial" w:cs="Arial"/>
          <w:spacing w:val="-4"/>
        </w:rPr>
        <w:tab/>
        <w:t>T</w:t>
      </w:r>
      <w:r w:rsidR="00D96695" w:rsidRPr="0031002A">
        <w:rPr>
          <w:rFonts w:ascii="Arial" w:hAnsi="Arial" w:cs="Arial"/>
          <w:spacing w:val="-4"/>
        </w:rPr>
        <w:t>he Title IV-</w:t>
      </w:r>
      <w:r w:rsidR="00DF2769">
        <w:rPr>
          <w:rFonts w:ascii="Arial" w:hAnsi="Arial" w:cs="Arial"/>
          <w:spacing w:val="-4"/>
        </w:rPr>
        <w:t>E</w:t>
      </w:r>
      <w:r w:rsidR="00D96695" w:rsidRPr="0031002A">
        <w:rPr>
          <w:rFonts w:ascii="Arial" w:hAnsi="Arial" w:cs="Arial"/>
          <w:spacing w:val="-4"/>
        </w:rPr>
        <w:t xml:space="preserve"> Specialist shall notify the Tribe,</w:t>
      </w:r>
      <w:r w:rsidR="009A3F79" w:rsidRPr="0031002A">
        <w:rPr>
          <w:rFonts w:ascii="Arial" w:hAnsi="Arial" w:cs="Arial"/>
          <w:spacing w:val="-4"/>
        </w:rPr>
        <w:t xml:space="preserve"> </w:t>
      </w:r>
      <w:r w:rsidR="00D96695" w:rsidRPr="0031002A">
        <w:rPr>
          <w:rFonts w:ascii="Arial" w:hAnsi="Arial" w:cs="Arial"/>
          <w:spacing w:val="-6"/>
        </w:rPr>
        <w:t xml:space="preserve">within 15 days of receipt of the referral, of the status of the </w:t>
      </w:r>
      <w:r w:rsidR="00D96695" w:rsidRPr="0031002A">
        <w:rPr>
          <w:rFonts w:ascii="Arial" w:hAnsi="Arial" w:cs="Arial"/>
          <w:spacing w:val="-5"/>
        </w:rPr>
        <w:t>referral by sending a copy of the Title IV-</w:t>
      </w:r>
      <w:r w:rsidR="009A3F79" w:rsidRPr="0031002A">
        <w:rPr>
          <w:rFonts w:ascii="Arial" w:hAnsi="Arial" w:cs="Arial"/>
          <w:spacing w:val="-5"/>
        </w:rPr>
        <w:t>E</w:t>
      </w:r>
      <w:r w:rsidR="00D96695" w:rsidRPr="0031002A">
        <w:rPr>
          <w:rFonts w:ascii="Arial" w:hAnsi="Arial" w:cs="Arial"/>
          <w:spacing w:val="-5"/>
        </w:rPr>
        <w:t xml:space="preserve"> determination form </w:t>
      </w:r>
      <w:r w:rsidR="00D96695" w:rsidRPr="0031002A">
        <w:rPr>
          <w:rFonts w:ascii="Arial" w:hAnsi="Arial" w:cs="Arial"/>
          <w:spacing w:val="-2"/>
        </w:rPr>
        <w:t>with one of the following notations:</w:t>
      </w:r>
    </w:p>
    <w:p w:rsidR="00D96695" w:rsidRPr="0031002A" w:rsidRDefault="00D96695" w:rsidP="009A3F79">
      <w:pPr>
        <w:ind w:left="2520" w:right="1680"/>
        <w:rPr>
          <w:rFonts w:ascii="Arial" w:hAnsi="Arial" w:cs="Arial"/>
          <w:spacing w:val="-5"/>
        </w:rPr>
      </w:pPr>
      <w:r w:rsidRPr="0031002A">
        <w:rPr>
          <w:rFonts w:ascii="Arial" w:hAnsi="Arial" w:cs="Arial"/>
          <w:spacing w:val="-5"/>
        </w:rPr>
        <w:t>The information is complete, the child is eligible and the Tribe can expect Medicaid eligibility and foster care payments to commence pursuant to the Title IV-2 Joint Powers Agreement.</w:t>
      </w:r>
    </w:p>
    <w:p w:rsidR="00272460" w:rsidRPr="0031002A" w:rsidRDefault="00272460" w:rsidP="009A3F79">
      <w:pPr>
        <w:ind w:left="2520" w:right="1680"/>
        <w:rPr>
          <w:rFonts w:ascii="Arial" w:hAnsi="Arial" w:cs="Arial"/>
          <w:spacing w:val="-5"/>
        </w:rPr>
      </w:pPr>
    </w:p>
    <w:p w:rsidR="00D96695" w:rsidRPr="0031002A" w:rsidRDefault="00CD4853" w:rsidP="008D7371">
      <w:pPr>
        <w:numPr>
          <w:ilvl w:val="0"/>
          <w:numId w:val="82"/>
        </w:numPr>
        <w:tabs>
          <w:tab w:val="clear" w:pos="144"/>
          <w:tab w:val="num" w:pos="4608"/>
        </w:tabs>
        <w:kinsoku w:val="0"/>
        <w:rPr>
          <w:rFonts w:ascii="Arial" w:hAnsi="Arial" w:cs="Arial"/>
          <w:spacing w:val="-10"/>
        </w:rPr>
      </w:pPr>
      <w:r w:rsidRPr="0031002A">
        <w:rPr>
          <w:rFonts w:ascii="Arial" w:hAnsi="Arial" w:cs="Arial"/>
          <w:spacing w:val="-10"/>
        </w:rPr>
        <w:t>O</w:t>
      </w:r>
      <w:r w:rsidR="00D96695" w:rsidRPr="0031002A">
        <w:rPr>
          <w:rFonts w:ascii="Arial" w:hAnsi="Arial" w:cs="Arial"/>
          <w:spacing w:val="-10"/>
        </w:rPr>
        <w:t>R-</w:t>
      </w:r>
    </w:p>
    <w:p w:rsidR="00D96695" w:rsidRPr="0031002A" w:rsidRDefault="00D96695" w:rsidP="009A3F79">
      <w:pPr>
        <w:ind w:left="2520" w:right="1680"/>
        <w:rPr>
          <w:rFonts w:ascii="Arial" w:hAnsi="Arial" w:cs="Arial"/>
          <w:spacing w:val="-5"/>
        </w:rPr>
      </w:pPr>
      <w:r w:rsidRPr="0031002A">
        <w:rPr>
          <w:rFonts w:ascii="Arial" w:hAnsi="Arial" w:cs="Arial"/>
          <w:spacing w:val="-5"/>
        </w:rPr>
        <w:t xml:space="preserve">The following additional information is required to </w:t>
      </w:r>
      <w:r w:rsidR="009A3F79" w:rsidRPr="0031002A">
        <w:rPr>
          <w:rFonts w:ascii="Arial" w:hAnsi="Arial" w:cs="Arial"/>
          <w:spacing w:val="-5"/>
        </w:rPr>
        <w:t xml:space="preserve">determine the child's Title IV-E </w:t>
      </w:r>
      <w:r w:rsidRPr="0031002A">
        <w:rPr>
          <w:rFonts w:ascii="Arial" w:hAnsi="Arial" w:cs="Arial"/>
          <w:spacing w:val="-5"/>
        </w:rPr>
        <w:t>e</w:t>
      </w:r>
      <w:r w:rsidR="009A3F79" w:rsidRPr="0031002A">
        <w:rPr>
          <w:rFonts w:ascii="Arial" w:hAnsi="Arial" w:cs="Arial"/>
          <w:spacing w:val="-5"/>
        </w:rPr>
        <w:t>ligibility: (Note: The Title IV-E</w:t>
      </w:r>
      <w:r w:rsidRPr="0031002A">
        <w:rPr>
          <w:rFonts w:ascii="Arial" w:hAnsi="Arial" w:cs="Arial"/>
          <w:spacing w:val="-5"/>
        </w:rPr>
        <w:t xml:space="preserve"> Specialist shall list the additional information needed).</w:t>
      </w:r>
    </w:p>
    <w:p w:rsidR="00D96695" w:rsidRPr="0031002A" w:rsidRDefault="00D96695" w:rsidP="008D7371">
      <w:pPr>
        <w:numPr>
          <w:ilvl w:val="0"/>
          <w:numId w:val="82"/>
        </w:numPr>
        <w:tabs>
          <w:tab w:val="clear" w:pos="144"/>
          <w:tab w:val="num" w:pos="4608"/>
        </w:tabs>
        <w:kinsoku w:val="0"/>
        <w:spacing w:before="216"/>
        <w:rPr>
          <w:rFonts w:ascii="Arial" w:hAnsi="Arial" w:cs="Arial"/>
          <w:spacing w:val="-10"/>
        </w:rPr>
      </w:pPr>
      <w:r w:rsidRPr="0031002A">
        <w:rPr>
          <w:rFonts w:ascii="Arial" w:hAnsi="Arial" w:cs="Arial"/>
          <w:spacing w:val="-10"/>
        </w:rPr>
        <w:t>OR-</w:t>
      </w:r>
    </w:p>
    <w:p w:rsidR="00D96695" w:rsidRPr="0031002A" w:rsidRDefault="00D96695" w:rsidP="009A3F79">
      <w:pPr>
        <w:ind w:left="2520" w:right="1680"/>
        <w:rPr>
          <w:rFonts w:ascii="Arial" w:hAnsi="Arial" w:cs="Arial"/>
          <w:spacing w:val="-5"/>
        </w:rPr>
      </w:pPr>
      <w:r w:rsidRPr="0031002A">
        <w:rPr>
          <w:rFonts w:ascii="Arial" w:hAnsi="Arial" w:cs="Arial"/>
          <w:spacing w:val="-5"/>
        </w:rPr>
        <w:t>The information is complete but the child is not eligible for Title IV-</w:t>
      </w:r>
      <w:r w:rsidR="009A3F79" w:rsidRPr="0031002A">
        <w:rPr>
          <w:rFonts w:ascii="Arial" w:hAnsi="Arial" w:cs="Arial"/>
          <w:spacing w:val="-5"/>
        </w:rPr>
        <w:t>E</w:t>
      </w:r>
      <w:r w:rsidRPr="0031002A">
        <w:rPr>
          <w:rFonts w:ascii="Arial" w:hAnsi="Arial" w:cs="Arial"/>
          <w:spacing w:val="-5"/>
        </w:rPr>
        <w:t xml:space="preserve"> payments for the</w:t>
      </w:r>
      <w:r w:rsidR="009A3F79" w:rsidRPr="0031002A">
        <w:rPr>
          <w:rFonts w:ascii="Arial" w:hAnsi="Arial" w:cs="Arial"/>
          <w:spacing w:val="-5"/>
        </w:rPr>
        <w:t xml:space="preserve"> following </w:t>
      </w:r>
      <w:proofErr w:type="gramStart"/>
      <w:r w:rsidR="009A3F79" w:rsidRPr="0031002A">
        <w:rPr>
          <w:rFonts w:ascii="Arial" w:hAnsi="Arial" w:cs="Arial"/>
          <w:spacing w:val="-5"/>
        </w:rPr>
        <w:t>reasons:</w:t>
      </w:r>
      <w:proofErr w:type="gramEnd"/>
      <w:r w:rsidRPr="0031002A">
        <w:rPr>
          <w:rFonts w:ascii="Arial" w:hAnsi="Arial" w:cs="Arial"/>
          <w:spacing w:val="-5"/>
        </w:rPr>
        <w:t>(Note: the Title IV</w:t>
      </w:r>
      <w:r w:rsidR="009A3F79" w:rsidRPr="0031002A">
        <w:rPr>
          <w:rFonts w:ascii="Arial" w:hAnsi="Arial" w:cs="Arial"/>
          <w:spacing w:val="-5"/>
        </w:rPr>
        <w:t xml:space="preserve">-E </w:t>
      </w:r>
      <w:r w:rsidRPr="0031002A">
        <w:rPr>
          <w:rFonts w:ascii="Arial" w:hAnsi="Arial" w:cs="Arial"/>
          <w:spacing w:val="-5"/>
        </w:rPr>
        <w:t>Specialist will list the reason why the child is ineligible).</w:t>
      </w:r>
    </w:p>
    <w:p w:rsidR="00915F58" w:rsidRDefault="00915F58" w:rsidP="00514BA2">
      <w:pPr>
        <w:spacing w:before="216"/>
        <w:ind w:left="720" w:right="72" w:hanging="720"/>
        <w:rPr>
          <w:rFonts w:ascii="Arial" w:hAnsi="Arial" w:cs="Arial"/>
          <w:spacing w:val="9"/>
        </w:rPr>
      </w:pPr>
      <w:r w:rsidRPr="00FB3C3C">
        <w:rPr>
          <w:rFonts w:ascii="Arial" w:hAnsi="Arial" w:cs="Arial"/>
          <w:b/>
          <w:spacing w:val="9"/>
        </w:rPr>
        <w:t>C</w:t>
      </w:r>
      <w:r w:rsidRPr="00514BA2">
        <w:rPr>
          <w:rFonts w:ascii="Arial" w:hAnsi="Arial" w:cs="Arial"/>
          <w:spacing w:val="9"/>
        </w:rPr>
        <w:t>.</w:t>
      </w:r>
      <w:r>
        <w:rPr>
          <w:rFonts w:ascii="Arial" w:hAnsi="Arial" w:cs="Arial"/>
          <w:spacing w:val="9"/>
        </w:rPr>
        <w:t xml:space="preserve"> </w:t>
      </w:r>
      <w:r>
        <w:rPr>
          <w:rFonts w:ascii="Arial" w:hAnsi="Arial" w:cs="Arial"/>
          <w:spacing w:val="9"/>
        </w:rPr>
        <w:tab/>
      </w:r>
      <w:r w:rsidR="00AB655B" w:rsidRPr="00FB3C3C">
        <w:rPr>
          <w:rFonts w:ascii="Arial" w:hAnsi="Arial" w:cs="Arial"/>
          <w:b/>
          <w:spacing w:val="9"/>
        </w:rPr>
        <w:t>EFFECTIVE DATES OF PAYMENT</w:t>
      </w:r>
      <w:r w:rsidR="00D96695" w:rsidRPr="00FB3C3C">
        <w:rPr>
          <w:rFonts w:ascii="Arial" w:hAnsi="Arial" w:cs="Arial"/>
          <w:b/>
          <w:spacing w:val="9"/>
        </w:rPr>
        <w:t>.</w:t>
      </w:r>
      <w:r w:rsidR="00D96695" w:rsidRPr="0031002A">
        <w:rPr>
          <w:rFonts w:ascii="Arial" w:hAnsi="Arial" w:cs="Arial"/>
          <w:spacing w:val="9"/>
        </w:rPr>
        <w:t xml:space="preserve"> </w:t>
      </w:r>
      <w:r w:rsidR="00031E97" w:rsidRPr="0031002A">
        <w:rPr>
          <w:rFonts w:ascii="Arial" w:hAnsi="Arial" w:cs="Arial"/>
          <w:spacing w:val="9"/>
        </w:rPr>
        <w:t xml:space="preserve"> </w:t>
      </w:r>
    </w:p>
    <w:p w:rsidR="00D96695" w:rsidRPr="0031002A" w:rsidRDefault="00D96695" w:rsidP="00FB3C3C">
      <w:pPr>
        <w:spacing w:before="216"/>
        <w:ind w:left="1440" w:right="72"/>
        <w:rPr>
          <w:rFonts w:ascii="Arial" w:hAnsi="Arial" w:cs="Arial"/>
          <w:spacing w:val="-4"/>
        </w:rPr>
      </w:pPr>
      <w:r w:rsidRPr="0031002A">
        <w:rPr>
          <w:rFonts w:ascii="Arial" w:hAnsi="Arial" w:cs="Arial"/>
          <w:spacing w:val="9"/>
        </w:rPr>
        <w:t xml:space="preserve">If the child was </w:t>
      </w:r>
      <w:r w:rsidRPr="0031002A">
        <w:rPr>
          <w:rFonts w:ascii="Arial" w:hAnsi="Arial" w:cs="Arial"/>
          <w:spacing w:val="-2"/>
        </w:rPr>
        <w:t xml:space="preserve">receiving AFDC (TANF) payments at the time of removal from the </w:t>
      </w:r>
      <w:r w:rsidRPr="0031002A">
        <w:rPr>
          <w:rFonts w:ascii="Arial" w:hAnsi="Arial" w:cs="Arial"/>
          <w:spacing w:val="-5"/>
        </w:rPr>
        <w:t xml:space="preserve">home, the effective date of payment shall be on the first day of </w:t>
      </w:r>
      <w:r w:rsidRPr="0031002A">
        <w:rPr>
          <w:rFonts w:ascii="Arial" w:hAnsi="Arial" w:cs="Arial"/>
          <w:spacing w:val="-6"/>
        </w:rPr>
        <w:t xml:space="preserve">the month following the adjudication of </w:t>
      </w:r>
      <w:r w:rsidRPr="0031002A">
        <w:rPr>
          <w:rFonts w:ascii="Arial" w:hAnsi="Arial" w:cs="Arial"/>
          <w:spacing w:val="-6"/>
          <w:w w:val="110"/>
        </w:rPr>
        <w:t xml:space="preserve">abuse </w:t>
      </w:r>
      <w:r w:rsidRPr="0031002A">
        <w:rPr>
          <w:rFonts w:ascii="Arial" w:hAnsi="Arial" w:cs="Arial"/>
          <w:spacing w:val="-6"/>
        </w:rPr>
        <w:t xml:space="preserve">or neglect or the </w:t>
      </w:r>
      <w:r w:rsidRPr="0031002A">
        <w:rPr>
          <w:rFonts w:ascii="Arial" w:hAnsi="Arial" w:cs="Arial"/>
          <w:spacing w:val="-2"/>
        </w:rPr>
        <w:t>closure of the AFDC (TANF) grant, whichever is earlier</w:t>
      </w:r>
      <w:r w:rsidR="009A3F79" w:rsidRPr="0031002A">
        <w:rPr>
          <w:rFonts w:ascii="Arial" w:hAnsi="Arial" w:cs="Arial"/>
          <w:spacing w:val="-2"/>
        </w:rPr>
        <w:t>,</w:t>
      </w:r>
      <w:r w:rsidRPr="0031002A">
        <w:rPr>
          <w:rFonts w:ascii="Arial" w:hAnsi="Arial" w:cs="Arial"/>
          <w:spacing w:val="-2"/>
        </w:rPr>
        <w:t xml:space="preserve"> If the </w:t>
      </w:r>
      <w:r w:rsidRPr="0031002A">
        <w:rPr>
          <w:rFonts w:ascii="Arial" w:hAnsi="Arial" w:cs="Arial"/>
          <w:spacing w:val="-1"/>
        </w:rPr>
        <w:t xml:space="preserve">child was not receiving AFDC (TANF) payments at the time of </w:t>
      </w:r>
      <w:r w:rsidRPr="0031002A">
        <w:rPr>
          <w:rFonts w:ascii="Arial" w:hAnsi="Arial" w:cs="Arial"/>
          <w:spacing w:val="-2"/>
        </w:rPr>
        <w:t>removal from the home, the effective date of payments shall be</w:t>
      </w:r>
      <w:r w:rsidR="00272460" w:rsidRPr="0031002A">
        <w:rPr>
          <w:rFonts w:ascii="Arial" w:hAnsi="Arial" w:cs="Arial"/>
          <w:spacing w:val="-2"/>
        </w:rPr>
        <w:t xml:space="preserve"> </w:t>
      </w:r>
      <w:r w:rsidR="00272460" w:rsidRPr="0031002A">
        <w:rPr>
          <w:rFonts w:ascii="Arial" w:hAnsi="Arial" w:cs="Arial"/>
          <w:spacing w:val="-3"/>
        </w:rPr>
        <w:t>t</w:t>
      </w:r>
      <w:r w:rsidRPr="0031002A">
        <w:rPr>
          <w:rFonts w:ascii="Arial" w:hAnsi="Arial" w:cs="Arial"/>
          <w:spacing w:val="-3"/>
        </w:rPr>
        <w:t xml:space="preserve">he date of placement in foster care. Retroactive payments </w:t>
      </w:r>
      <w:r w:rsidRPr="0031002A">
        <w:rPr>
          <w:rFonts w:ascii="Arial" w:hAnsi="Arial" w:cs="Arial"/>
          <w:spacing w:val="-4"/>
        </w:rPr>
        <w:t>cannot be made for more than sixty (60) days.</w:t>
      </w:r>
    </w:p>
    <w:p w:rsidR="00915F58" w:rsidRPr="00FB3C3C" w:rsidRDefault="00AB655B" w:rsidP="008D7371">
      <w:pPr>
        <w:numPr>
          <w:ilvl w:val="0"/>
          <w:numId w:val="83"/>
        </w:numPr>
        <w:kinsoku w:val="0"/>
        <w:spacing w:before="180"/>
        <w:ind w:left="720" w:right="72" w:hanging="720"/>
        <w:rPr>
          <w:rFonts w:ascii="Arial" w:hAnsi="Arial" w:cs="Arial"/>
          <w:spacing w:val="-1"/>
        </w:rPr>
      </w:pPr>
      <w:r>
        <w:rPr>
          <w:rFonts w:ascii="Arial" w:hAnsi="Arial" w:cs="Arial"/>
          <w:b/>
        </w:rPr>
        <w:t>NOTICE OF CHANGES</w:t>
      </w:r>
      <w:r w:rsidR="00D96695" w:rsidRPr="00FB3C3C">
        <w:rPr>
          <w:rFonts w:ascii="Arial" w:hAnsi="Arial" w:cs="Arial"/>
          <w:b/>
        </w:rPr>
        <w:t>.</w:t>
      </w:r>
      <w:r w:rsidR="00D96695" w:rsidRPr="0031002A">
        <w:rPr>
          <w:rFonts w:ascii="Arial" w:hAnsi="Arial" w:cs="Arial"/>
        </w:rPr>
        <w:t xml:space="preserve"> </w:t>
      </w:r>
    </w:p>
    <w:p w:rsidR="00D96695" w:rsidRPr="00723456" w:rsidRDefault="00D96695" w:rsidP="00723456">
      <w:pPr>
        <w:kinsoku w:val="0"/>
        <w:spacing w:before="180"/>
        <w:ind w:left="1440" w:right="72"/>
        <w:rPr>
          <w:rFonts w:ascii="Arial" w:hAnsi="Arial" w:cs="Arial"/>
          <w:spacing w:val="-1"/>
        </w:rPr>
      </w:pPr>
      <w:r w:rsidRPr="0031002A">
        <w:rPr>
          <w:rFonts w:ascii="Arial" w:hAnsi="Arial" w:cs="Arial"/>
        </w:rPr>
        <w:t xml:space="preserve">The Tribe shall provide verbal </w:t>
      </w:r>
      <w:r w:rsidRPr="0031002A">
        <w:rPr>
          <w:rFonts w:ascii="Arial" w:hAnsi="Arial" w:cs="Arial"/>
          <w:spacing w:val="-2"/>
        </w:rPr>
        <w:t xml:space="preserve">notification to the Department within 48 hours and written </w:t>
      </w:r>
      <w:r w:rsidRPr="0031002A">
        <w:rPr>
          <w:rFonts w:ascii="Arial" w:hAnsi="Arial" w:cs="Arial"/>
        </w:rPr>
        <w:t xml:space="preserve">notification to the. Department within 5 working days after </w:t>
      </w:r>
      <w:r w:rsidRPr="0031002A">
        <w:rPr>
          <w:rFonts w:ascii="Arial" w:hAnsi="Arial" w:cs="Arial"/>
          <w:spacing w:val="-5"/>
        </w:rPr>
        <w:t xml:space="preserve">becoming aware of any changes in the child's circumstances which </w:t>
      </w:r>
      <w:r w:rsidRPr="0031002A">
        <w:rPr>
          <w:rFonts w:ascii="Arial" w:hAnsi="Arial" w:cs="Arial"/>
          <w:spacing w:val="-1"/>
        </w:rPr>
        <w:t>might affect continued eligibility for Title IV-E benefits-</w:t>
      </w:r>
      <w:r w:rsidR="00611ED9">
        <w:rPr>
          <w:rFonts w:ascii="Arial" w:hAnsi="Arial" w:cs="Arial"/>
          <w:color w:val="FF0000"/>
          <w:spacing w:val="-4"/>
        </w:rPr>
        <w:t>.</w:t>
      </w:r>
    </w:p>
    <w:p w:rsidR="00D96695" w:rsidRPr="00FB3C3C" w:rsidRDefault="00AB655B" w:rsidP="008D7371">
      <w:pPr>
        <w:numPr>
          <w:ilvl w:val="0"/>
          <w:numId w:val="83"/>
        </w:numPr>
        <w:kinsoku w:val="0"/>
        <w:spacing w:before="252"/>
        <w:ind w:left="720" w:hanging="720"/>
        <w:rPr>
          <w:rFonts w:ascii="Arial" w:hAnsi="Arial" w:cs="Arial"/>
          <w:b/>
          <w:spacing w:val="-2"/>
        </w:rPr>
      </w:pPr>
      <w:r>
        <w:rPr>
          <w:rFonts w:ascii="Arial" w:hAnsi="Arial" w:cs="Arial"/>
          <w:b/>
          <w:spacing w:val="-2"/>
        </w:rPr>
        <w:t>MEDICAID COVERAGE</w:t>
      </w:r>
    </w:p>
    <w:p w:rsidR="00D5628C" w:rsidRPr="0031002A" w:rsidRDefault="00D14142" w:rsidP="008D7371">
      <w:pPr>
        <w:numPr>
          <w:ilvl w:val="0"/>
          <w:numId w:val="84"/>
        </w:numPr>
        <w:spacing w:before="180"/>
        <w:ind w:right="216"/>
        <w:rPr>
          <w:rFonts w:ascii="Arial" w:hAnsi="Arial" w:cs="Arial"/>
          <w:spacing w:val="-2"/>
        </w:rPr>
      </w:pPr>
      <w:r>
        <w:rPr>
          <w:rFonts w:ascii="Arial" w:hAnsi="Arial" w:cs="Arial"/>
        </w:rPr>
        <w:t>State</w:t>
      </w:r>
      <w:r w:rsidR="00D96695" w:rsidRPr="0031002A">
        <w:rPr>
          <w:rFonts w:ascii="Arial" w:hAnsi="Arial" w:cs="Arial"/>
        </w:rPr>
        <w:t xml:space="preserve"> Medicaid cards for children in Tribal </w:t>
      </w:r>
      <w:r w:rsidR="00D96695" w:rsidRPr="0031002A">
        <w:rPr>
          <w:rFonts w:ascii="Arial" w:hAnsi="Arial" w:cs="Arial"/>
          <w:spacing w:val="-2"/>
        </w:rPr>
        <w:t xml:space="preserve">custody who have been certified as eligible for Title IV-E </w:t>
      </w:r>
      <w:r w:rsidR="00D96695" w:rsidRPr="0031002A">
        <w:rPr>
          <w:rFonts w:ascii="Arial" w:hAnsi="Arial" w:cs="Arial"/>
          <w:spacing w:val="-3"/>
        </w:rPr>
        <w:t xml:space="preserve">benefits shall be sent to the foster parent(s). If the child's </w:t>
      </w:r>
      <w:r w:rsidR="00D96695" w:rsidRPr="0031002A">
        <w:rPr>
          <w:rFonts w:ascii="Arial" w:hAnsi="Arial" w:cs="Arial"/>
          <w:spacing w:val="-2"/>
        </w:rPr>
        <w:t xml:space="preserve">placement is changed, the Tribal </w:t>
      </w:r>
      <w:r w:rsidR="00E342E3">
        <w:rPr>
          <w:rFonts w:ascii="Arial" w:hAnsi="Arial" w:cs="Arial"/>
          <w:spacing w:val="-2"/>
        </w:rPr>
        <w:t>TRIBE</w:t>
      </w:r>
      <w:r w:rsidR="00CF6C0E" w:rsidRPr="0031002A">
        <w:rPr>
          <w:rFonts w:ascii="Arial" w:hAnsi="Arial" w:cs="Arial"/>
          <w:spacing w:val="-2"/>
        </w:rPr>
        <w:t xml:space="preserve"> </w:t>
      </w:r>
      <w:r w:rsidR="005C4AB5">
        <w:rPr>
          <w:rFonts w:ascii="Arial" w:hAnsi="Arial" w:cs="Arial"/>
          <w:spacing w:val="-2"/>
        </w:rPr>
        <w:t>Staff</w:t>
      </w:r>
      <w:r w:rsidR="00D96695" w:rsidRPr="0031002A">
        <w:rPr>
          <w:rFonts w:ascii="Arial" w:hAnsi="Arial" w:cs="Arial"/>
          <w:spacing w:val="-2"/>
        </w:rPr>
        <w:t xml:space="preserve"> shall give the current Medicaid card to the child's new foster parent(s).</w:t>
      </w:r>
    </w:p>
    <w:p w:rsidR="0078331B" w:rsidRPr="0031002A" w:rsidRDefault="0078331B" w:rsidP="000D3919">
      <w:pPr>
        <w:ind w:right="216"/>
        <w:rPr>
          <w:rFonts w:ascii="Arial" w:hAnsi="Arial" w:cs="Arial"/>
          <w:spacing w:val="-2"/>
        </w:rPr>
      </w:pPr>
    </w:p>
    <w:p w:rsidR="000D3919" w:rsidRPr="00611ED9" w:rsidRDefault="00D96695" w:rsidP="008D7371">
      <w:pPr>
        <w:numPr>
          <w:ilvl w:val="0"/>
          <w:numId w:val="46"/>
        </w:numPr>
        <w:ind w:left="1440" w:right="216" w:hanging="720"/>
        <w:rPr>
          <w:rFonts w:ascii="Arial" w:hAnsi="Arial" w:cs="Arial"/>
          <w:spacing w:val="-4"/>
        </w:rPr>
      </w:pPr>
      <w:r w:rsidRPr="00611ED9">
        <w:rPr>
          <w:rFonts w:ascii="Arial" w:hAnsi="Arial" w:cs="Arial"/>
          <w:spacing w:val="-2"/>
        </w:rPr>
        <w:t>The Tribe shall immediately notify the Department</w:t>
      </w:r>
      <w:r w:rsidR="00D5628C" w:rsidRPr="00611ED9">
        <w:rPr>
          <w:rFonts w:ascii="Arial" w:hAnsi="Arial" w:cs="Arial"/>
          <w:spacing w:val="-2"/>
        </w:rPr>
        <w:t xml:space="preserve"> </w:t>
      </w:r>
      <w:r w:rsidRPr="00611ED9">
        <w:rPr>
          <w:rFonts w:ascii="Arial" w:hAnsi="Arial" w:cs="Arial"/>
          <w:spacing w:val="-3"/>
        </w:rPr>
        <w:t>of changes in placement so that computer updates can be made.</w:t>
      </w:r>
      <w:r w:rsidR="00067B79" w:rsidRPr="00611ED9">
        <w:rPr>
          <w:rFonts w:ascii="Arial" w:hAnsi="Arial" w:cs="Arial"/>
          <w:spacing w:val="-2"/>
        </w:rPr>
        <w:t xml:space="preserve"> </w:t>
      </w:r>
      <w:r w:rsidR="00067B79" w:rsidRPr="00611ED9">
        <w:rPr>
          <w:rFonts w:ascii="Arial" w:hAnsi="Arial" w:cs="Arial"/>
          <w:spacing w:val="-6"/>
        </w:rPr>
        <w:t xml:space="preserve">The Medicaid card will be sent by the Department to the new </w:t>
      </w:r>
      <w:r w:rsidR="00067B79" w:rsidRPr="00611ED9">
        <w:rPr>
          <w:rFonts w:ascii="Arial" w:hAnsi="Arial" w:cs="Arial"/>
          <w:spacing w:val="-4"/>
        </w:rPr>
        <w:t>foster parent(s) the following month.</w:t>
      </w:r>
    </w:p>
    <w:p w:rsidR="00D96695" w:rsidRDefault="00D96695" w:rsidP="008D7371">
      <w:pPr>
        <w:numPr>
          <w:ilvl w:val="0"/>
          <w:numId w:val="46"/>
        </w:numPr>
        <w:spacing w:before="180"/>
        <w:ind w:left="1440" w:hanging="720"/>
        <w:rPr>
          <w:rFonts w:ascii="Arial" w:hAnsi="Arial" w:cs="Arial"/>
          <w:spacing w:val="-4"/>
        </w:rPr>
      </w:pPr>
      <w:r w:rsidRPr="0031002A">
        <w:rPr>
          <w:rFonts w:ascii="Arial" w:hAnsi="Arial" w:cs="Arial"/>
          <w:spacing w:val="-2"/>
        </w:rPr>
        <w:t>Medicaid eligible clients are subject to</w:t>
      </w:r>
      <w:r w:rsidR="00CD4853" w:rsidRPr="0031002A">
        <w:rPr>
          <w:rFonts w:ascii="Arial" w:hAnsi="Arial" w:cs="Arial"/>
          <w:spacing w:val="-2"/>
        </w:rPr>
        <w:t xml:space="preserve"> </w:t>
      </w:r>
      <w:r w:rsidRPr="0031002A">
        <w:rPr>
          <w:rFonts w:ascii="Arial" w:hAnsi="Arial" w:cs="Arial"/>
          <w:spacing w:val="-3"/>
        </w:rPr>
        <w:t xml:space="preserve">Medicaid procedures: primary care network restrictions, HMO and </w:t>
      </w:r>
      <w:r w:rsidRPr="0031002A">
        <w:rPr>
          <w:rFonts w:ascii="Arial" w:hAnsi="Arial" w:cs="Arial"/>
          <w:spacing w:val="1"/>
        </w:rPr>
        <w:t xml:space="preserve">Managed Care requirements, utilization review procedures, and </w:t>
      </w:r>
      <w:r w:rsidRPr="0031002A">
        <w:rPr>
          <w:rFonts w:ascii="Arial" w:hAnsi="Arial" w:cs="Arial"/>
          <w:spacing w:val="-4"/>
        </w:rPr>
        <w:t>EPSDT screen requirements.</w:t>
      </w:r>
    </w:p>
    <w:p w:rsidR="00723456" w:rsidRDefault="00723456" w:rsidP="00723456">
      <w:pPr>
        <w:spacing w:before="180"/>
        <w:rPr>
          <w:rFonts w:ascii="Arial" w:hAnsi="Arial" w:cs="Arial"/>
          <w:spacing w:val="-4"/>
        </w:rPr>
      </w:pPr>
    </w:p>
    <w:p w:rsidR="00723456" w:rsidRPr="0031002A" w:rsidRDefault="00723456" w:rsidP="00723456">
      <w:pPr>
        <w:spacing w:before="180"/>
        <w:rPr>
          <w:rFonts w:ascii="Arial" w:hAnsi="Arial" w:cs="Arial"/>
          <w:spacing w:val="-4"/>
        </w:rPr>
      </w:pPr>
    </w:p>
    <w:p w:rsidR="00031E97" w:rsidRPr="0031002A" w:rsidRDefault="003D6CBF" w:rsidP="00031E97">
      <w:pPr>
        <w:tabs>
          <w:tab w:val="right" w:pos="5792"/>
        </w:tabs>
        <w:spacing w:before="216" w:line="237" w:lineRule="exact"/>
        <w:ind w:left="720" w:hanging="720"/>
        <w:rPr>
          <w:rFonts w:ascii="Arial" w:hAnsi="Arial" w:cs="Arial"/>
          <w:spacing w:val="-2"/>
          <w:u w:val="single"/>
        </w:rPr>
      </w:pPr>
      <w:r>
        <w:rPr>
          <w:rFonts w:ascii="Arial" w:hAnsi="Arial" w:cs="Arial"/>
          <w:b/>
          <w:spacing w:val="-2"/>
        </w:rPr>
        <w:t>F</w:t>
      </w:r>
      <w:r w:rsidR="00031E97" w:rsidRPr="0031002A">
        <w:rPr>
          <w:rFonts w:ascii="Arial" w:hAnsi="Arial" w:cs="Arial"/>
          <w:spacing w:val="-2"/>
        </w:rPr>
        <w:t xml:space="preserve">. </w:t>
      </w:r>
      <w:r w:rsidR="00C04B89" w:rsidRPr="0031002A">
        <w:rPr>
          <w:rFonts w:ascii="Arial" w:hAnsi="Arial" w:cs="Arial"/>
          <w:spacing w:val="-2"/>
        </w:rPr>
        <w:tab/>
      </w:r>
      <w:r w:rsidR="00AB655B">
        <w:rPr>
          <w:rFonts w:ascii="Arial" w:hAnsi="Arial" w:cs="Arial"/>
          <w:b/>
          <w:spacing w:val="-2"/>
        </w:rPr>
        <w:t>CONDITIONS CONCERNING PAYMENTS</w:t>
      </w:r>
    </w:p>
    <w:p w:rsidR="00031E97" w:rsidRPr="0031002A" w:rsidRDefault="00C04B89" w:rsidP="00C04B89">
      <w:pPr>
        <w:spacing w:before="252" w:line="266" w:lineRule="exact"/>
        <w:ind w:left="1440" w:hanging="720"/>
        <w:rPr>
          <w:rFonts w:ascii="Arial" w:hAnsi="Arial" w:cs="Arial"/>
          <w:spacing w:val="-10"/>
          <w:u w:val="single"/>
        </w:rPr>
      </w:pPr>
      <w:r w:rsidRPr="0031002A">
        <w:rPr>
          <w:rFonts w:ascii="Arial" w:hAnsi="Arial" w:cs="Arial"/>
          <w:spacing w:val="-10"/>
        </w:rPr>
        <w:t>1</w:t>
      </w:r>
      <w:r w:rsidR="00031E97" w:rsidRPr="0031002A">
        <w:rPr>
          <w:rFonts w:ascii="Arial" w:hAnsi="Arial" w:cs="Arial"/>
          <w:spacing w:val="-10"/>
        </w:rPr>
        <w:t>.</w:t>
      </w:r>
      <w:r w:rsidR="00031E97" w:rsidRPr="0031002A">
        <w:rPr>
          <w:rFonts w:ascii="Arial" w:hAnsi="Arial" w:cs="Arial"/>
          <w:spacing w:val="-10"/>
        </w:rPr>
        <w:tab/>
      </w:r>
      <w:r w:rsidR="00031E97" w:rsidRPr="00FB3C3C">
        <w:rPr>
          <w:rFonts w:ascii="Arial" w:hAnsi="Arial" w:cs="Arial"/>
          <w:spacing w:val="-10"/>
        </w:rPr>
        <w:t>Foster Care Payments</w:t>
      </w:r>
      <w:r w:rsidR="00031E97" w:rsidRPr="0031002A">
        <w:rPr>
          <w:rFonts w:ascii="Arial" w:hAnsi="Arial" w:cs="Arial"/>
          <w:spacing w:val="-10"/>
          <w:u w:val="single"/>
        </w:rPr>
        <w:t xml:space="preserve"> </w:t>
      </w:r>
    </w:p>
    <w:p w:rsidR="00031E97" w:rsidRPr="0031002A" w:rsidRDefault="00031E97" w:rsidP="008D7371">
      <w:pPr>
        <w:numPr>
          <w:ilvl w:val="0"/>
          <w:numId w:val="85"/>
        </w:numPr>
        <w:spacing w:line="290" w:lineRule="exact"/>
        <w:ind w:left="2160" w:hanging="720"/>
        <w:rPr>
          <w:rFonts w:ascii="Arial" w:hAnsi="Arial" w:cs="Arial"/>
          <w:spacing w:val="-4"/>
        </w:rPr>
      </w:pPr>
      <w:r w:rsidRPr="0031002A">
        <w:rPr>
          <w:rFonts w:ascii="Arial" w:hAnsi="Arial" w:cs="Arial"/>
          <w:spacing w:val="-6"/>
        </w:rPr>
        <w:t xml:space="preserve">The Department agrees to make payments </w:t>
      </w:r>
      <w:r w:rsidR="00C04B89" w:rsidRPr="0031002A">
        <w:rPr>
          <w:rFonts w:ascii="Arial" w:hAnsi="Arial" w:cs="Arial"/>
          <w:spacing w:val="-6"/>
        </w:rPr>
        <w:t xml:space="preserve">to the </w:t>
      </w:r>
      <w:r w:rsidRPr="0031002A">
        <w:rPr>
          <w:rFonts w:ascii="Arial" w:hAnsi="Arial" w:cs="Arial"/>
          <w:spacing w:val="-6"/>
        </w:rPr>
        <w:t xml:space="preserve">foster parent(s) as established by the Department's policies and </w:t>
      </w:r>
      <w:r w:rsidRPr="0031002A">
        <w:rPr>
          <w:rFonts w:ascii="Arial" w:hAnsi="Arial" w:cs="Arial"/>
          <w:spacing w:val="-2"/>
        </w:rPr>
        <w:t xml:space="preserve">procedures and rates (attached hereto as Exhibit 9B" and </w:t>
      </w:r>
      <w:r w:rsidRPr="0031002A">
        <w:rPr>
          <w:rFonts w:ascii="Arial" w:hAnsi="Arial" w:cs="Arial"/>
          <w:spacing w:val="-4"/>
        </w:rPr>
        <w:t xml:space="preserve">incorporated. herein by </w:t>
      </w:r>
      <w:r w:rsidR="00026437">
        <w:rPr>
          <w:rFonts w:ascii="Arial" w:hAnsi="Arial" w:cs="Arial"/>
          <w:spacing w:val="-4"/>
        </w:rPr>
        <w:t xml:space="preserve">reference). The Department will </w:t>
      </w:r>
      <w:r w:rsidRPr="0031002A">
        <w:rPr>
          <w:rFonts w:ascii="Arial" w:hAnsi="Arial" w:cs="Arial"/>
          <w:spacing w:val="-4"/>
        </w:rPr>
        <w:t xml:space="preserve">pay the </w:t>
      </w:r>
      <w:r w:rsidRPr="0031002A">
        <w:rPr>
          <w:rFonts w:ascii="Arial" w:hAnsi="Arial" w:cs="Arial"/>
          <w:spacing w:val="-7"/>
        </w:rPr>
        <w:t xml:space="preserve">entire foster care payment for the Title IV-E eligible children </w:t>
      </w:r>
      <w:r w:rsidRPr="0031002A">
        <w:rPr>
          <w:rFonts w:ascii="Arial" w:hAnsi="Arial" w:cs="Arial"/>
          <w:spacing w:val="-3"/>
        </w:rPr>
        <w:t xml:space="preserve">only, which payments shall include the State's matching portion. </w:t>
      </w:r>
      <w:r w:rsidRPr="0031002A">
        <w:rPr>
          <w:rFonts w:ascii="Arial" w:hAnsi="Arial" w:cs="Arial"/>
          <w:spacing w:val="-4"/>
        </w:rPr>
        <w:t>If the child loses Title IV-E eligibility, then the Title IV-E foster care payments shall cease.</w:t>
      </w:r>
    </w:p>
    <w:p w:rsidR="00031E97" w:rsidRPr="0031002A" w:rsidRDefault="00031E97" w:rsidP="008D7371">
      <w:pPr>
        <w:numPr>
          <w:ilvl w:val="0"/>
          <w:numId w:val="85"/>
        </w:numPr>
        <w:kinsoku w:val="0"/>
        <w:ind w:left="2160" w:right="72" w:hanging="720"/>
        <w:rPr>
          <w:rFonts w:ascii="Arial" w:hAnsi="Arial" w:cs="Arial"/>
          <w:spacing w:val="-10"/>
        </w:rPr>
      </w:pPr>
      <w:r w:rsidRPr="0031002A">
        <w:rPr>
          <w:rFonts w:ascii="Arial" w:hAnsi="Arial" w:cs="Arial"/>
          <w:spacing w:val="-4"/>
        </w:rPr>
        <w:t xml:space="preserve">On the last working day of each month the Tribe shall submit by </w:t>
      </w:r>
      <w:r w:rsidRPr="0031002A">
        <w:rPr>
          <w:rFonts w:ascii="Arial" w:hAnsi="Arial" w:cs="Arial"/>
          <w:spacing w:val="-3"/>
        </w:rPr>
        <w:t>fax to the State Contact Person an alphabetical</w:t>
      </w:r>
      <w:r w:rsidR="00C04B89" w:rsidRPr="0031002A">
        <w:rPr>
          <w:rFonts w:ascii="Arial" w:hAnsi="Arial" w:cs="Arial"/>
          <w:spacing w:val="-3"/>
        </w:rPr>
        <w:t xml:space="preserve"> </w:t>
      </w:r>
      <w:r w:rsidRPr="0031002A">
        <w:rPr>
          <w:rFonts w:ascii="Arial" w:hAnsi="Arial" w:cs="Arial"/>
          <w:spacing w:val="11"/>
        </w:rPr>
        <w:t xml:space="preserve">listing by the child’s name </w:t>
      </w:r>
      <w:r w:rsidRPr="0031002A">
        <w:rPr>
          <w:rFonts w:ascii="Arial" w:hAnsi="Arial" w:cs="Arial"/>
          <w:spacing w:val="1"/>
        </w:rPr>
        <w:t xml:space="preserve">of those children who are then eligible </w:t>
      </w:r>
      <w:r w:rsidRPr="0031002A">
        <w:rPr>
          <w:rFonts w:ascii="Arial" w:hAnsi="Arial" w:cs="Arial"/>
          <w:spacing w:val="-6"/>
        </w:rPr>
        <w:t xml:space="preserve">for Title IV-E payments to the Department for approval using the </w:t>
      </w:r>
      <w:r w:rsidRPr="0031002A">
        <w:rPr>
          <w:rFonts w:ascii="Arial" w:hAnsi="Arial" w:cs="Arial"/>
          <w:spacing w:val="-3"/>
        </w:rPr>
        <w:t xml:space="preserve">billing form attached as Exhibit C of the Joint Powers Agreement. The billing form </w:t>
      </w:r>
      <w:r w:rsidRPr="0031002A">
        <w:rPr>
          <w:rFonts w:ascii="Arial" w:hAnsi="Arial" w:cs="Arial"/>
          <w:spacing w:val="-6"/>
        </w:rPr>
        <w:t xml:space="preserve">shall include information on where the child is currently </w:t>
      </w:r>
      <w:r w:rsidRPr="0031002A">
        <w:rPr>
          <w:rFonts w:ascii="Arial" w:hAnsi="Arial" w:cs="Arial"/>
          <w:spacing w:val="-10"/>
        </w:rPr>
        <w:t>placed.</w:t>
      </w:r>
    </w:p>
    <w:p w:rsidR="00C04B89" w:rsidRPr="0031002A" w:rsidRDefault="00031E97" w:rsidP="008D7371">
      <w:pPr>
        <w:numPr>
          <w:ilvl w:val="0"/>
          <w:numId w:val="85"/>
        </w:numPr>
        <w:kinsoku w:val="0"/>
        <w:ind w:left="2160" w:right="72" w:hanging="720"/>
        <w:rPr>
          <w:rFonts w:ascii="Arial" w:hAnsi="Arial" w:cs="Arial"/>
          <w:spacing w:val="-4"/>
        </w:rPr>
      </w:pPr>
      <w:r w:rsidRPr="0031002A">
        <w:rPr>
          <w:rFonts w:ascii="Arial" w:hAnsi="Arial" w:cs="Arial"/>
          <w:spacing w:val="1"/>
        </w:rPr>
        <w:t xml:space="preserve">The Tribe agrees to certify on the billing form </w:t>
      </w:r>
      <w:r w:rsidRPr="0031002A">
        <w:rPr>
          <w:rFonts w:ascii="Arial" w:hAnsi="Arial" w:cs="Arial"/>
          <w:spacing w:val="-5"/>
        </w:rPr>
        <w:t>to the accuracy of all documentation in support of the Title IV-</w:t>
      </w:r>
      <w:r w:rsidRPr="0031002A">
        <w:rPr>
          <w:rFonts w:ascii="Arial" w:hAnsi="Arial" w:cs="Arial"/>
          <w:spacing w:val="-4"/>
        </w:rPr>
        <w:t>E eligible children in Tribal custody.</w:t>
      </w:r>
    </w:p>
    <w:p w:rsidR="0078331B" w:rsidRPr="0031002A" w:rsidRDefault="00C04B89" w:rsidP="008D7371">
      <w:pPr>
        <w:numPr>
          <w:ilvl w:val="0"/>
          <w:numId w:val="86"/>
        </w:numPr>
        <w:kinsoku w:val="0"/>
        <w:ind w:left="2160" w:right="72" w:hanging="720"/>
        <w:rPr>
          <w:rFonts w:ascii="Arial" w:hAnsi="Arial" w:cs="Arial"/>
          <w:spacing w:val="-3"/>
        </w:rPr>
      </w:pPr>
      <w:r w:rsidRPr="0031002A">
        <w:rPr>
          <w:rFonts w:ascii="Arial" w:hAnsi="Arial" w:cs="Arial"/>
          <w:spacing w:val="-3"/>
        </w:rPr>
        <w:t>P</w:t>
      </w:r>
      <w:r w:rsidR="00031E97" w:rsidRPr="0031002A">
        <w:rPr>
          <w:rFonts w:ascii="Arial" w:hAnsi="Arial" w:cs="Arial"/>
          <w:spacing w:val="-3"/>
        </w:rPr>
        <w:t>ayments shall be made to the foster parent(s) c/o the Tribe via the Department's computer system.</w:t>
      </w:r>
    </w:p>
    <w:p w:rsidR="0078331B" w:rsidRPr="0031002A" w:rsidRDefault="00031E97" w:rsidP="008D7371">
      <w:pPr>
        <w:numPr>
          <w:ilvl w:val="0"/>
          <w:numId w:val="86"/>
        </w:numPr>
        <w:kinsoku w:val="0"/>
        <w:ind w:left="2160" w:right="72" w:hanging="720"/>
        <w:rPr>
          <w:rFonts w:ascii="Arial" w:hAnsi="Arial" w:cs="Arial"/>
          <w:spacing w:val="-4"/>
        </w:rPr>
      </w:pPr>
      <w:r w:rsidRPr="0031002A">
        <w:rPr>
          <w:rFonts w:ascii="Arial" w:hAnsi="Arial" w:cs="Arial"/>
          <w:spacing w:val="-3"/>
        </w:rPr>
        <w:t>The Tribe, on</w:t>
      </w:r>
      <w:r w:rsidRPr="0031002A">
        <w:rPr>
          <w:rFonts w:ascii="Arial" w:hAnsi="Arial" w:cs="Arial"/>
          <w:spacing w:val="14"/>
        </w:rPr>
        <w:t xml:space="preserve"> </w:t>
      </w:r>
      <w:r w:rsidRPr="0031002A">
        <w:rPr>
          <w:rFonts w:ascii="Arial" w:hAnsi="Arial" w:cs="Arial"/>
          <w:spacing w:val="-3"/>
        </w:rPr>
        <w:t xml:space="preserve">behalf of the child in Tribal custody, agrees to apply for any monetary benefits to which the child may be entitled; for example: third party insurance payments, survivors benefits, child support, Veterans Administration benefits, and Supplemental Security Income, etc. If the child is determined eligible for any such benefits, the Tribe shall immediately notify the Department and </w:t>
      </w:r>
      <w:proofErr w:type="spellStart"/>
      <w:r w:rsidRPr="0031002A">
        <w:rPr>
          <w:rFonts w:ascii="Arial" w:hAnsi="Arial" w:cs="Arial"/>
          <w:spacing w:val="-3"/>
        </w:rPr>
        <w:t>redetermine</w:t>
      </w:r>
      <w:proofErr w:type="spellEnd"/>
      <w:r w:rsidRPr="0031002A">
        <w:rPr>
          <w:rFonts w:ascii="Arial" w:hAnsi="Arial" w:cs="Arial"/>
          <w:spacing w:val="-3"/>
        </w:rPr>
        <w:t xml:space="preserve"> whether</w:t>
      </w:r>
      <w:r w:rsidRPr="0031002A">
        <w:rPr>
          <w:rFonts w:ascii="Arial" w:hAnsi="Arial" w:cs="Arial"/>
          <w:spacing w:val="-4"/>
        </w:rPr>
        <w:t xml:space="preserve"> the child is eligible for continued Title IV-E payments.</w:t>
      </w:r>
    </w:p>
    <w:p w:rsidR="00031E97" w:rsidRPr="0031002A" w:rsidRDefault="00031E97" w:rsidP="008D7371">
      <w:pPr>
        <w:numPr>
          <w:ilvl w:val="0"/>
          <w:numId w:val="86"/>
        </w:numPr>
        <w:kinsoku w:val="0"/>
        <w:ind w:left="2160" w:right="72" w:hanging="720"/>
        <w:rPr>
          <w:rFonts w:ascii="Arial" w:hAnsi="Arial" w:cs="Arial"/>
          <w:spacing w:val="-10"/>
        </w:rPr>
      </w:pPr>
      <w:r w:rsidRPr="0031002A">
        <w:rPr>
          <w:rFonts w:ascii="Arial" w:hAnsi="Arial" w:cs="Arial"/>
          <w:spacing w:val="-4"/>
        </w:rPr>
        <w:t xml:space="preserve">In the event of an underpayment by the Department </w:t>
      </w:r>
      <w:r w:rsidRPr="0031002A">
        <w:rPr>
          <w:rFonts w:ascii="Arial" w:hAnsi="Arial" w:cs="Arial"/>
          <w:spacing w:val="3"/>
        </w:rPr>
        <w:t xml:space="preserve">to the foster parent(s), the correction shall be made on the </w:t>
      </w:r>
      <w:r w:rsidRPr="0031002A">
        <w:rPr>
          <w:rFonts w:ascii="Arial" w:hAnsi="Arial" w:cs="Arial"/>
          <w:spacing w:val="-10"/>
        </w:rPr>
        <w:t>next billing.</w:t>
      </w:r>
    </w:p>
    <w:p w:rsidR="00031E97" w:rsidRDefault="00031E97" w:rsidP="008D7371">
      <w:pPr>
        <w:numPr>
          <w:ilvl w:val="0"/>
          <w:numId w:val="86"/>
        </w:numPr>
        <w:kinsoku w:val="0"/>
        <w:spacing w:before="216"/>
        <w:ind w:left="2160" w:right="72" w:hanging="720"/>
        <w:rPr>
          <w:rFonts w:ascii="Arial" w:hAnsi="Arial" w:cs="Arial"/>
          <w:spacing w:val="-4"/>
        </w:rPr>
      </w:pPr>
      <w:r w:rsidRPr="0031002A">
        <w:rPr>
          <w:rFonts w:ascii="Arial" w:hAnsi="Arial" w:cs="Arial"/>
          <w:spacing w:val="-1"/>
        </w:rPr>
        <w:t xml:space="preserve">In the event of an overpayment by the Department </w:t>
      </w:r>
      <w:r w:rsidRPr="0031002A">
        <w:rPr>
          <w:rFonts w:ascii="Arial" w:hAnsi="Arial" w:cs="Arial"/>
          <w:spacing w:val="-2"/>
        </w:rPr>
        <w:t xml:space="preserve">to the foster parent(s), the Tribe agrees to reimburse the </w:t>
      </w:r>
      <w:r w:rsidRPr="0031002A">
        <w:rPr>
          <w:rFonts w:ascii="Arial" w:hAnsi="Arial" w:cs="Arial"/>
          <w:spacing w:val="3"/>
        </w:rPr>
        <w:t xml:space="preserve">Department for the overpayment and the Department agrees to </w:t>
      </w:r>
      <w:r w:rsidRPr="0031002A">
        <w:rPr>
          <w:rFonts w:ascii="Arial" w:hAnsi="Arial" w:cs="Arial"/>
          <w:spacing w:val="-4"/>
        </w:rPr>
        <w:t>assign its claim for recoupment of the overpayment to the Tribe.</w:t>
      </w:r>
    </w:p>
    <w:p w:rsidR="00915F58" w:rsidRPr="003D6CBF" w:rsidRDefault="003D6CBF" w:rsidP="003D6CBF">
      <w:pPr>
        <w:spacing w:before="180"/>
        <w:ind w:left="720" w:right="504" w:hanging="720"/>
        <w:rPr>
          <w:rFonts w:ascii="Arial" w:hAnsi="Arial" w:cs="Arial"/>
          <w:spacing w:val="-4"/>
        </w:rPr>
      </w:pPr>
      <w:r>
        <w:rPr>
          <w:rFonts w:ascii="Arial" w:hAnsi="Arial" w:cs="Arial"/>
          <w:b/>
          <w:spacing w:val="4"/>
        </w:rPr>
        <w:t>G.</w:t>
      </w:r>
      <w:r w:rsidRPr="003D6CBF">
        <w:rPr>
          <w:rFonts w:ascii="Arial" w:hAnsi="Arial" w:cs="Arial"/>
          <w:b/>
          <w:spacing w:val="4"/>
        </w:rPr>
        <w:t xml:space="preserve">   </w:t>
      </w:r>
      <w:r>
        <w:rPr>
          <w:rFonts w:ascii="Arial" w:hAnsi="Arial" w:cs="Arial"/>
          <w:b/>
          <w:spacing w:val="4"/>
        </w:rPr>
        <w:t xml:space="preserve">    </w:t>
      </w:r>
      <w:r w:rsidR="00AB655B" w:rsidRPr="003D6CBF">
        <w:rPr>
          <w:rFonts w:ascii="Arial" w:hAnsi="Arial" w:cs="Arial"/>
          <w:b/>
          <w:spacing w:val="4"/>
        </w:rPr>
        <w:t>ADOPTION ASSISTANCE PAYMENTS</w:t>
      </w:r>
      <w:r w:rsidR="00031E97" w:rsidRPr="003D6CBF">
        <w:rPr>
          <w:rFonts w:ascii="Arial" w:hAnsi="Arial" w:cs="Arial"/>
          <w:b/>
          <w:spacing w:val="4"/>
        </w:rPr>
        <w:t>.</w:t>
      </w:r>
      <w:r w:rsidR="00031E97" w:rsidRPr="003D6CBF">
        <w:rPr>
          <w:rFonts w:ascii="Arial" w:hAnsi="Arial" w:cs="Arial"/>
          <w:spacing w:val="4"/>
        </w:rPr>
        <w:t xml:space="preserve"> </w:t>
      </w:r>
    </w:p>
    <w:p w:rsidR="000D3919" w:rsidRPr="0031002A" w:rsidRDefault="00031E97" w:rsidP="00FB3C3C">
      <w:pPr>
        <w:spacing w:before="180"/>
        <w:ind w:left="1440" w:right="504"/>
        <w:rPr>
          <w:rFonts w:ascii="Arial" w:hAnsi="Arial" w:cs="Arial"/>
          <w:spacing w:val="-4"/>
        </w:rPr>
      </w:pPr>
      <w:r w:rsidRPr="0031002A">
        <w:rPr>
          <w:rFonts w:ascii="Arial" w:hAnsi="Arial" w:cs="Arial"/>
          <w:spacing w:val="4"/>
        </w:rPr>
        <w:t>Any child who is</w:t>
      </w:r>
      <w:r w:rsidR="00C04B89" w:rsidRPr="0031002A">
        <w:rPr>
          <w:rFonts w:ascii="Arial" w:hAnsi="Arial" w:cs="Arial"/>
          <w:spacing w:val="4"/>
        </w:rPr>
        <w:t xml:space="preserve"> </w:t>
      </w:r>
      <w:r w:rsidRPr="0031002A">
        <w:rPr>
          <w:rFonts w:ascii="Arial" w:hAnsi="Arial" w:cs="Arial"/>
          <w:spacing w:val="-2"/>
        </w:rPr>
        <w:t xml:space="preserve">eligible for Title IV-E foster care payments and who has a </w:t>
      </w:r>
      <w:r w:rsidRPr="0031002A">
        <w:rPr>
          <w:rFonts w:ascii="Arial" w:hAnsi="Arial" w:cs="Arial"/>
          <w:spacing w:val="-6"/>
        </w:rPr>
        <w:t xml:space="preserve">permanency plan of adoption is eligible for Adoption Assistance </w:t>
      </w:r>
      <w:r w:rsidRPr="0031002A">
        <w:rPr>
          <w:rFonts w:ascii="Arial" w:hAnsi="Arial" w:cs="Arial"/>
          <w:spacing w:val="-2"/>
        </w:rPr>
        <w:t xml:space="preserve">Subsidy payments upon signing of the adoption assistance </w:t>
      </w:r>
      <w:r w:rsidRPr="0031002A">
        <w:rPr>
          <w:rFonts w:ascii="Arial" w:hAnsi="Arial" w:cs="Arial"/>
          <w:spacing w:val="-6"/>
        </w:rPr>
        <w:t>agreement (as defined in 42 U.S.C. §</w:t>
      </w:r>
      <w:r w:rsidRPr="0031002A">
        <w:rPr>
          <w:rFonts w:ascii="Arial" w:hAnsi="Arial" w:cs="Arial"/>
          <w:spacing w:val="4"/>
        </w:rPr>
        <w:t>675(3)). Procedures and</w:t>
      </w:r>
      <w:r w:rsidR="00C04B89" w:rsidRPr="0031002A">
        <w:rPr>
          <w:rFonts w:ascii="Arial" w:hAnsi="Arial" w:cs="Arial"/>
          <w:spacing w:val="4"/>
        </w:rPr>
        <w:t xml:space="preserve"> </w:t>
      </w:r>
      <w:r w:rsidRPr="0031002A">
        <w:rPr>
          <w:rFonts w:ascii="Arial" w:hAnsi="Arial" w:cs="Arial"/>
          <w:spacing w:val="-2"/>
        </w:rPr>
        <w:t>the necessary forms for obtaining such payments are attached</w:t>
      </w:r>
      <w:r w:rsidR="00C04B89" w:rsidRPr="0031002A">
        <w:rPr>
          <w:rFonts w:ascii="Arial" w:hAnsi="Arial" w:cs="Arial"/>
          <w:spacing w:val="-2"/>
        </w:rPr>
        <w:t xml:space="preserve"> </w:t>
      </w:r>
      <w:r w:rsidR="0078331B" w:rsidRPr="0031002A">
        <w:rPr>
          <w:rFonts w:ascii="Arial" w:hAnsi="Arial" w:cs="Arial"/>
          <w:spacing w:val="-2"/>
        </w:rPr>
        <w:t xml:space="preserve">to the Joint Powers Agreement </w:t>
      </w:r>
      <w:r w:rsidRPr="0031002A">
        <w:rPr>
          <w:rFonts w:ascii="Arial" w:hAnsi="Arial" w:cs="Arial"/>
          <w:spacing w:val="-2"/>
        </w:rPr>
        <w:t xml:space="preserve">as Exhibits D, and E. The required documents shall be sent to the Title IV-E Central Adoption Unit (CAU) subsidy </w:t>
      </w:r>
      <w:r w:rsidRPr="0031002A">
        <w:rPr>
          <w:rFonts w:ascii="Arial" w:hAnsi="Arial" w:cs="Arial"/>
          <w:spacing w:val="-7"/>
        </w:rPr>
        <w:t xml:space="preserve">specialist (CAU Adoption Specialist, Children Youth &amp; Families </w:t>
      </w:r>
      <w:r w:rsidRPr="0031002A">
        <w:rPr>
          <w:rFonts w:ascii="Arial" w:hAnsi="Arial" w:cs="Arial"/>
          <w:spacing w:val="-6"/>
        </w:rPr>
        <w:t xml:space="preserve">Department, P.O. Drawer 5160, Santa Fe, NM 87504, Phone: (505) </w:t>
      </w:r>
      <w:r w:rsidRPr="0031002A">
        <w:rPr>
          <w:rFonts w:ascii="Arial" w:hAnsi="Arial" w:cs="Arial"/>
          <w:spacing w:val="-4"/>
        </w:rPr>
        <w:t>827-8400) for processi</w:t>
      </w:r>
      <w:r w:rsidR="000D3919" w:rsidRPr="0031002A">
        <w:rPr>
          <w:rFonts w:ascii="Arial" w:hAnsi="Arial" w:cs="Arial"/>
          <w:spacing w:val="-4"/>
        </w:rPr>
        <w:t>ng, certification, and approval.</w:t>
      </w:r>
    </w:p>
    <w:p w:rsidR="00915F58" w:rsidRPr="00FB3C3C" w:rsidRDefault="00AB655B" w:rsidP="003D6CBF">
      <w:pPr>
        <w:numPr>
          <w:ilvl w:val="0"/>
          <w:numId w:val="7"/>
        </w:numPr>
        <w:kinsoku w:val="0"/>
        <w:ind w:left="720" w:right="144" w:hanging="720"/>
        <w:rPr>
          <w:rFonts w:ascii="Arial" w:hAnsi="Arial" w:cs="Arial"/>
          <w:spacing w:val="-2"/>
        </w:rPr>
      </w:pPr>
      <w:r>
        <w:rPr>
          <w:rFonts w:ascii="Arial" w:hAnsi="Arial" w:cs="Arial"/>
          <w:b/>
          <w:spacing w:val="-6"/>
        </w:rPr>
        <w:t>CONTINGENCY;</w:t>
      </w:r>
      <w:r w:rsidR="00DB33BE">
        <w:rPr>
          <w:rFonts w:ascii="Arial" w:hAnsi="Arial" w:cs="Arial"/>
          <w:b/>
          <w:spacing w:val="-6"/>
        </w:rPr>
        <w:t xml:space="preserve"> </w:t>
      </w:r>
      <w:r>
        <w:rPr>
          <w:rFonts w:ascii="Arial" w:hAnsi="Arial" w:cs="Arial"/>
          <w:b/>
          <w:spacing w:val="-6"/>
        </w:rPr>
        <w:t>AVAILABILITY OF FUNDS</w:t>
      </w:r>
      <w:r w:rsidR="00031E97" w:rsidRPr="00FB3C3C">
        <w:rPr>
          <w:rFonts w:ascii="Arial" w:hAnsi="Arial" w:cs="Arial"/>
          <w:b/>
          <w:spacing w:val="-6"/>
        </w:rPr>
        <w:t>.</w:t>
      </w:r>
      <w:r w:rsidR="00031E97" w:rsidRPr="0031002A">
        <w:rPr>
          <w:rFonts w:ascii="Arial" w:hAnsi="Arial" w:cs="Arial"/>
          <w:spacing w:val="-6"/>
        </w:rPr>
        <w:tab/>
      </w:r>
    </w:p>
    <w:p w:rsidR="00031E97" w:rsidRPr="0031002A" w:rsidRDefault="00031E97" w:rsidP="00FB3C3C">
      <w:pPr>
        <w:kinsoku w:val="0"/>
        <w:ind w:left="1440" w:right="144"/>
        <w:rPr>
          <w:rFonts w:ascii="Arial" w:hAnsi="Arial" w:cs="Arial"/>
          <w:spacing w:val="-2"/>
        </w:rPr>
      </w:pPr>
      <w:r w:rsidRPr="0031002A">
        <w:rPr>
          <w:rFonts w:ascii="Arial" w:hAnsi="Arial" w:cs="Arial"/>
          <w:spacing w:val="-10"/>
        </w:rPr>
        <w:t>Payments</w:t>
      </w:r>
      <w:r w:rsidR="0078331B" w:rsidRPr="0031002A">
        <w:rPr>
          <w:rFonts w:ascii="Arial" w:hAnsi="Arial" w:cs="Arial"/>
          <w:spacing w:val="-10"/>
        </w:rPr>
        <w:t xml:space="preserve"> </w:t>
      </w:r>
      <w:r w:rsidRPr="0031002A">
        <w:rPr>
          <w:rFonts w:ascii="Arial" w:hAnsi="Arial" w:cs="Arial"/>
          <w:spacing w:val="-2"/>
        </w:rPr>
        <w:t xml:space="preserve">pursuant to this agreement, whether in whole or in part, are subject to and contingent upon the continuing availability of federal funds. In the event that said funds become unavailable, </w:t>
      </w:r>
      <w:r w:rsidRPr="0031002A">
        <w:rPr>
          <w:rFonts w:ascii="Arial" w:hAnsi="Arial" w:cs="Arial"/>
          <w:spacing w:val="-6"/>
        </w:rPr>
        <w:t xml:space="preserve">the Department may terminate this agreement according to § XX or </w:t>
      </w:r>
      <w:r w:rsidRPr="0031002A">
        <w:rPr>
          <w:rFonts w:ascii="Arial" w:hAnsi="Arial" w:cs="Arial"/>
          <w:spacing w:val="-2"/>
        </w:rPr>
        <w:t>ame</w:t>
      </w:r>
      <w:r w:rsidR="0078331B" w:rsidRPr="0031002A">
        <w:rPr>
          <w:rFonts w:ascii="Arial" w:hAnsi="Arial" w:cs="Arial"/>
          <w:spacing w:val="-2"/>
        </w:rPr>
        <w:t>nd it according to § XXI of the Joint Powers A</w:t>
      </w:r>
      <w:r w:rsidRPr="0031002A">
        <w:rPr>
          <w:rFonts w:ascii="Arial" w:hAnsi="Arial" w:cs="Arial"/>
          <w:spacing w:val="-2"/>
        </w:rPr>
        <w:t>greement.</w:t>
      </w:r>
    </w:p>
    <w:p w:rsidR="00543F01" w:rsidRPr="00FB3C3C" w:rsidRDefault="00AB655B" w:rsidP="003D6CBF">
      <w:pPr>
        <w:numPr>
          <w:ilvl w:val="0"/>
          <w:numId w:val="7"/>
        </w:numPr>
        <w:kinsoku w:val="0"/>
        <w:ind w:left="720" w:right="144" w:hanging="720"/>
        <w:rPr>
          <w:rFonts w:ascii="Arial" w:hAnsi="Arial" w:cs="Arial"/>
          <w:b/>
          <w:spacing w:val="-6"/>
        </w:rPr>
      </w:pPr>
      <w:r>
        <w:rPr>
          <w:rFonts w:ascii="Arial" w:hAnsi="Arial" w:cs="Arial"/>
          <w:b/>
          <w:spacing w:val="-6"/>
        </w:rPr>
        <w:t>ADMINISTRATIVE COSTS</w:t>
      </w:r>
    </w:p>
    <w:p w:rsidR="00543F01" w:rsidRPr="0031002A" w:rsidRDefault="00543F01" w:rsidP="00FB3C3C">
      <w:pPr>
        <w:kinsoku w:val="0"/>
        <w:spacing w:before="216"/>
        <w:ind w:left="1440" w:right="504"/>
        <w:rPr>
          <w:rFonts w:ascii="Arial" w:hAnsi="Arial" w:cs="Arial"/>
          <w:spacing w:val="-4"/>
        </w:rPr>
      </w:pPr>
      <w:r w:rsidRPr="0031002A">
        <w:rPr>
          <w:rFonts w:ascii="Arial" w:hAnsi="Arial" w:cs="Arial"/>
          <w:spacing w:val="-2"/>
        </w:rPr>
        <w:t xml:space="preserve">The Tribe may submit necessary forms to receive </w:t>
      </w:r>
      <w:r w:rsidRPr="0031002A">
        <w:rPr>
          <w:rFonts w:ascii="Arial" w:hAnsi="Arial" w:cs="Arial"/>
          <w:spacing w:val="-3"/>
        </w:rPr>
        <w:t xml:space="preserve">partial federal reimbursement for administrative costs. The </w:t>
      </w:r>
      <w:r w:rsidRPr="0031002A">
        <w:rPr>
          <w:rFonts w:ascii="Arial" w:hAnsi="Arial" w:cs="Arial"/>
        </w:rPr>
        <w:t>Tribe shall receive the federal reimbursement only. A cost</w:t>
      </w:r>
      <w:r w:rsidR="000D3919" w:rsidRPr="0031002A">
        <w:rPr>
          <w:rFonts w:ascii="Arial" w:hAnsi="Arial" w:cs="Arial"/>
        </w:rPr>
        <w:t xml:space="preserve"> </w:t>
      </w:r>
      <w:r w:rsidR="000D3919" w:rsidRPr="0031002A">
        <w:rPr>
          <w:rFonts w:ascii="Arial" w:hAnsi="Arial" w:cs="Arial"/>
          <w:spacing w:val="-2"/>
        </w:rPr>
        <w:t>a</w:t>
      </w:r>
      <w:r w:rsidRPr="0031002A">
        <w:rPr>
          <w:rFonts w:ascii="Arial" w:hAnsi="Arial" w:cs="Arial"/>
          <w:spacing w:val="-2"/>
        </w:rPr>
        <w:t xml:space="preserve">llocation plan and other federal reporting requirements are </w:t>
      </w:r>
      <w:r w:rsidRPr="0031002A">
        <w:rPr>
          <w:rFonts w:ascii="Arial" w:hAnsi="Arial" w:cs="Arial"/>
          <w:spacing w:val="-3"/>
        </w:rPr>
        <w:t xml:space="preserve">necessary under federal guidelines. The Department shall assist </w:t>
      </w:r>
      <w:r w:rsidRPr="0031002A">
        <w:rPr>
          <w:rFonts w:ascii="Arial" w:hAnsi="Arial" w:cs="Arial"/>
          <w:spacing w:val="-2"/>
        </w:rPr>
        <w:t xml:space="preserve">the Tribe in the preparation of the forms necessary for </w:t>
      </w:r>
      <w:r w:rsidRPr="0031002A">
        <w:rPr>
          <w:rFonts w:ascii="Arial" w:hAnsi="Arial" w:cs="Arial"/>
          <w:spacing w:val="-4"/>
        </w:rPr>
        <w:t>administrative reimbursement.</w:t>
      </w:r>
    </w:p>
    <w:p w:rsidR="000D3919" w:rsidRPr="00FB3C3C" w:rsidRDefault="00AB655B" w:rsidP="003D6CBF">
      <w:pPr>
        <w:numPr>
          <w:ilvl w:val="0"/>
          <w:numId w:val="7"/>
        </w:numPr>
        <w:kinsoku w:val="0"/>
        <w:spacing w:before="252"/>
        <w:ind w:left="720" w:hanging="720"/>
        <w:rPr>
          <w:rFonts w:ascii="Arial" w:hAnsi="Arial" w:cs="Arial"/>
          <w:b/>
          <w:spacing w:val="-6"/>
        </w:rPr>
      </w:pPr>
      <w:r>
        <w:rPr>
          <w:rFonts w:ascii="Arial" w:hAnsi="Arial" w:cs="Arial"/>
          <w:b/>
          <w:spacing w:val="-6"/>
        </w:rPr>
        <w:t>PROVISION OF SERVICES</w:t>
      </w:r>
    </w:p>
    <w:p w:rsidR="00543F01" w:rsidRPr="0031002A" w:rsidRDefault="00543F01" w:rsidP="000D3919">
      <w:pPr>
        <w:tabs>
          <w:tab w:val="right" w:pos="9230"/>
        </w:tabs>
        <w:kinsoku w:val="0"/>
        <w:ind w:left="1440" w:hanging="720"/>
        <w:rPr>
          <w:rFonts w:ascii="Arial" w:hAnsi="Arial" w:cs="Arial"/>
          <w:spacing w:val="-4"/>
        </w:rPr>
      </w:pPr>
      <w:r w:rsidRPr="0031002A">
        <w:rPr>
          <w:rFonts w:ascii="Arial" w:hAnsi="Arial" w:cs="Arial"/>
          <w:spacing w:val="-10"/>
        </w:rPr>
        <w:t>1.</w:t>
      </w:r>
      <w:r w:rsidRPr="0031002A">
        <w:rPr>
          <w:rFonts w:ascii="Arial" w:hAnsi="Arial" w:cs="Arial"/>
          <w:spacing w:val="-10"/>
        </w:rPr>
        <w:tab/>
      </w:r>
      <w:r w:rsidRPr="0031002A">
        <w:rPr>
          <w:rFonts w:ascii="Arial" w:hAnsi="Arial" w:cs="Arial"/>
          <w:spacing w:val="-2"/>
        </w:rPr>
        <w:t>The Tribe shall be primarily responsible for case</w:t>
      </w:r>
      <w:r w:rsidR="000D3919" w:rsidRPr="0031002A">
        <w:rPr>
          <w:rFonts w:ascii="Arial" w:hAnsi="Arial" w:cs="Arial"/>
          <w:spacing w:val="-2"/>
        </w:rPr>
        <w:t xml:space="preserve"> </w:t>
      </w:r>
      <w:r w:rsidRPr="0031002A">
        <w:rPr>
          <w:rFonts w:ascii="Arial" w:hAnsi="Arial" w:cs="Arial"/>
          <w:spacing w:val="-6"/>
        </w:rPr>
        <w:t xml:space="preserve">management of foster care services (NOTE: excluding Title IV.-E </w:t>
      </w:r>
      <w:r w:rsidRPr="0031002A">
        <w:rPr>
          <w:rFonts w:ascii="Arial" w:hAnsi="Arial" w:cs="Arial"/>
          <w:spacing w:val="1"/>
        </w:rPr>
        <w:t xml:space="preserve">foster care payment), for children placed by the Tribe in a </w:t>
      </w:r>
      <w:r w:rsidRPr="0031002A">
        <w:rPr>
          <w:rFonts w:ascii="Arial" w:hAnsi="Arial" w:cs="Arial"/>
          <w:spacing w:val="-4"/>
        </w:rPr>
        <w:t xml:space="preserve">foster care home licensed and approved by the Tribe pursuant to </w:t>
      </w:r>
      <w:r w:rsidRPr="0031002A">
        <w:rPr>
          <w:rFonts w:ascii="Arial" w:hAnsi="Arial" w:cs="Arial"/>
          <w:spacing w:val="3"/>
        </w:rPr>
        <w:t xml:space="preserve">the standards and procedures adopted by the Tribe, when the </w:t>
      </w:r>
      <w:r w:rsidRPr="0031002A">
        <w:rPr>
          <w:rFonts w:ascii="Arial" w:hAnsi="Arial" w:cs="Arial"/>
          <w:spacing w:val="-4"/>
        </w:rPr>
        <w:t>Tribe has custody of the child.</w:t>
      </w:r>
    </w:p>
    <w:p w:rsidR="000D3919" w:rsidRPr="0031002A" w:rsidRDefault="000D3919" w:rsidP="000D3919">
      <w:pPr>
        <w:tabs>
          <w:tab w:val="right" w:pos="9230"/>
        </w:tabs>
        <w:kinsoku w:val="0"/>
        <w:ind w:left="1440" w:hanging="720"/>
        <w:rPr>
          <w:rFonts w:ascii="Arial" w:hAnsi="Arial" w:cs="Arial"/>
          <w:spacing w:val="-4"/>
        </w:rPr>
      </w:pPr>
    </w:p>
    <w:p w:rsidR="00543F01" w:rsidRPr="0031002A" w:rsidRDefault="00543F01" w:rsidP="000D3919">
      <w:pPr>
        <w:kinsoku w:val="0"/>
        <w:ind w:left="1440" w:hanging="720"/>
        <w:rPr>
          <w:rFonts w:ascii="Arial" w:hAnsi="Arial" w:cs="Arial"/>
          <w:spacing w:val="-2"/>
        </w:rPr>
      </w:pPr>
      <w:r w:rsidRPr="0031002A">
        <w:rPr>
          <w:rFonts w:ascii="Arial" w:hAnsi="Arial" w:cs="Arial"/>
          <w:spacing w:val="4"/>
        </w:rPr>
        <w:t xml:space="preserve">NOTE: In most situations in which the Tribe has custody, </w:t>
      </w:r>
      <w:r w:rsidRPr="0031002A">
        <w:rPr>
          <w:rFonts w:ascii="Arial" w:hAnsi="Arial" w:cs="Arial"/>
          <w:spacing w:val="-2"/>
        </w:rPr>
        <w:t xml:space="preserve">the action will be in Tribal Court or in the process of being </w:t>
      </w:r>
      <w:r w:rsidRPr="0031002A">
        <w:rPr>
          <w:rFonts w:ascii="Arial" w:hAnsi="Arial" w:cs="Arial"/>
          <w:spacing w:val="-3"/>
        </w:rPr>
        <w:t xml:space="preserve">transferred to Tribal Court. In any case in which the Tribe has </w:t>
      </w:r>
      <w:r w:rsidRPr="0031002A">
        <w:rPr>
          <w:rFonts w:ascii="Arial" w:hAnsi="Arial" w:cs="Arial"/>
          <w:spacing w:val="1"/>
        </w:rPr>
        <w:t xml:space="preserve">custody, but the action is being maintained in State court, or </w:t>
      </w:r>
      <w:r w:rsidRPr="0031002A">
        <w:rPr>
          <w:rFonts w:ascii="Arial" w:hAnsi="Arial" w:cs="Arial"/>
          <w:spacing w:val="-2"/>
        </w:rPr>
        <w:t xml:space="preserve">the child is placed in a foster home outside of the Tribal </w:t>
      </w:r>
      <w:r w:rsidRPr="0031002A">
        <w:rPr>
          <w:rFonts w:ascii="Arial" w:hAnsi="Arial" w:cs="Arial"/>
          <w:spacing w:val="2"/>
        </w:rPr>
        <w:t xml:space="preserve">boundary, a staffing between the appropriate Tribal </w:t>
      </w:r>
      <w:r w:rsidRPr="0031002A">
        <w:rPr>
          <w:rFonts w:ascii="Arial" w:hAnsi="Arial" w:cs="Arial"/>
          <w:spacing w:val="-2"/>
        </w:rPr>
        <w:t xml:space="preserve">representatives and Department representatives, including the </w:t>
      </w:r>
      <w:r w:rsidR="000D3919" w:rsidRPr="0031002A">
        <w:rPr>
          <w:rFonts w:ascii="Arial" w:hAnsi="Arial" w:cs="Arial"/>
          <w:spacing w:val="-10"/>
        </w:rPr>
        <w:t>Children’</w:t>
      </w:r>
      <w:r w:rsidRPr="0031002A">
        <w:rPr>
          <w:rFonts w:ascii="Arial" w:hAnsi="Arial" w:cs="Arial"/>
          <w:spacing w:val="-10"/>
        </w:rPr>
        <w:t xml:space="preserve">s Court Attorney, will be necessary to coordinate </w:t>
      </w:r>
      <w:r w:rsidRPr="0031002A">
        <w:rPr>
          <w:rFonts w:ascii="Arial" w:hAnsi="Arial" w:cs="Arial"/>
          <w:spacing w:val="-2"/>
        </w:rPr>
        <w:t>responsibilities relative to the State court proceedings.</w:t>
      </w:r>
    </w:p>
    <w:p w:rsidR="00543F01" w:rsidRPr="0031002A" w:rsidRDefault="00543F01" w:rsidP="00B9036C">
      <w:pPr>
        <w:tabs>
          <w:tab w:val="right" w:pos="8383"/>
        </w:tabs>
        <w:kinsoku w:val="0"/>
        <w:spacing w:before="120"/>
        <w:ind w:left="1440" w:hanging="720"/>
        <w:rPr>
          <w:rFonts w:ascii="Arial" w:hAnsi="Arial" w:cs="Arial"/>
          <w:spacing w:val="-4"/>
        </w:rPr>
      </w:pPr>
      <w:r w:rsidRPr="0031002A">
        <w:rPr>
          <w:rFonts w:ascii="Arial" w:hAnsi="Arial" w:cs="Arial"/>
          <w:spacing w:val="-10"/>
        </w:rPr>
        <w:t>2.</w:t>
      </w:r>
      <w:r w:rsidRPr="0031002A">
        <w:rPr>
          <w:rFonts w:ascii="Arial" w:hAnsi="Arial" w:cs="Arial"/>
          <w:spacing w:val="-10"/>
        </w:rPr>
        <w:tab/>
      </w:r>
      <w:r w:rsidRPr="0031002A">
        <w:rPr>
          <w:rFonts w:ascii="Arial" w:hAnsi="Arial" w:cs="Arial"/>
          <w:spacing w:val="-2"/>
        </w:rPr>
        <w:t>The Tribe shall make reasonable efforts to</w:t>
      </w:r>
      <w:r w:rsidR="000D3919" w:rsidRPr="0031002A">
        <w:rPr>
          <w:rFonts w:ascii="Arial" w:hAnsi="Arial" w:cs="Arial"/>
          <w:spacing w:val="-2"/>
        </w:rPr>
        <w:t xml:space="preserve"> </w:t>
      </w:r>
      <w:r w:rsidRPr="0031002A">
        <w:rPr>
          <w:rFonts w:ascii="Arial" w:hAnsi="Arial" w:cs="Arial"/>
          <w:spacing w:val="-5"/>
        </w:rPr>
        <w:t xml:space="preserve">eliminate the need for removing the child from his home and to </w:t>
      </w:r>
      <w:r w:rsidRPr="0031002A">
        <w:rPr>
          <w:rFonts w:ascii="Arial" w:hAnsi="Arial" w:cs="Arial"/>
          <w:spacing w:val="-4"/>
        </w:rPr>
        <w:t>make timely reunification possible</w:t>
      </w:r>
      <w:r w:rsidR="004739DE">
        <w:rPr>
          <w:rFonts w:ascii="Arial" w:hAnsi="Arial" w:cs="Arial"/>
          <w:spacing w:val="-4"/>
        </w:rPr>
        <w:t xml:space="preserve">. </w:t>
      </w:r>
      <w:r w:rsidRPr="0031002A">
        <w:rPr>
          <w:rFonts w:ascii="Arial" w:hAnsi="Arial" w:cs="Arial"/>
          <w:spacing w:val="-10"/>
        </w:rPr>
        <w:tab/>
      </w:r>
      <w:r w:rsidRPr="0031002A">
        <w:rPr>
          <w:rFonts w:ascii="Arial" w:hAnsi="Arial" w:cs="Arial"/>
          <w:spacing w:val="-2"/>
        </w:rPr>
        <w:t>After reasonable efforts have been made and</w:t>
      </w:r>
      <w:r w:rsidR="000D3919" w:rsidRPr="0031002A">
        <w:rPr>
          <w:rFonts w:ascii="Arial" w:hAnsi="Arial" w:cs="Arial"/>
          <w:spacing w:val="-2"/>
        </w:rPr>
        <w:t xml:space="preserve"> </w:t>
      </w:r>
      <w:r w:rsidRPr="0031002A">
        <w:rPr>
          <w:rFonts w:ascii="Arial" w:hAnsi="Arial" w:cs="Arial"/>
          <w:spacing w:val="-6"/>
        </w:rPr>
        <w:t xml:space="preserve">reunification is determined not possible, the Tribal Court shall conduct a Permanency Hearing and create a permanency plan within </w:t>
      </w:r>
      <w:r w:rsidRPr="0031002A">
        <w:rPr>
          <w:rFonts w:ascii="Arial" w:hAnsi="Arial" w:cs="Arial"/>
          <w:spacing w:val="1"/>
        </w:rPr>
        <w:t xml:space="preserve">twelve (12) months of the child entering care in order to </w:t>
      </w:r>
      <w:r w:rsidRPr="0031002A">
        <w:rPr>
          <w:rFonts w:ascii="Arial" w:hAnsi="Arial" w:cs="Arial"/>
          <w:spacing w:val="2"/>
        </w:rPr>
        <w:t xml:space="preserve">determine which of the following options best meets the needs </w:t>
      </w:r>
      <w:r w:rsidRPr="0031002A">
        <w:rPr>
          <w:rFonts w:ascii="Arial" w:hAnsi="Arial" w:cs="Arial"/>
          <w:spacing w:val="-4"/>
        </w:rPr>
        <w:t>and interests of the child:</w:t>
      </w:r>
    </w:p>
    <w:p w:rsidR="00543F01" w:rsidRPr="0031002A" w:rsidRDefault="00543F01" w:rsidP="00543F01">
      <w:pPr>
        <w:kinsoku w:val="0"/>
        <w:spacing w:before="216"/>
        <w:jc w:val="center"/>
        <w:rPr>
          <w:rFonts w:ascii="Arial" w:hAnsi="Arial" w:cs="Arial"/>
          <w:spacing w:val="-4"/>
        </w:rPr>
      </w:pPr>
      <w:r w:rsidRPr="0031002A">
        <w:rPr>
          <w:rFonts w:ascii="Arial" w:hAnsi="Arial" w:cs="Arial"/>
          <w:spacing w:val="-4"/>
        </w:rPr>
        <w:t>The child should be returned to the parents.</w:t>
      </w:r>
    </w:p>
    <w:p w:rsidR="00543F01" w:rsidRPr="0031002A" w:rsidRDefault="00543F01" w:rsidP="00543F01">
      <w:pPr>
        <w:kinsoku w:val="0"/>
        <w:spacing w:before="216"/>
        <w:ind w:left="4464"/>
        <w:rPr>
          <w:rFonts w:ascii="Arial" w:hAnsi="Arial" w:cs="Arial"/>
          <w:spacing w:val="-10"/>
        </w:rPr>
      </w:pPr>
      <w:r w:rsidRPr="0031002A">
        <w:rPr>
          <w:rFonts w:ascii="Arial" w:hAnsi="Arial" w:cs="Arial"/>
          <w:spacing w:val="-10"/>
        </w:rPr>
        <w:t>-0R-</w:t>
      </w:r>
    </w:p>
    <w:p w:rsidR="00543F01" w:rsidRPr="0031002A" w:rsidRDefault="00543F01" w:rsidP="000D3919">
      <w:pPr>
        <w:kinsoku w:val="0"/>
        <w:spacing w:before="216"/>
        <w:ind w:left="2520"/>
        <w:rPr>
          <w:rFonts w:ascii="Arial" w:hAnsi="Arial" w:cs="Arial"/>
          <w:spacing w:val="-4"/>
        </w:rPr>
      </w:pPr>
      <w:r w:rsidRPr="0031002A">
        <w:rPr>
          <w:rFonts w:ascii="Arial" w:hAnsi="Arial" w:cs="Arial"/>
          <w:spacing w:val="-4"/>
        </w:rPr>
        <w:t>The child should be placed for adoption.</w:t>
      </w:r>
    </w:p>
    <w:p w:rsidR="00543F01" w:rsidRPr="0031002A" w:rsidRDefault="00543F01" w:rsidP="00543F01">
      <w:pPr>
        <w:kinsoku w:val="0"/>
        <w:spacing w:before="252"/>
        <w:ind w:left="4464"/>
        <w:rPr>
          <w:rFonts w:ascii="Arial" w:hAnsi="Arial" w:cs="Arial"/>
          <w:spacing w:val="-10"/>
        </w:rPr>
      </w:pPr>
      <w:r w:rsidRPr="0031002A">
        <w:rPr>
          <w:rFonts w:ascii="Arial" w:hAnsi="Arial" w:cs="Arial"/>
          <w:spacing w:val="-10"/>
        </w:rPr>
        <w:t>-0R-</w:t>
      </w:r>
    </w:p>
    <w:p w:rsidR="00543F01" w:rsidRPr="0031002A" w:rsidRDefault="00543F01" w:rsidP="000D3919">
      <w:pPr>
        <w:kinsoku w:val="0"/>
        <w:spacing w:before="288"/>
        <w:ind w:left="2160" w:right="1440"/>
        <w:rPr>
          <w:rFonts w:ascii="Arial" w:hAnsi="Arial" w:cs="Arial"/>
          <w:spacing w:val="-6"/>
        </w:rPr>
      </w:pPr>
      <w:r w:rsidRPr="0031002A">
        <w:rPr>
          <w:rFonts w:ascii="Arial" w:hAnsi="Arial" w:cs="Arial"/>
          <w:spacing w:val="-6"/>
        </w:rPr>
        <w:t>The child should be continued in foster care for a specified period.</w:t>
      </w:r>
    </w:p>
    <w:p w:rsidR="00543F01" w:rsidRPr="0031002A" w:rsidRDefault="00543F01" w:rsidP="000D3919">
      <w:pPr>
        <w:kinsoku w:val="0"/>
        <w:spacing w:before="120"/>
        <w:ind w:left="4536"/>
        <w:rPr>
          <w:rFonts w:ascii="Arial" w:hAnsi="Arial" w:cs="Arial"/>
          <w:spacing w:val="-10"/>
        </w:rPr>
      </w:pPr>
      <w:r w:rsidRPr="0031002A">
        <w:rPr>
          <w:rFonts w:ascii="Arial" w:hAnsi="Arial" w:cs="Arial"/>
          <w:spacing w:val="-10"/>
        </w:rPr>
        <w:t>-0R-</w:t>
      </w:r>
    </w:p>
    <w:p w:rsidR="00543F01" w:rsidRPr="0031002A" w:rsidRDefault="00543F01" w:rsidP="000D3919">
      <w:pPr>
        <w:kinsoku w:val="0"/>
        <w:spacing w:before="288"/>
        <w:ind w:left="1584" w:right="2160" w:firstLine="576"/>
        <w:rPr>
          <w:rFonts w:ascii="Arial" w:hAnsi="Arial" w:cs="Arial"/>
          <w:spacing w:val="-10"/>
        </w:rPr>
      </w:pPr>
      <w:r w:rsidRPr="0031002A">
        <w:rPr>
          <w:rFonts w:ascii="Arial" w:hAnsi="Arial" w:cs="Arial"/>
          <w:spacing w:val="-6"/>
        </w:rPr>
        <w:t xml:space="preserve">The child should be placed with a legal </w:t>
      </w:r>
      <w:r w:rsidRPr="0031002A">
        <w:rPr>
          <w:rFonts w:ascii="Arial" w:hAnsi="Arial" w:cs="Arial"/>
          <w:spacing w:val="-10"/>
        </w:rPr>
        <w:t>guardian.</w:t>
      </w:r>
    </w:p>
    <w:p w:rsidR="00543F01" w:rsidRPr="0031002A" w:rsidRDefault="00040AD9" w:rsidP="005023BC">
      <w:pPr>
        <w:tabs>
          <w:tab w:val="right" w:pos="8594"/>
        </w:tabs>
        <w:kinsoku w:val="0"/>
        <w:spacing w:before="288"/>
        <w:ind w:left="1440" w:hanging="720"/>
        <w:rPr>
          <w:rFonts w:ascii="Arial" w:hAnsi="Arial" w:cs="Arial"/>
          <w:spacing w:val="-10"/>
        </w:rPr>
      </w:pPr>
      <w:r>
        <w:rPr>
          <w:rFonts w:ascii="Arial" w:hAnsi="Arial" w:cs="Arial"/>
          <w:spacing w:val="-10"/>
        </w:rPr>
        <w:t>3</w:t>
      </w:r>
      <w:r w:rsidR="00543F01" w:rsidRPr="0031002A">
        <w:rPr>
          <w:rFonts w:ascii="Arial" w:hAnsi="Arial" w:cs="Arial"/>
          <w:spacing w:val="-10"/>
        </w:rPr>
        <w:t>.</w:t>
      </w:r>
      <w:r w:rsidR="00543F01" w:rsidRPr="0031002A">
        <w:rPr>
          <w:rFonts w:ascii="Arial" w:hAnsi="Arial" w:cs="Arial"/>
          <w:spacing w:val="-10"/>
        </w:rPr>
        <w:tab/>
      </w:r>
      <w:r w:rsidR="00543F01" w:rsidRPr="0031002A">
        <w:rPr>
          <w:rFonts w:ascii="Arial" w:hAnsi="Arial" w:cs="Arial"/>
          <w:spacing w:val="-2"/>
        </w:rPr>
        <w:t>The Tribal Court shall conduct judicial case</w:t>
      </w:r>
      <w:r w:rsidR="005023BC" w:rsidRPr="0031002A">
        <w:rPr>
          <w:rFonts w:ascii="Arial" w:hAnsi="Arial" w:cs="Arial"/>
          <w:spacing w:val="-2"/>
        </w:rPr>
        <w:t xml:space="preserve"> </w:t>
      </w:r>
      <w:r w:rsidR="00543F01" w:rsidRPr="0031002A">
        <w:rPr>
          <w:rFonts w:ascii="Arial" w:hAnsi="Arial" w:cs="Arial"/>
          <w:spacing w:val="-7"/>
        </w:rPr>
        <w:t xml:space="preserve">reviews/permanency hearings of Title </w:t>
      </w:r>
      <w:r w:rsidR="00543F01" w:rsidRPr="0031002A">
        <w:rPr>
          <w:rFonts w:ascii="Arial" w:hAnsi="Arial" w:cs="Arial"/>
          <w:spacing w:val="3"/>
          <w:w w:val="105"/>
        </w:rPr>
        <w:t xml:space="preserve">IV-E </w:t>
      </w:r>
      <w:r w:rsidR="00543F01" w:rsidRPr="0031002A">
        <w:rPr>
          <w:rFonts w:ascii="Arial" w:hAnsi="Arial" w:cs="Arial"/>
          <w:spacing w:val="-7"/>
        </w:rPr>
        <w:t xml:space="preserve">eligible children at </w:t>
      </w:r>
      <w:r w:rsidR="00543F01" w:rsidRPr="0031002A">
        <w:rPr>
          <w:rFonts w:ascii="Arial" w:hAnsi="Arial" w:cs="Arial"/>
        </w:rPr>
        <w:t xml:space="preserve">least once every six (6) months. The Court must address the </w:t>
      </w:r>
      <w:r w:rsidR="00543F01" w:rsidRPr="0031002A">
        <w:rPr>
          <w:rFonts w:ascii="Arial" w:hAnsi="Arial" w:cs="Arial"/>
          <w:spacing w:val="-3"/>
        </w:rPr>
        <w:t xml:space="preserve">assurances listed under the judicial determination safeguards </w:t>
      </w:r>
      <w:r w:rsidR="00543F01" w:rsidRPr="0031002A">
        <w:rPr>
          <w:rFonts w:ascii="Arial" w:hAnsi="Arial" w:cs="Arial"/>
          <w:spacing w:val="5"/>
          <w:w w:val="115"/>
          <w:u w:val="single"/>
        </w:rPr>
        <w:t>(see</w:t>
      </w:r>
      <w:r w:rsidR="00543F01" w:rsidRPr="0031002A">
        <w:rPr>
          <w:rFonts w:ascii="Arial" w:hAnsi="Arial" w:cs="Arial"/>
          <w:spacing w:val="-5"/>
        </w:rPr>
        <w:t xml:space="preserve"> Foster Care Compliance Requirements in Exhibit N, Item II </w:t>
      </w:r>
      <w:r w:rsidR="00543F01" w:rsidRPr="0031002A">
        <w:rPr>
          <w:rFonts w:ascii="Arial" w:hAnsi="Arial" w:cs="Arial"/>
          <w:spacing w:val="-10"/>
        </w:rPr>
        <w:t xml:space="preserve">C, </w:t>
      </w:r>
      <w:proofErr w:type="gramStart"/>
      <w:r w:rsidR="00543F01" w:rsidRPr="0031002A">
        <w:rPr>
          <w:rFonts w:ascii="Arial" w:hAnsi="Arial" w:cs="Arial"/>
          <w:spacing w:val="-10"/>
        </w:rPr>
        <w:t>Nos</w:t>
      </w:r>
      <w:proofErr w:type="gramEnd"/>
      <w:r w:rsidR="00543F01" w:rsidRPr="0031002A">
        <w:rPr>
          <w:rFonts w:ascii="Arial" w:hAnsi="Arial" w:cs="Arial"/>
          <w:spacing w:val="-10"/>
        </w:rPr>
        <w:t>. 16-18).</w:t>
      </w:r>
    </w:p>
    <w:p w:rsidR="00543F01" w:rsidRPr="00514BA2" w:rsidRDefault="003D6CBF" w:rsidP="005023BC">
      <w:pPr>
        <w:tabs>
          <w:tab w:val="right" w:pos="3031"/>
        </w:tabs>
        <w:kinsoku w:val="0"/>
        <w:spacing w:before="216"/>
        <w:ind w:left="720" w:hanging="720"/>
        <w:rPr>
          <w:rFonts w:ascii="Arial" w:hAnsi="Arial" w:cs="Arial"/>
        </w:rPr>
      </w:pPr>
      <w:r>
        <w:rPr>
          <w:rFonts w:ascii="Arial" w:hAnsi="Arial" w:cs="Arial"/>
          <w:b/>
        </w:rPr>
        <w:t>K</w:t>
      </w:r>
      <w:r w:rsidR="005023BC" w:rsidRPr="00FB3C3C">
        <w:rPr>
          <w:rFonts w:ascii="Arial" w:hAnsi="Arial" w:cs="Arial"/>
          <w:b/>
        </w:rPr>
        <w:t>.</w:t>
      </w:r>
      <w:r w:rsidR="005023BC" w:rsidRPr="0031002A">
        <w:rPr>
          <w:rFonts w:ascii="Arial" w:hAnsi="Arial" w:cs="Arial"/>
        </w:rPr>
        <w:t xml:space="preserve"> </w:t>
      </w:r>
      <w:r w:rsidR="005023BC" w:rsidRPr="0031002A">
        <w:rPr>
          <w:rFonts w:ascii="Arial" w:hAnsi="Arial" w:cs="Arial"/>
        </w:rPr>
        <w:tab/>
      </w:r>
      <w:r w:rsidR="00AB655B" w:rsidRPr="00FB3C3C">
        <w:rPr>
          <w:rFonts w:ascii="Arial" w:hAnsi="Arial" w:cs="Arial"/>
          <w:b/>
        </w:rPr>
        <w:t>A</w:t>
      </w:r>
      <w:r w:rsidR="00AB655B">
        <w:rPr>
          <w:rFonts w:ascii="Arial" w:hAnsi="Arial" w:cs="Arial"/>
          <w:b/>
        </w:rPr>
        <w:t>SSURANCES</w:t>
      </w:r>
    </w:p>
    <w:p w:rsidR="00543F01" w:rsidRPr="0031002A" w:rsidRDefault="00543F01" w:rsidP="005023BC">
      <w:pPr>
        <w:kinsoku w:val="0"/>
        <w:spacing w:before="360"/>
        <w:ind w:left="1440" w:right="432" w:hanging="720"/>
        <w:rPr>
          <w:rFonts w:ascii="Arial" w:hAnsi="Arial" w:cs="Arial"/>
          <w:spacing w:val="-4"/>
        </w:rPr>
      </w:pPr>
      <w:r w:rsidRPr="0031002A">
        <w:rPr>
          <w:rFonts w:ascii="Arial" w:hAnsi="Arial" w:cs="Arial"/>
          <w:spacing w:val="10"/>
        </w:rPr>
        <w:t xml:space="preserve">1. </w:t>
      </w:r>
      <w:r w:rsidR="005023BC" w:rsidRPr="0031002A">
        <w:rPr>
          <w:rFonts w:ascii="Arial" w:hAnsi="Arial" w:cs="Arial"/>
        </w:rPr>
        <w:t xml:space="preserve">     </w:t>
      </w:r>
      <w:r w:rsidRPr="0031002A">
        <w:rPr>
          <w:rFonts w:ascii="Arial" w:hAnsi="Arial" w:cs="Arial"/>
        </w:rPr>
        <w:t xml:space="preserve">The Tribe and the Department, through their joint </w:t>
      </w:r>
      <w:r w:rsidRPr="0031002A">
        <w:rPr>
          <w:rFonts w:ascii="Arial" w:hAnsi="Arial" w:cs="Arial"/>
          <w:spacing w:val="-4"/>
        </w:rPr>
        <w:t xml:space="preserve">efforts, as specified </w:t>
      </w:r>
      <w:r w:rsidR="006F2AA2" w:rsidRPr="0031002A">
        <w:rPr>
          <w:rFonts w:ascii="Arial" w:hAnsi="Arial" w:cs="Arial"/>
          <w:spacing w:val="-4"/>
        </w:rPr>
        <w:t>h</w:t>
      </w:r>
      <w:r w:rsidRPr="0031002A">
        <w:rPr>
          <w:rFonts w:ascii="Arial" w:hAnsi="Arial" w:cs="Arial"/>
          <w:spacing w:val="-4"/>
        </w:rPr>
        <w:t>erein, agree to meet the provisions o</w:t>
      </w:r>
      <w:r w:rsidR="005023BC" w:rsidRPr="0031002A">
        <w:rPr>
          <w:rFonts w:ascii="Arial" w:hAnsi="Arial" w:cs="Arial"/>
          <w:spacing w:val="-4"/>
        </w:rPr>
        <w:t xml:space="preserve">f </w:t>
      </w:r>
      <w:r w:rsidRPr="0031002A">
        <w:rPr>
          <w:rFonts w:ascii="Arial" w:hAnsi="Arial" w:cs="Arial"/>
          <w:spacing w:val="-3"/>
        </w:rPr>
        <w:t xml:space="preserve">Title IV-B and Title IV-E of the Social Security Act, the State </w:t>
      </w:r>
      <w:r w:rsidRPr="0031002A">
        <w:rPr>
          <w:rFonts w:ascii="Arial" w:hAnsi="Arial" w:cs="Arial"/>
          <w:spacing w:val="-2"/>
        </w:rPr>
        <w:t xml:space="preserve">Title TV-E Plan filed with the Administration for Children and </w:t>
      </w:r>
      <w:r w:rsidRPr="0031002A">
        <w:rPr>
          <w:rFonts w:ascii="Arial" w:hAnsi="Arial" w:cs="Arial"/>
          <w:spacing w:val="5"/>
        </w:rPr>
        <w:t xml:space="preserve">Families, Department of Health and Human Services. The Title </w:t>
      </w:r>
      <w:r w:rsidR="005023BC" w:rsidRPr="0031002A">
        <w:rPr>
          <w:rFonts w:ascii="Arial" w:hAnsi="Arial" w:cs="Arial"/>
          <w:spacing w:val="-2"/>
        </w:rPr>
        <w:t>IV-</w:t>
      </w:r>
      <w:r w:rsidRPr="0031002A">
        <w:rPr>
          <w:rFonts w:ascii="Arial" w:hAnsi="Arial" w:cs="Arial"/>
          <w:spacing w:val="-2"/>
        </w:rPr>
        <w:t xml:space="preserve">E of the Social Security Act has been amended and now </w:t>
      </w:r>
      <w:r w:rsidRPr="0031002A">
        <w:rPr>
          <w:rFonts w:ascii="Arial" w:hAnsi="Arial" w:cs="Arial"/>
          <w:spacing w:val="5"/>
        </w:rPr>
        <w:t xml:space="preserve">includes ASFA law PL 105/89. The Tribe is also required to </w:t>
      </w:r>
      <w:r w:rsidRPr="0031002A">
        <w:rPr>
          <w:rFonts w:ascii="Arial" w:hAnsi="Arial" w:cs="Arial"/>
          <w:spacing w:val="-4"/>
        </w:rPr>
        <w:t>adhere to requirements of PL 105/</w:t>
      </w:r>
      <w:r w:rsidR="005023BC" w:rsidRPr="0031002A">
        <w:rPr>
          <w:rFonts w:ascii="Arial" w:hAnsi="Arial" w:cs="Arial"/>
          <w:spacing w:val="-4"/>
        </w:rPr>
        <w:t>89 in order to access Title IV-</w:t>
      </w:r>
      <w:r w:rsidRPr="0031002A">
        <w:rPr>
          <w:rFonts w:ascii="Arial" w:hAnsi="Arial" w:cs="Arial"/>
        </w:rPr>
        <w:t xml:space="preserve">E reimbursement. The ASFA law requires: new criteria for </w:t>
      </w:r>
      <w:r w:rsidRPr="0031002A">
        <w:rPr>
          <w:rFonts w:ascii="Arial" w:hAnsi="Arial" w:cs="Arial"/>
          <w:spacing w:val="-3"/>
        </w:rPr>
        <w:t xml:space="preserve">"reasonable efforts", new health and safety determinations, </w:t>
      </w:r>
      <w:proofErr w:type="gramStart"/>
      <w:r w:rsidRPr="0031002A">
        <w:rPr>
          <w:rFonts w:ascii="Arial" w:hAnsi="Arial" w:cs="Arial"/>
          <w:spacing w:val="-3"/>
        </w:rPr>
        <w:t>new</w:t>
      </w:r>
      <w:proofErr w:type="gramEnd"/>
      <w:r w:rsidRPr="0031002A">
        <w:rPr>
          <w:rFonts w:ascii="Arial" w:hAnsi="Arial" w:cs="Arial"/>
          <w:spacing w:val="-3"/>
        </w:rPr>
        <w:t xml:space="preserve"> </w:t>
      </w:r>
      <w:r w:rsidRPr="0031002A">
        <w:rPr>
          <w:rFonts w:ascii="Arial" w:hAnsi="Arial" w:cs="Arial"/>
          <w:spacing w:val="-2"/>
        </w:rPr>
        <w:t xml:space="preserve">timelines for hearings, new background check requirements for </w:t>
      </w:r>
      <w:r w:rsidRPr="0031002A">
        <w:rPr>
          <w:rFonts w:ascii="Arial" w:hAnsi="Arial" w:cs="Arial"/>
          <w:spacing w:val="-6"/>
        </w:rPr>
        <w:t xml:space="preserve">foster and adoptive parents, new case plan requirements, and new </w:t>
      </w:r>
      <w:r w:rsidRPr="0031002A">
        <w:rPr>
          <w:rFonts w:ascii="Arial" w:hAnsi="Arial" w:cs="Arial"/>
          <w:spacing w:val="3"/>
        </w:rPr>
        <w:t xml:space="preserve">adoption incentives. For details of the new requirements for </w:t>
      </w:r>
      <w:r w:rsidRPr="0031002A">
        <w:rPr>
          <w:rFonts w:ascii="Arial" w:hAnsi="Arial" w:cs="Arial"/>
          <w:spacing w:val="-6"/>
        </w:rPr>
        <w:t xml:space="preserve">Title IV-E the recompiled law is attached hereto and made a part </w:t>
      </w:r>
      <w:r w:rsidRPr="0031002A">
        <w:rPr>
          <w:rFonts w:ascii="Arial" w:hAnsi="Arial" w:cs="Arial"/>
          <w:spacing w:val="-4"/>
        </w:rPr>
        <w:t>hereof as Exhibit Q".</w:t>
      </w:r>
    </w:p>
    <w:p w:rsidR="005023BC" w:rsidRPr="0031002A" w:rsidRDefault="00543F01" w:rsidP="008D7371">
      <w:pPr>
        <w:numPr>
          <w:ilvl w:val="0"/>
          <w:numId w:val="87"/>
        </w:numPr>
        <w:tabs>
          <w:tab w:val="clear" w:pos="720"/>
        </w:tabs>
        <w:kinsoku w:val="0"/>
        <w:spacing w:before="216"/>
        <w:ind w:left="1440" w:right="72" w:hanging="720"/>
        <w:rPr>
          <w:rFonts w:ascii="Arial" w:hAnsi="Arial" w:cs="Arial"/>
          <w:spacing w:val="-10"/>
        </w:rPr>
      </w:pPr>
      <w:r w:rsidRPr="0031002A">
        <w:rPr>
          <w:rFonts w:ascii="Arial" w:hAnsi="Arial" w:cs="Arial"/>
          <w:spacing w:val="-4"/>
        </w:rPr>
        <w:t xml:space="preserve">The Tribe agrees to meet all federal requirements for </w:t>
      </w:r>
      <w:r w:rsidRPr="0031002A">
        <w:rPr>
          <w:rFonts w:ascii="Arial" w:hAnsi="Arial" w:cs="Arial"/>
          <w:spacing w:val="3"/>
        </w:rPr>
        <w:t xml:space="preserve">children receiving Title IV-E payments as outlined in the </w:t>
      </w:r>
      <w:r w:rsidRPr="0031002A">
        <w:rPr>
          <w:rFonts w:ascii="Arial" w:hAnsi="Arial" w:cs="Arial"/>
          <w:spacing w:val="2"/>
        </w:rPr>
        <w:t xml:space="preserve">Federal Foster Care Compliance Requirements (P.L. 96-272): "A </w:t>
      </w:r>
      <w:r w:rsidRPr="0031002A">
        <w:rPr>
          <w:rFonts w:ascii="Arial" w:hAnsi="Arial" w:cs="Arial"/>
          <w:spacing w:val="-1"/>
        </w:rPr>
        <w:t xml:space="preserve">Desk Guide for Service Workers" (Exhibit N, incorporated herein </w:t>
      </w:r>
      <w:r w:rsidRPr="0031002A">
        <w:rPr>
          <w:rFonts w:ascii="Arial" w:hAnsi="Arial" w:cs="Arial"/>
          <w:spacing w:val="-6"/>
        </w:rPr>
        <w:t xml:space="preserve">by reference); Requirements for Court Order Findings </w:t>
      </w:r>
    </w:p>
    <w:p w:rsidR="00543F01" w:rsidRPr="0031002A" w:rsidRDefault="00B9036C" w:rsidP="005023BC">
      <w:pPr>
        <w:kinsoku w:val="0"/>
        <w:spacing w:before="216"/>
        <w:ind w:left="1440" w:right="72"/>
        <w:rPr>
          <w:rFonts w:ascii="Arial" w:hAnsi="Arial" w:cs="Arial"/>
          <w:spacing w:val="-10"/>
        </w:rPr>
      </w:pPr>
      <w:r w:rsidRPr="0031002A">
        <w:rPr>
          <w:rFonts w:ascii="Arial" w:hAnsi="Arial" w:cs="Arial"/>
          <w:spacing w:val="-6"/>
        </w:rPr>
        <w:t xml:space="preserve"> </w:t>
      </w:r>
      <w:r w:rsidR="00543F01" w:rsidRPr="0031002A">
        <w:rPr>
          <w:rFonts w:ascii="Arial" w:hAnsi="Arial" w:cs="Arial"/>
          <w:spacing w:val="-6"/>
        </w:rPr>
        <w:t xml:space="preserve">(Exhibit 0, </w:t>
      </w:r>
      <w:r w:rsidR="00543F01" w:rsidRPr="0031002A">
        <w:rPr>
          <w:rFonts w:ascii="Arial" w:hAnsi="Arial" w:cs="Arial"/>
          <w:spacing w:val="1"/>
        </w:rPr>
        <w:t xml:space="preserve">incorporated herein by reference); and the Title 1V--E Foster </w:t>
      </w:r>
      <w:r w:rsidR="00543F01" w:rsidRPr="0031002A">
        <w:rPr>
          <w:rFonts w:ascii="Arial" w:hAnsi="Arial" w:cs="Arial"/>
          <w:spacing w:val="-2"/>
        </w:rPr>
        <w:t xml:space="preserve">Care Eligibility Checklist (Exhibit G, incorporated herein by </w:t>
      </w:r>
      <w:r w:rsidR="00543F01" w:rsidRPr="0031002A">
        <w:rPr>
          <w:rFonts w:ascii="Arial" w:hAnsi="Arial" w:cs="Arial"/>
          <w:spacing w:val="-10"/>
        </w:rPr>
        <w:t>reference).</w:t>
      </w:r>
    </w:p>
    <w:p w:rsidR="00543F01" w:rsidRPr="0031002A" w:rsidRDefault="00543F01" w:rsidP="008D7371">
      <w:pPr>
        <w:numPr>
          <w:ilvl w:val="0"/>
          <w:numId w:val="87"/>
        </w:numPr>
        <w:tabs>
          <w:tab w:val="clear" w:pos="720"/>
        </w:tabs>
        <w:kinsoku w:val="0"/>
        <w:spacing w:before="216"/>
        <w:ind w:left="1440" w:right="288" w:hanging="720"/>
        <w:rPr>
          <w:rFonts w:ascii="Arial" w:hAnsi="Arial" w:cs="Arial"/>
          <w:spacing w:val="-2"/>
        </w:rPr>
      </w:pPr>
      <w:r w:rsidRPr="0031002A">
        <w:rPr>
          <w:rFonts w:ascii="Arial" w:hAnsi="Arial" w:cs="Arial"/>
          <w:spacing w:val="-6"/>
        </w:rPr>
        <w:t xml:space="preserve">The Tribe shall provide the Department with sufficient </w:t>
      </w:r>
      <w:r w:rsidRPr="0031002A">
        <w:rPr>
          <w:rFonts w:ascii="Arial" w:hAnsi="Arial" w:cs="Arial"/>
          <w:spacing w:val="-4"/>
        </w:rPr>
        <w:t>information regarding a child in Tribal custody in order for the</w:t>
      </w:r>
      <w:r w:rsidR="006F2AA2" w:rsidRPr="0031002A">
        <w:rPr>
          <w:rFonts w:ascii="Arial" w:hAnsi="Arial" w:cs="Arial"/>
          <w:spacing w:val="-4"/>
        </w:rPr>
        <w:t xml:space="preserve"> </w:t>
      </w:r>
      <w:r w:rsidR="006F2AA2" w:rsidRPr="0031002A">
        <w:rPr>
          <w:rFonts w:ascii="Arial" w:hAnsi="Arial" w:cs="Arial"/>
          <w:spacing w:val="-2"/>
        </w:rPr>
        <w:t>D</w:t>
      </w:r>
      <w:r w:rsidRPr="0031002A">
        <w:rPr>
          <w:rFonts w:ascii="Arial" w:hAnsi="Arial" w:cs="Arial"/>
          <w:spacing w:val="-2"/>
        </w:rPr>
        <w:t xml:space="preserve">epartment to assess compliance with federal requirements necessary for federal financial participation and to determine </w:t>
      </w:r>
      <w:r w:rsidRPr="0031002A">
        <w:rPr>
          <w:rFonts w:ascii="Arial" w:hAnsi="Arial" w:cs="Arial"/>
          <w:spacing w:val="-3"/>
        </w:rPr>
        <w:t xml:space="preserve">the child's eligibility for other benefit programs administered </w:t>
      </w:r>
      <w:r w:rsidRPr="0031002A">
        <w:rPr>
          <w:rFonts w:ascii="Arial" w:hAnsi="Arial" w:cs="Arial"/>
          <w:spacing w:val="-2"/>
        </w:rPr>
        <w:t>by the Department (e.g., Social Security).</w:t>
      </w:r>
    </w:p>
    <w:p w:rsidR="00543F01" w:rsidRPr="0031002A" w:rsidRDefault="00543F01" w:rsidP="006F2AA2">
      <w:pPr>
        <w:tabs>
          <w:tab w:val="right" w:pos="8801"/>
        </w:tabs>
        <w:kinsoku w:val="0"/>
        <w:spacing w:before="180"/>
        <w:ind w:left="1440" w:hanging="720"/>
        <w:rPr>
          <w:rFonts w:ascii="Arial" w:hAnsi="Arial" w:cs="Arial"/>
          <w:spacing w:val="-3"/>
        </w:rPr>
      </w:pPr>
      <w:r w:rsidRPr="0031002A">
        <w:rPr>
          <w:rFonts w:ascii="Arial" w:hAnsi="Arial" w:cs="Arial"/>
          <w:spacing w:val="-10"/>
        </w:rPr>
        <w:t>4.</w:t>
      </w:r>
      <w:r w:rsidRPr="0031002A">
        <w:rPr>
          <w:rFonts w:ascii="Arial" w:hAnsi="Arial" w:cs="Arial"/>
          <w:spacing w:val="-10"/>
        </w:rPr>
        <w:tab/>
      </w:r>
      <w:r w:rsidRPr="0031002A">
        <w:rPr>
          <w:rFonts w:ascii="Arial" w:hAnsi="Arial" w:cs="Arial"/>
          <w:spacing w:val="-2"/>
        </w:rPr>
        <w:t>The Department retains the right to conduct program</w:t>
      </w:r>
      <w:r w:rsidR="006F2AA2" w:rsidRPr="0031002A">
        <w:rPr>
          <w:rFonts w:ascii="Arial" w:hAnsi="Arial" w:cs="Arial"/>
          <w:spacing w:val="-2"/>
        </w:rPr>
        <w:t xml:space="preserve"> </w:t>
      </w:r>
      <w:r w:rsidRPr="0031002A">
        <w:rPr>
          <w:rFonts w:ascii="Arial" w:hAnsi="Arial" w:cs="Arial"/>
          <w:spacing w:val="-2"/>
        </w:rPr>
        <w:t>audits of the services provided pursuant to this agreement and the administration thereof. If the Department becomes aware of circumstances that might jeopardize continued federal funding, the situation shall be handled</w:t>
      </w:r>
      <w:r w:rsidRPr="0031002A">
        <w:rPr>
          <w:rFonts w:ascii="Arial" w:hAnsi="Arial" w:cs="Arial"/>
          <w:spacing w:val="-3"/>
        </w:rPr>
        <w:t xml:space="preserve"> as provided in § VI D </w:t>
      </w:r>
      <w:r w:rsidR="006F2AA2" w:rsidRPr="0031002A">
        <w:rPr>
          <w:rFonts w:ascii="Arial" w:hAnsi="Arial" w:cs="Arial"/>
          <w:spacing w:val="-3"/>
        </w:rPr>
        <w:t>of the Joint Powers Agreement</w:t>
      </w:r>
      <w:r w:rsidRPr="0031002A">
        <w:rPr>
          <w:rFonts w:ascii="Arial" w:hAnsi="Arial" w:cs="Arial"/>
          <w:spacing w:val="-3"/>
        </w:rPr>
        <w:t>.</w:t>
      </w:r>
    </w:p>
    <w:p w:rsidR="00543F01" w:rsidRPr="00FB3C3C" w:rsidRDefault="003D6CBF" w:rsidP="006F2AA2">
      <w:pPr>
        <w:kinsoku w:val="0"/>
        <w:spacing w:before="180"/>
        <w:ind w:left="720" w:hanging="720"/>
        <w:rPr>
          <w:rFonts w:ascii="Arial" w:hAnsi="Arial" w:cs="Arial"/>
          <w:b/>
        </w:rPr>
      </w:pPr>
      <w:r>
        <w:rPr>
          <w:rFonts w:ascii="Arial" w:hAnsi="Arial" w:cs="Arial"/>
          <w:b/>
        </w:rPr>
        <w:t>L</w:t>
      </w:r>
      <w:r w:rsidR="00543F01" w:rsidRPr="00FB3C3C">
        <w:rPr>
          <w:rFonts w:ascii="Arial" w:hAnsi="Arial" w:cs="Arial"/>
          <w:b/>
        </w:rPr>
        <w:t>.</w:t>
      </w:r>
      <w:r w:rsidR="00543F01" w:rsidRPr="00FB3C3C">
        <w:rPr>
          <w:rFonts w:ascii="Arial" w:hAnsi="Arial" w:cs="Arial"/>
          <w:b/>
        </w:rPr>
        <w:tab/>
      </w:r>
      <w:r w:rsidR="00AB655B" w:rsidRPr="00FB3C3C">
        <w:rPr>
          <w:rFonts w:ascii="Arial" w:hAnsi="Arial" w:cs="Arial"/>
          <w:b/>
        </w:rPr>
        <w:t>R</w:t>
      </w:r>
      <w:r w:rsidR="00AB655B">
        <w:rPr>
          <w:rFonts w:ascii="Arial" w:hAnsi="Arial" w:cs="Arial"/>
          <w:b/>
        </w:rPr>
        <w:t>ECORDS</w:t>
      </w:r>
      <w:r w:rsidR="00543F01" w:rsidRPr="00FB3C3C">
        <w:rPr>
          <w:rFonts w:ascii="Arial" w:hAnsi="Arial" w:cs="Arial"/>
          <w:b/>
        </w:rPr>
        <w:tab/>
      </w:r>
    </w:p>
    <w:p w:rsidR="006F2AA2" w:rsidRPr="0031002A" w:rsidRDefault="00543F01" w:rsidP="00DB33BE">
      <w:pPr>
        <w:tabs>
          <w:tab w:val="right" w:pos="8974"/>
        </w:tabs>
        <w:kinsoku w:val="0"/>
        <w:spacing w:before="252"/>
        <w:ind w:left="1440" w:hanging="720"/>
        <w:rPr>
          <w:rFonts w:ascii="Arial" w:hAnsi="Arial" w:cs="Arial"/>
          <w:spacing w:val="-10"/>
        </w:rPr>
      </w:pPr>
      <w:r w:rsidRPr="0031002A">
        <w:rPr>
          <w:rFonts w:ascii="Arial" w:hAnsi="Arial" w:cs="Arial"/>
          <w:spacing w:val="-10"/>
        </w:rPr>
        <w:t>1.</w:t>
      </w:r>
      <w:r w:rsidR="00DB33BE">
        <w:rPr>
          <w:rFonts w:ascii="Arial" w:hAnsi="Arial" w:cs="Arial"/>
          <w:spacing w:val="-10"/>
        </w:rPr>
        <w:tab/>
      </w:r>
      <w:r w:rsidRPr="0031002A">
        <w:rPr>
          <w:rFonts w:ascii="Arial" w:hAnsi="Arial" w:cs="Arial"/>
          <w:spacing w:val="-2"/>
        </w:rPr>
        <w:t>The Tribe agrees to develop and maintain client case</w:t>
      </w:r>
      <w:r w:rsidR="006F2AA2" w:rsidRPr="0031002A">
        <w:rPr>
          <w:rFonts w:ascii="Arial" w:hAnsi="Arial" w:cs="Arial"/>
          <w:spacing w:val="-2"/>
        </w:rPr>
        <w:t xml:space="preserve"> </w:t>
      </w:r>
      <w:r w:rsidRPr="0031002A">
        <w:rPr>
          <w:rFonts w:ascii="Arial" w:hAnsi="Arial" w:cs="Arial"/>
          <w:spacing w:val="3"/>
        </w:rPr>
        <w:t xml:space="preserve">records and foster </w:t>
      </w:r>
      <w:r w:rsidRPr="0031002A">
        <w:rPr>
          <w:rFonts w:ascii="Arial" w:hAnsi="Arial" w:cs="Arial"/>
          <w:spacing w:val="-2"/>
        </w:rPr>
        <w:t>parent records, including placement agreements, consistent with the requirements of Title IV-B and IV-E of the Social Security Act, for a period of five (5) years. The Department has designated the Uniform Case Record forms (attached as Exhibit J), which contain all of the federal requirements and may be used by the Tribe. If the Tribe wishes to develop their own forms, then the forms must be approved by the Department Title IV-E Specialist prior to receiving Title IV-E payments. All of these records shall be submitted to the Title IV-E Specialist prior to the initiation of the foster care payments</w:t>
      </w:r>
      <w:r w:rsidRPr="0031002A">
        <w:rPr>
          <w:rFonts w:ascii="Arial" w:hAnsi="Arial" w:cs="Arial"/>
          <w:spacing w:val="-10"/>
        </w:rPr>
        <w:t>.</w:t>
      </w:r>
    </w:p>
    <w:p w:rsidR="00543F01" w:rsidRPr="0031002A" w:rsidRDefault="00543F01" w:rsidP="006F2AA2">
      <w:pPr>
        <w:tabs>
          <w:tab w:val="right" w:pos="8974"/>
        </w:tabs>
        <w:kinsoku w:val="0"/>
        <w:spacing w:before="252"/>
        <w:ind w:left="1440" w:hanging="720"/>
        <w:rPr>
          <w:rFonts w:ascii="Arial" w:hAnsi="Arial" w:cs="Arial"/>
          <w:spacing w:val="-6"/>
        </w:rPr>
      </w:pPr>
      <w:r w:rsidRPr="0031002A">
        <w:rPr>
          <w:rFonts w:ascii="Arial" w:hAnsi="Arial" w:cs="Arial"/>
          <w:spacing w:val="-10"/>
        </w:rPr>
        <w:t>2</w:t>
      </w:r>
      <w:r w:rsidRPr="0031002A">
        <w:rPr>
          <w:rFonts w:ascii="Arial" w:hAnsi="Arial" w:cs="Arial"/>
          <w:spacing w:val="-10"/>
        </w:rPr>
        <w:tab/>
      </w:r>
      <w:r w:rsidRPr="0031002A">
        <w:rPr>
          <w:rFonts w:ascii="Arial" w:hAnsi="Arial" w:cs="Arial"/>
          <w:spacing w:val="-2"/>
        </w:rPr>
        <w:t>The Tribe agrees to make all records pertaining to</w:t>
      </w:r>
      <w:r w:rsidR="006F2AA2" w:rsidRPr="0031002A">
        <w:rPr>
          <w:rFonts w:ascii="Arial" w:hAnsi="Arial" w:cs="Arial"/>
          <w:spacing w:val="-2"/>
        </w:rPr>
        <w:t xml:space="preserve"> </w:t>
      </w:r>
      <w:r w:rsidRPr="0031002A">
        <w:rPr>
          <w:rFonts w:ascii="Arial" w:hAnsi="Arial" w:cs="Arial"/>
          <w:spacing w:val="-10"/>
        </w:rPr>
        <w:t>Title IV-E payments (</w:t>
      </w:r>
      <w:r w:rsidRPr="0031002A">
        <w:rPr>
          <w:rFonts w:ascii="Arial" w:hAnsi="Arial" w:cs="Arial"/>
          <w:spacing w:val="-2"/>
        </w:rPr>
        <w:t>including the eligible child's foster care/adoption case record, placement and foster home records, including studies and licensure information), available for onsite inspection at the Tribe's Social Services</w:t>
      </w:r>
      <w:r w:rsidRPr="0031002A">
        <w:rPr>
          <w:rFonts w:ascii="Arial" w:hAnsi="Arial" w:cs="Arial"/>
          <w:spacing w:val="-10"/>
        </w:rPr>
        <w:t xml:space="preserve"> Office with </w:t>
      </w:r>
      <w:r w:rsidRPr="0031002A">
        <w:rPr>
          <w:rFonts w:ascii="Arial" w:hAnsi="Arial" w:cs="Arial"/>
          <w:spacing w:val="-6"/>
        </w:rPr>
        <w:t>reasonable notice.</w:t>
      </w:r>
    </w:p>
    <w:p w:rsidR="00543F01" w:rsidRPr="0031002A" w:rsidRDefault="00543F01" w:rsidP="006F2AA2">
      <w:pPr>
        <w:tabs>
          <w:tab w:val="right" w:pos="8974"/>
        </w:tabs>
        <w:kinsoku w:val="0"/>
        <w:ind w:left="1440" w:hanging="720"/>
        <w:rPr>
          <w:rFonts w:ascii="Arial" w:hAnsi="Arial" w:cs="Arial"/>
          <w:spacing w:val="-2"/>
        </w:rPr>
      </w:pPr>
      <w:r w:rsidRPr="0031002A">
        <w:rPr>
          <w:rFonts w:ascii="Arial" w:hAnsi="Arial" w:cs="Arial"/>
          <w:spacing w:val="-10"/>
        </w:rPr>
        <w:t>3.</w:t>
      </w:r>
      <w:r w:rsidRPr="0031002A">
        <w:rPr>
          <w:rFonts w:ascii="Arial" w:hAnsi="Arial" w:cs="Arial"/>
          <w:spacing w:val="-10"/>
        </w:rPr>
        <w:tab/>
      </w:r>
      <w:r w:rsidRPr="0031002A">
        <w:rPr>
          <w:rFonts w:ascii="Arial" w:hAnsi="Arial" w:cs="Arial"/>
          <w:spacing w:val="-2"/>
        </w:rPr>
        <w:t>The Tribe shall maintain fiscal and program records</w:t>
      </w:r>
      <w:r w:rsidR="006F2AA2" w:rsidRPr="0031002A">
        <w:rPr>
          <w:rFonts w:ascii="Arial" w:hAnsi="Arial" w:cs="Arial"/>
          <w:spacing w:val="-2"/>
        </w:rPr>
        <w:t xml:space="preserve"> </w:t>
      </w:r>
      <w:r w:rsidRPr="0031002A">
        <w:rPr>
          <w:rFonts w:ascii="Arial" w:hAnsi="Arial" w:cs="Arial"/>
          <w:spacing w:val="-2"/>
        </w:rPr>
        <w:t>pertaining to this agreement for a minimum of five (5) years.</w:t>
      </w:r>
    </w:p>
    <w:p w:rsidR="00543F01" w:rsidRPr="00FB3C3C" w:rsidRDefault="003D6CBF" w:rsidP="006F2AA2">
      <w:pPr>
        <w:kinsoku w:val="0"/>
        <w:spacing w:before="180"/>
        <w:ind w:left="720" w:hanging="720"/>
        <w:rPr>
          <w:rFonts w:ascii="Arial" w:hAnsi="Arial" w:cs="Arial"/>
          <w:b/>
        </w:rPr>
      </w:pPr>
      <w:r>
        <w:rPr>
          <w:rFonts w:ascii="Arial" w:hAnsi="Arial" w:cs="Arial"/>
          <w:b/>
        </w:rPr>
        <w:t>M</w:t>
      </w:r>
      <w:r w:rsidR="006F2AA2" w:rsidRPr="00FB3C3C">
        <w:rPr>
          <w:rFonts w:ascii="Arial" w:hAnsi="Arial" w:cs="Arial"/>
          <w:b/>
        </w:rPr>
        <w:t xml:space="preserve">. </w:t>
      </w:r>
      <w:r w:rsidR="00391394" w:rsidRPr="00FB3C3C">
        <w:rPr>
          <w:rFonts w:ascii="Arial" w:hAnsi="Arial" w:cs="Arial"/>
          <w:b/>
        </w:rPr>
        <w:tab/>
      </w:r>
      <w:r w:rsidR="00AB655B">
        <w:rPr>
          <w:rFonts w:ascii="Arial" w:hAnsi="Arial" w:cs="Arial"/>
          <w:b/>
        </w:rPr>
        <w:t>ACCOUNTABILITY OF FUNDS</w:t>
      </w:r>
    </w:p>
    <w:p w:rsidR="00543F01" w:rsidRPr="0031002A" w:rsidRDefault="00543F01" w:rsidP="00391394">
      <w:pPr>
        <w:kinsoku w:val="0"/>
        <w:spacing w:before="216"/>
        <w:ind w:left="720" w:right="144"/>
        <w:rPr>
          <w:rFonts w:ascii="Arial" w:hAnsi="Arial" w:cs="Arial"/>
          <w:spacing w:val="-4"/>
        </w:rPr>
      </w:pPr>
      <w:r w:rsidRPr="0031002A">
        <w:rPr>
          <w:rFonts w:ascii="Arial" w:hAnsi="Arial" w:cs="Arial"/>
          <w:spacing w:val="-2"/>
        </w:rPr>
        <w:t xml:space="preserve">The Tribe shall provide for strict accountability of all </w:t>
      </w:r>
      <w:r w:rsidRPr="0031002A">
        <w:rPr>
          <w:rFonts w:ascii="Arial" w:hAnsi="Arial" w:cs="Arial"/>
        </w:rPr>
        <w:t xml:space="preserve">money paid to the Tribe subject to this agreement and shall </w:t>
      </w:r>
      <w:r w:rsidRPr="0031002A">
        <w:rPr>
          <w:rFonts w:ascii="Arial" w:hAnsi="Arial" w:cs="Arial"/>
          <w:spacing w:val="-4"/>
        </w:rPr>
        <w:t xml:space="preserve">follow generally accepted accounting principles and account for </w:t>
      </w:r>
      <w:r w:rsidRPr="0031002A">
        <w:rPr>
          <w:rFonts w:ascii="Arial" w:hAnsi="Arial" w:cs="Arial"/>
          <w:spacing w:val="1"/>
        </w:rPr>
        <w:t xml:space="preserve">all receipts and disbursements of funds made to the Tribe </w:t>
      </w:r>
      <w:r w:rsidRPr="0031002A">
        <w:rPr>
          <w:rFonts w:ascii="Arial" w:hAnsi="Arial" w:cs="Arial"/>
          <w:spacing w:val="-4"/>
        </w:rPr>
        <w:t>pursuant to this agreement.</w:t>
      </w:r>
    </w:p>
    <w:p w:rsidR="00543F01" w:rsidRPr="00FB3C3C" w:rsidRDefault="003D6CBF" w:rsidP="00391394">
      <w:pPr>
        <w:kinsoku w:val="0"/>
        <w:spacing w:before="180"/>
        <w:ind w:left="720" w:hanging="720"/>
        <w:rPr>
          <w:rFonts w:ascii="Arial" w:hAnsi="Arial" w:cs="Arial"/>
          <w:b/>
        </w:rPr>
      </w:pPr>
      <w:r>
        <w:rPr>
          <w:rFonts w:ascii="Arial" w:hAnsi="Arial" w:cs="Arial"/>
          <w:b/>
        </w:rPr>
        <w:t>N</w:t>
      </w:r>
      <w:r w:rsidR="00391394" w:rsidRPr="00FB3C3C">
        <w:rPr>
          <w:rFonts w:ascii="Arial" w:hAnsi="Arial" w:cs="Arial"/>
          <w:b/>
        </w:rPr>
        <w:t>.</w:t>
      </w:r>
      <w:r w:rsidR="00391394" w:rsidRPr="00FB3C3C">
        <w:rPr>
          <w:rFonts w:ascii="Arial" w:hAnsi="Arial" w:cs="Arial"/>
          <w:b/>
        </w:rPr>
        <w:tab/>
      </w:r>
      <w:r w:rsidR="00AB655B">
        <w:rPr>
          <w:rFonts w:ascii="Arial" w:hAnsi="Arial" w:cs="Arial"/>
          <w:b/>
        </w:rPr>
        <w:t>RETURN OF FUNDS</w:t>
      </w:r>
    </w:p>
    <w:p w:rsidR="00543F01" w:rsidRPr="0031002A" w:rsidRDefault="00543F01" w:rsidP="00391394">
      <w:pPr>
        <w:kinsoku w:val="0"/>
        <w:spacing w:before="216"/>
        <w:ind w:left="720" w:right="1008"/>
        <w:rPr>
          <w:rFonts w:ascii="Arial" w:hAnsi="Arial" w:cs="Arial"/>
          <w:spacing w:val="-4"/>
        </w:rPr>
      </w:pPr>
      <w:r w:rsidRPr="0031002A">
        <w:rPr>
          <w:rFonts w:ascii="Arial" w:hAnsi="Arial" w:cs="Arial"/>
          <w:spacing w:val="-6"/>
        </w:rPr>
        <w:t xml:space="preserve">If there are any surplus funds, those funds shall be </w:t>
      </w:r>
      <w:r w:rsidRPr="0031002A">
        <w:rPr>
          <w:rFonts w:ascii="Arial" w:hAnsi="Arial" w:cs="Arial"/>
          <w:spacing w:val="-4"/>
        </w:rPr>
        <w:t>returned to the Department.</w:t>
      </w:r>
    </w:p>
    <w:p w:rsidR="00B9036C" w:rsidRPr="0031002A" w:rsidRDefault="00B9036C" w:rsidP="00391394">
      <w:pPr>
        <w:kinsoku w:val="0"/>
        <w:spacing w:before="216"/>
        <w:ind w:left="720" w:right="1008"/>
        <w:rPr>
          <w:rFonts w:ascii="Arial" w:hAnsi="Arial" w:cs="Arial"/>
          <w:spacing w:val="-4"/>
        </w:rPr>
      </w:pPr>
    </w:p>
    <w:p w:rsidR="0071447E" w:rsidRDefault="0071447E" w:rsidP="00874836">
      <w:pPr>
        <w:pStyle w:val="p23"/>
        <w:tabs>
          <w:tab w:val="clear" w:pos="748"/>
        </w:tabs>
        <w:ind w:left="0" w:firstLine="0"/>
        <w:outlineLvl w:val="0"/>
        <w:rPr>
          <w:rFonts w:ascii="Arial" w:hAnsi="Arial" w:cs="Arial"/>
          <w:b/>
        </w:rPr>
      </w:pPr>
    </w:p>
    <w:p w:rsidR="00846A7C" w:rsidRPr="00277EEA" w:rsidRDefault="005A2E71" w:rsidP="00DB33BE">
      <w:pPr>
        <w:pStyle w:val="p23"/>
        <w:tabs>
          <w:tab w:val="clear" w:pos="748"/>
        </w:tabs>
        <w:spacing w:after="0"/>
        <w:ind w:left="0" w:firstLine="0"/>
        <w:outlineLvl w:val="0"/>
        <w:rPr>
          <w:rFonts w:ascii="Arial" w:hAnsi="Arial" w:cs="Arial"/>
          <w:b/>
        </w:rPr>
      </w:pPr>
      <w:r>
        <w:rPr>
          <w:rFonts w:ascii="Arial" w:hAnsi="Arial" w:cs="Arial"/>
          <w:b/>
        </w:rPr>
        <w:br w:type="page"/>
      </w:r>
      <w:r w:rsidR="0011200D" w:rsidRPr="00277EEA">
        <w:rPr>
          <w:rFonts w:ascii="Arial" w:hAnsi="Arial" w:cs="Arial"/>
          <w:b/>
        </w:rPr>
        <w:t>Federal Guidelines</w:t>
      </w:r>
      <w:r w:rsidR="00277EEA" w:rsidRPr="00277EEA">
        <w:rPr>
          <w:rFonts w:ascii="Arial" w:hAnsi="Arial" w:cs="Arial"/>
          <w:b/>
        </w:rPr>
        <w:t xml:space="preserve"> – Title IV-E</w:t>
      </w:r>
    </w:p>
    <w:p w:rsidR="00857B20" w:rsidRPr="00514BA2" w:rsidRDefault="00857B20" w:rsidP="00DB33BE">
      <w:pPr>
        <w:pBdr>
          <w:top w:val="thickThinSmallGap" w:sz="24" w:space="1" w:color="auto"/>
        </w:pBdr>
        <w:spacing w:after="0"/>
        <w:rPr>
          <w:rFonts w:ascii="Arial" w:hAnsi="Arial" w:cs="Arial"/>
        </w:rPr>
      </w:pPr>
    </w:p>
    <w:p w:rsidR="009F60A2" w:rsidRPr="00FB3C3C" w:rsidRDefault="009F60A2" w:rsidP="00FD6A53">
      <w:pPr>
        <w:pStyle w:val="NoSpacing"/>
        <w:rPr>
          <w:rFonts w:ascii="Arial" w:hAnsi="Arial" w:cs="Arial"/>
        </w:rPr>
      </w:pPr>
      <w:r w:rsidRPr="00FB3C3C">
        <w:rPr>
          <w:rFonts w:ascii="Arial" w:hAnsi="Arial" w:cs="Arial"/>
        </w:rPr>
        <w:t xml:space="preserve">Listed below are some of the critical </w:t>
      </w:r>
      <w:r w:rsidR="0011200D" w:rsidRPr="00FB3C3C">
        <w:rPr>
          <w:rFonts w:ascii="Arial" w:hAnsi="Arial" w:cs="Arial"/>
        </w:rPr>
        <w:t xml:space="preserve">Federal </w:t>
      </w:r>
      <w:r w:rsidRPr="00FB3C3C">
        <w:rPr>
          <w:rFonts w:ascii="Arial" w:hAnsi="Arial" w:cs="Arial"/>
        </w:rPr>
        <w:t xml:space="preserve">requirements of Title IV-E that must be met in order for a child to be </w:t>
      </w:r>
      <w:r w:rsidR="00B46C7A" w:rsidRPr="00FB3C3C">
        <w:rPr>
          <w:rFonts w:ascii="Arial" w:hAnsi="Arial" w:cs="Arial"/>
        </w:rPr>
        <w:t xml:space="preserve">or remain </w:t>
      </w:r>
      <w:r w:rsidRPr="00FB3C3C">
        <w:rPr>
          <w:rFonts w:ascii="Arial" w:hAnsi="Arial" w:cs="Arial"/>
        </w:rPr>
        <w:t>eligible to receive the IV-E subsidy.</w:t>
      </w:r>
      <w:r w:rsidR="0011200D" w:rsidRPr="00FB3C3C">
        <w:rPr>
          <w:rFonts w:ascii="Arial" w:hAnsi="Arial" w:cs="Arial"/>
        </w:rPr>
        <w:t xml:space="preserve">  These are also mandated requirements that the states must follow.</w:t>
      </w:r>
    </w:p>
    <w:p w:rsidR="00874836" w:rsidRPr="0031002A" w:rsidRDefault="00874836" w:rsidP="00FD6A53">
      <w:pPr>
        <w:pStyle w:val="NoSpacing"/>
        <w:rPr>
          <w:rFonts w:ascii="Arial" w:hAnsi="Arial" w:cs="Arial"/>
          <w:sz w:val="24"/>
          <w:szCs w:val="24"/>
        </w:rPr>
      </w:pPr>
    </w:p>
    <w:p w:rsidR="00874836" w:rsidRPr="0031002A" w:rsidRDefault="00874836" w:rsidP="00FD6A53">
      <w:pPr>
        <w:pStyle w:val="NoSpacing"/>
        <w:rPr>
          <w:rFonts w:ascii="Arial" w:hAnsi="Arial" w:cs="Arial"/>
          <w:b/>
          <w:sz w:val="24"/>
          <w:szCs w:val="24"/>
          <w:u w:val="single"/>
        </w:rPr>
      </w:pPr>
      <w:r w:rsidRPr="0031002A">
        <w:rPr>
          <w:rFonts w:ascii="Arial" w:hAnsi="Arial" w:cs="Arial"/>
          <w:b/>
          <w:sz w:val="24"/>
          <w:szCs w:val="24"/>
          <w:u w:val="single"/>
        </w:rPr>
        <w:t>REMOVALS, COURT REQUIREMENTS, REASONABLE EFFORTS</w:t>
      </w:r>
    </w:p>
    <w:p w:rsidR="003216A3" w:rsidRPr="0031002A" w:rsidRDefault="00E0396D" w:rsidP="00EE5C97">
      <w:pPr>
        <w:spacing w:before="252"/>
        <w:ind w:left="720" w:hanging="720"/>
        <w:rPr>
          <w:rFonts w:ascii="Arial" w:hAnsi="Arial" w:cs="Arial"/>
          <w:b/>
          <w:bCs/>
          <w:u w:val="single"/>
        </w:rPr>
      </w:pPr>
      <w:r w:rsidRPr="0031002A">
        <w:rPr>
          <w:rFonts w:ascii="Arial" w:hAnsi="Arial" w:cs="Arial"/>
          <w:b/>
          <w:bCs/>
        </w:rPr>
        <w:t>A</w:t>
      </w:r>
      <w:r w:rsidR="003216A3" w:rsidRPr="0031002A">
        <w:rPr>
          <w:rFonts w:ascii="Arial" w:hAnsi="Arial" w:cs="Arial"/>
          <w:b/>
          <w:bCs/>
        </w:rPr>
        <w:t>.</w:t>
      </w:r>
      <w:r w:rsidR="003216A3" w:rsidRPr="0031002A">
        <w:rPr>
          <w:rFonts w:ascii="Arial" w:hAnsi="Arial" w:cs="Arial"/>
          <w:b/>
          <w:bCs/>
        </w:rPr>
        <w:tab/>
      </w:r>
      <w:r w:rsidR="00494BAA">
        <w:rPr>
          <w:rFonts w:ascii="Arial" w:hAnsi="Arial" w:cs="Arial"/>
          <w:b/>
          <w:bCs/>
        </w:rPr>
        <w:t>COURT ORDERED REMOVAL AND CONTRARY TO THE WELFARE/BENEFIT DETERMINATION</w:t>
      </w:r>
      <w:r w:rsidR="003216A3" w:rsidRPr="0031002A">
        <w:rPr>
          <w:rFonts w:ascii="Arial" w:hAnsi="Arial" w:cs="Arial"/>
          <w:b/>
          <w:bCs/>
          <w:u w:val="single"/>
        </w:rPr>
        <w:t xml:space="preserve"> </w:t>
      </w:r>
    </w:p>
    <w:p w:rsidR="003216A3" w:rsidRPr="0031002A" w:rsidRDefault="003216A3" w:rsidP="008D7371">
      <w:pPr>
        <w:numPr>
          <w:ilvl w:val="0"/>
          <w:numId w:val="53"/>
        </w:numPr>
        <w:tabs>
          <w:tab w:val="clear" w:pos="1080"/>
        </w:tabs>
        <w:kinsoku w:val="0"/>
        <w:spacing w:before="252"/>
        <w:ind w:left="1440" w:hanging="720"/>
        <w:rPr>
          <w:rFonts w:ascii="Arial" w:hAnsi="Arial" w:cs="Arial"/>
        </w:rPr>
      </w:pPr>
      <w:r w:rsidRPr="0031002A">
        <w:rPr>
          <w:rFonts w:ascii="Arial" w:hAnsi="Arial" w:cs="Arial"/>
        </w:rPr>
        <w:t xml:space="preserve">The </w:t>
      </w:r>
      <w:r w:rsidRPr="0031002A">
        <w:rPr>
          <w:rFonts w:ascii="Arial" w:hAnsi="Arial" w:cs="Arial"/>
          <w:b/>
        </w:rPr>
        <w:t>Contrary to the Welfare (</w:t>
      </w:r>
      <w:r w:rsidRPr="0031002A">
        <w:rPr>
          <w:rFonts w:ascii="Arial" w:hAnsi="Arial" w:cs="Arial"/>
          <w:b/>
          <w:bCs/>
        </w:rPr>
        <w:t xml:space="preserve">CTW) determination or reasons </w:t>
      </w:r>
      <w:r w:rsidRPr="0031002A">
        <w:rPr>
          <w:rFonts w:ascii="Arial" w:hAnsi="Arial" w:cs="Arial"/>
        </w:rPr>
        <w:t xml:space="preserve">for the CTW must be made in the first court order/ruling sanctioning the child’s removal (even temporarily) from the home.   If not stated in the first court order, then </w:t>
      </w:r>
      <w:r w:rsidRPr="0031002A">
        <w:rPr>
          <w:rFonts w:ascii="Arial" w:hAnsi="Arial" w:cs="Arial"/>
          <w:b/>
          <w:bCs/>
        </w:rPr>
        <w:t xml:space="preserve">only transcripts </w:t>
      </w:r>
      <w:r w:rsidRPr="0031002A">
        <w:rPr>
          <w:rFonts w:ascii="Arial" w:hAnsi="Arial" w:cs="Arial"/>
        </w:rPr>
        <w:t>of the court hearing that specifies that the CTW determination occurred in the hearing is acceptable.</w:t>
      </w:r>
    </w:p>
    <w:p w:rsidR="003216A3" w:rsidRPr="0031002A" w:rsidRDefault="003216A3" w:rsidP="005A205E">
      <w:pPr>
        <w:spacing w:before="120"/>
        <w:ind w:left="720"/>
        <w:jc w:val="both"/>
        <w:rPr>
          <w:rFonts w:ascii="Arial" w:hAnsi="Arial" w:cs="Arial"/>
          <w:i/>
          <w:iCs/>
        </w:rPr>
      </w:pPr>
      <w:r w:rsidRPr="0031002A">
        <w:rPr>
          <w:rFonts w:ascii="Arial" w:hAnsi="Arial" w:cs="Arial"/>
          <w:b/>
          <w:bCs/>
          <w:i/>
          <w:iCs/>
        </w:rPr>
        <w:t xml:space="preserve">Note: </w:t>
      </w:r>
      <w:r w:rsidRPr="0031002A">
        <w:rPr>
          <w:rFonts w:ascii="Arial" w:hAnsi="Arial" w:cs="Arial"/>
          <w:i/>
          <w:iCs/>
        </w:rPr>
        <w:t>If the CTW determination is not stated on the first removal order or in the court transcripts, then the child is not eligible for Title IV-E for the duration of the foster care placement episode.</w:t>
      </w:r>
    </w:p>
    <w:p w:rsidR="003216A3" w:rsidRPr="0031002A" w:rsidRDefault="003216A3" w:rsidP="005A205E">
      <w:pPr>
        <w:spacing w:before="120"/>
        <w:ind w:left="720"/>
        <w:rPr>
          <w:rFonts w:ascii="Arial" w:hAnsi="Arial" w:cs="Arial"/>
        </w:rPr>
      </w:pPr>
      <w:r w:rsidRPr="0031002A">
        <w:rPr>
          <w:rFonts w:ascii="Arial" w:hAnsi="Arial" w:cs="Arial"/>
        </w:rPr>
        <w:t>While it is recommended that the order have the "contrary to the welfare" or "best interest" language, some orders may not have those exact words. In that situation, other types of wording such as those presented below are acceptable.</w:t>
      </w:r>
    </w:p>
    <w:p w:rsidR="003216A3" w:rsidRPr="0031002A" w:rsidRDefault="003216A3" w:rsidP="008D7371">
      <w:pPr>
        <w:numPr>
          <w:ilvl w:val="0"/>
          <w:numId w:val="53"/>
        </w:numPr>
        <w:tabs>
          <w:tab w:val="clear" w:pos="1080"/>
        </w:tabs>
        <w:spacing w:before="120"/>
        <w:ind w:left="1440" w:hanging="720"/>
        <w:rPr>
          <w:rFonts w:ascii="Arial" w:hAnsi="Arial" w:cs="Arial"/>
          <w:bCs/>
        </w:rPr>
      </w:pPr>
      <w:r w:rsidRPr="0031002A">
        <w:rPr>
          <w:rFonts w:ascii="Arial" w:hAnsi="Arial" w:cs="Arial"/>
          <w:bCs/>
        </w:rPr>
        <w:t>Examples of Acceptable Contrary to the Welfare or Best Interest Statements:</w:t>
      </w:r>
    </w:p>
    <w:p w:rsidR="003216A3" w:rsidRPr="0031002A" w:rsidRDefault="003216A3" w:rsidP="00EE5C97">
      <w:pPr>
        <w:spacing w:before="120"/>
        <w:ind w:left="1440" w:hanging="720"/>
        <w:rPr>
          <w:rFonts w:ascii="Arial" w:hAnsi="Arial" w:cs="Arial"/>
          <w:u w:val="single"/>
        </w:rPr>
      </w:pPr>
      <w:r w:rsidRPr="0031002A">
        <w:rPr>
          <w:rFonts w:ascii="Arial" w:hAnsi="Arial" w:cs="Arial"/>
        </w:rPr>
        <w:tab/>
        <w:t>Foster Care cases</w:t>
      </w:r>
      <w:r w:rsidRPr="0031002A">
        <w:rPr>
          <w:rFonts w:ascii="Arial" w:hAnsi="Arial" w:cs="Arial"/>
          <w:u w:val="single"/>
        </w:rPr>
        <w:t xml:space="preserve"> </w:t>
      </w:r>
    </w:p>
    <w:p w:rsidR="00EE5C97" w:rsidRPr="0031002A" w:rsidRDefault="003216A3" w:rsidP="008D7371">
      <w:pPr>
        <w:numPr>
          <w:ilvl w:val="0"/>
          <w:numId w:val="51"/>
        </w:numPr>
        <w:tabs>
          <w:tab w:val="clear" w:pos="1170"/>
        </w:tabs>
        <w:kinsoku w:val="0"/>
        <w:spacing w:before="216"/>
        <w:ind w:left="2160" w:hanging="720"/>
        <w:rPr>
          <w:rFonts w:ascii="Arial" w:hAnsi="Arial" w:cs="Arial"/>
        </w:rPr>
      </w:pPr>
      <w:r w:rsidRPr="0031002A">
        <w:rPr>
          <w:rFonts w:ascii="Arial" w:hAnsi="Arial" w:cs="Arial"/>
        </w:rPr>
        <w:t>Removal of the child is/was necessary to protect the child beca</w:t>
      </w:r>
      <w:r w:rsidR="00EE5C97" w:rsidRPr="0031002A">
        <w:rPr>
          <w:rFonts w:ascii="Arial" w:hAnsi="Arial" w:cs="Arial"/>
        </w:rPr>
        <w:t>use.</w:t>
      </w:r>
    </w:p>
    <w:p w:rsidR="003216A3" w:rsidRPr="0031002A" w:rsidRDefault="003216A3" w:rsidP="008D7371">
      <w:pPr>
        <w:numPr>
          <w:ilvl w:val="1"/>
          <w:numId w:val="51"/>
        </w:numPr>
        <w:tabs>
          <w:tab w:val="clear" w:pos="2160"/>
        </w:tabs>
        <w:kinsoku w:val="0"/>
        <w:spacing w:before="36"/>
        <w:ind w:left="2880"/>
        <w:rPr>
          <w:rFonts w:ascii="Arial" w:hAnsi="Arial" w:cs="Arial"/>
        </w:rPr>
      </w:pPr>
      <w:r w:rsidRPr="0031002A">
        <w:rPr>
          <w:rFonts w:ascii="Arial" w:hAnsi="Arial" w:cs="Arial"/>
        </w:rPr>
        <w:t>The child is being neglected and is without proper care and supervision.</w:t>
      </w:r>
    </w:p>
    <w:p w:rsidR="003216A3" w:rsidRPr="0031002A" w:rsidRDefault="003216A3" w:rsidP="008D7371">
      <w:pPr>
        <w:numPr>
          <w:ilvl w:val="1"/>
          <w:numId w:val="51"/>
        </w:numPr>
        <w:tabs>
          <w:tab w:val="clear" w:pos="2160"/>
        </w:tabs>
        <w:kinsoku w:val="0"/>
        <w:ind w:left="2880"/>
        <w:rPr>
          <w:rFonts w:ascii="Arial" w:hAnsi="Arial" w:cs="Arial"/>
        </w:rPr>
      </w:pPr>
      <w:r w:rsidRPr="0031002A">
        <w:rPr>
          <w:rFonts w:ascii="Arial" w:hAnsi="Arial" w:cs="Arial"/>
        </w:rPr>
        <w:t>There is no parent or guardian available to provide supervision and care for the child.</w:t>
      </w:r>
    </w:p>
    <w:p w:rsidR="003216A3" w:rsidRPr="0031002A" w:rsidRDefault="003216A3" w:rsidP="005A205E">
      <w:pPr>
        <w:ind w:left="720"/>
        <w:rPr>
          <w:rFonts w:ascii="Arial" w:hAnsi="Arial" w:cs="Arial"/>
          <w:i/>
          <w:iCs/>
        </w:rPr>
      </w:pPr>
      <w:r w:rsidRPr="0031002A">
        <w:rPr>
          <w:rFonts w:ascii="Arial" w:hAnsi="Arial" w:cs="Arial"/>
          <w:b/>
          <w:bCs/>
        </w:rPr>
        <w:t xml:space="preserve">Note: </w:t>
      </w:r>
      <w:r w:rsidRPr="0031002A">
        <w:rPr>
          <w:rFonts w:ascii="Arial" w:hAnsi="Arial" w:cs="Arial"/>
          <w:i/>
          <w:iCs/>
        </w:rPr>
        <w:t xml:space="preserve">A court order containing the language that a child is determined to be a dependent child or that cites only the </w:t>
      </w:r>
      <w:r w:rsidR="00E342E3">
        <w:rPr>
          <w:rFonts w:ascii="Arial" w:hAnsi="Arial" w:cs="Arial"/>
          <w:i/>
          <w:iCs/>
        </w:rPr>
        <w:t>Tribe</w:t>
      </w:r>
      <w:r w:rsidR="00B46C7A" w:rsidRPr="0031002A">
        <w:rPr>
          <w:rFonts w:ascii="Arial" w:hAnsi="Arial" w:cs="Arial"/>
          <w:i/>
          <w:iCs/>
        </w:rPr>
        <w:t xml:space="preserve"> Tribal Code, </w:t>
      </w:r>
      <w:r w:rsidRPr="0031002A">
        <w:rPr>
          <w:rFonts w:ascii="Arial" w:hAnsi="Arial" w:cs="Arial"/>
          <w:i/>
          <w:iCs/>
        </w:rPr>
        <w:t xml:space="preserve">will not meet the CTW requirement and the child would </w:t>
      </w:r>
      <w:r w:rsidRPr="0031002A">
        <w:rPr>
          <w:rFonts w:ascii="Arial" w:hAnsi="Arial" w:cs="Arial"/>
          <w:b/>
          <w:bCs/>
          <w:i/>
          <w:iCs/>
        </w:rPr>
        <w:t xml:space="preserve">not </w:t>
      </w:r>
      <w:r w:rsidRPr="0031002A">
        <w:rPr>
          <w:rFonts w:ascii="Arial" w:hAnsi="Arial" w:cs="Arial"/>
          <w:i/>
          <w:iCs/>
        </w:rPr>
        <w:t xml:space="preserve">be Title IV-E eligible. Documentation must explicitly be made on a case-by-case basis, and so stated in the court order. </w:t>
      </w:r>
    </w:p>
    <w:p w:rsidR="003216A3" w:rsidRPr="0031002A" w:rsidRDefault="00E0396D" w:rsidP="0008505D">
      <w:pPr>
        <w:spacing w:before="288" w:line="199" w:lineRule="auto"/>
        <w:ind w:left="720" w:hanging="720"/>
        <w:rPr>
          <w:rFonts w:ascii="Arial" w:hAnsi="Arial" w:cs="Arial"/>
          <w:b/>
          <w:bCs/>
          <w:u w:val="single"/>
        </w:rPr>
      </w:pPr>
      <w:r w:rsidRPr="0031002A">
        <w:rPr>
          <w:rFonts w:ascii="Arial" w:hAnsi="Arial" w:cs="Arial"/>
          <w:b/>
          <w:bCs/>
        </w:rPr>
        <w:t>B</w:t>
      </w:r>
      <w:r w:rsidR="003216A3" w:rsidRPr="0031002A">
        <w:rPr>
          <w:rFonts w:ascii="Arial" w:hAnsi="Arial" w:cs="Arial"/>
          <w:b/>
          <w:bCs/>
        </w:rPr>
        <w:t xml:space="preserve">. </w:t>
      </w:r>
      <w:r w:rsidR="003216A3" w:rsidRPr="0031002A">
        <w:rPr>
          <w:rFonts w:ascii="Arial" w:hAnsi="Arial" w:cs="Arial"/>
          <w:b/>
          <w:bCs/>
        </w:rPr>
        <w:tab/>
      </w:r>
      <w:r w:rsidR="00A15D26">
        <w:rPr>
          <w:rFonts w:ascii="Arial" w:hAnsi="Arial" w:cs="Arial"/>
          <w:b/>
          <w:bCs/>
        </w:rPr>
        <w:t>COURT ORDERED REM</w:t>
      </w:r>
      <w:r w:rsidR="00494BAA">
        <w:rPr>
          <w:rFonts w:ascii="Arial" w:hAnsi="Arial" w:cs="Arial"/>
          <w:b/>
          <w:bCs/>
        </w:rPr>
        <w:t>OVALS AND REASONABLE EFFORTS TO PREVENT</w:t>
      </w:r>
    </w:p>
    <w:p w:rsidR="003216A3" w:rsidRPr="0031002A" w:rsidRDefault="003216A3" w:rsidP="0008505D">
      <w:pPr>
        <w:spacing w:before="252"/>
        <w:ind w:left="1440" w:hanging="720"/>
        <w:rPr>
          <w:rFonts w:ascii="Arial" w:hAnsi="Arial" w:cs="Arial"/>
        </w:rPr>
      </w:pPr>
      <w:r w:rsidRPr="0031002A">
        <w:rPr>
          <w:rFonts w:ascii="Arial" w:hAnsi="Arial" w:cs="Arial"/>
        </w:rPr>
        <w:t xml:space="preserve">1.  </w:t>
      </w:r>
      <w:r w:rsidR="0008505D" w:rsidRPr="0031002A">
        <w:rPr>
          <w:rFonts w:ascii="Arial" w:hAnsi="Arial" w:cs="Arial"/>
        </w:rPr>
        <w:tab/>
      </w:r>
      <w:r w:rsidRPr="0031002A">
        <w:rPr>
          <w:rFonts w:ascii="Arial" w:hAnsi="Arial" w:cs="Arial"/>
        </w:rPr>
        <w:t xml:space="preserve"> </w:t>
      </w:r>
      <w:proofErr w:type="gramStart"/>
      <w:r w:rsidRPr="0031002A">
        <w:rPr>
          <w:rFonts w:ascii="Arial" w:hAnsi="Arial" w:cs="Arial"/>
        </w:rPr>
        <w:t>For</w:t>
      </w:r>
      <w:proofErr w:type="gramEnd"/>
      <w:r w:rsidRPr="0031002A">
        <w:rPr>
          <w:rFonts w:ascii="Arial" w:hAnsi="Arial" w:cs="Arial"/>
        </w:rPr>
        <w:t xml:space="preserve"> children removed </w:t>
      </w:r>
      <w:r w:rsidRPr="0031002A">
        <w:rPr>
          <w:rFonts w:ascii="Arial" w:hAnsi="Arial" w:cs="Arial"/>
          <w:b/>
          <w:bCs/>
        </w:rPr>
        <w:t xml:space="preserve">on or after </w:t>
      </w:r>
      <w:r w:rsidRPr="0031002A">
        <w:rPr>
          <w:rFonts w:ascii="Arial" w:hAnsi="Arial" w:cs="Arial"/>
        </w:rPr>
        <w:t xml:space="preserve">March 27, 2000, a judicial determination that </w:t>
      </w:r>
      <w:r w:rsidRPr="0031002A">
        <w:rPr>
          <w:rFonts w:ascii="Arial" w:hAnsi="Arial" w:cs="Arial"/>
          <w:b/>
          <w:bCs/>
        </w:rPr>
        <w:t xml:space="preserve">"Reasonable Efforts (RE) were made to prevent removal" </w:t>
      </w:r>
      <w:r w:rsidRPr="0031002A">
        <w:rPr>
          <w:rFonts w:ascii="Arial" w:hAnsi="Arial" w:cs="Arial"/>
        </w:rPr>
        <w:t xml:space="preserve">must be made within </w:t>
      </w:r>
      <w:r w:rsidRPr="0031002A">
        <w:rPr>
          <w:rFonts w:ascii="Arial" w:hAnsi="Arial" w:cs="Arial"/>
          <w:b/>
          <w:bCs/>
        </w:rPr>
        <w:t xml:space="preserve">60 days </w:t>
      </w:r>
      <w:r w:rsidRPr="0031002A">
        <w:rPr>
          <w:rFonts w:ascii="Arial" w:hAnsi="Arial" w:cs="Arial"/>
        </w:rPr>
        <w:t>from the date that the child is physically or constructively removed.</w:t>
      </w:r>
      <w:r w:rsidRPr="0031002A">
        <w:rPr>
          <w:rStyle w:val="FootnoteReference"/>
          <w:rFonts w:ascii="Arial" w:hAnsi="Arial" w:cs="Arial"/>
        </w:rPr>
        <w:footnoteReference w:id="2"/>
      </w:r>
      <w:r w:rsidRPr="0031002A">
        <w:rPr>
          <w:rFonts w:ascii="Arial" w:hAnsi="Arial" w:cs="Arial"/>
        </w:rPr>
        <w:t xml:space="preserve"> The court order must specify the reasonable efforts that were made by the Agency to prevent removal.</w:t>
      </w:r>
    </w:p>
    <w:p w:rsidR="003216A3" w:rsidRPr="0031002A" w:rsidRDefault="003216A3" w:rsidP="0008505D">
      <w:pPr>
        <w:spacing w:before="36" w:line="276" w:lineRule="auto"/>
        <w:ind w:left="1440" w:hanging="720"/>
        <w:rPr>
          <w:rFonts w:ascii="Arial" w:hAnsi="Arial" w:cs="Arial"/>
        </w:rPr>
      </w:pPr>
      <w:r w:rsidRPr="0031002A">
        <w:rPr>
          <w:rFonts w:ascii="Arial" w:hAnsi="Arial" w:cs="Arial"/>
          <w:bCs/>
        </w:rPr>
        <w:t>2.</w:t>
      </w:r>
      <w:r w:rsidRPr="0031002A">
        <w:rPr>
          <w:rFonts w:ascii="Arial" w:hAnsi="Arial" w:cs="Arial"/>
          <w:b/>
          <w:bCs/>
        </w:rPr>
        <w:t xml:space="preserve"> </w:t>
      </w:r>
      <w:r w:rsidRPr="0031002A">
        <w:rPr>
          <w:rFonts w:ascii="Arial" w:hAnsi="Arial" w:cs="Arial"/>
          <w:b/>
          <w:bCs/>
        </w:rPr>
        <w:tab/>
        <w:t xml:space="preserve">The RE determination does not have to be in the first court order </w:t>
      </w:r>
      <w:r w:rsidRPr="0031002A">
        <w:rPr>
          <w:rFonts w:ascii="Arial" w:hAnsi="Arial" w:cs="Arial"/>
        </w:rPr>
        <w:t xml:space="preserve">However, it must be in an order from a hearing that is held </w:t>
      </w:r>
      <w:r w:rsidRPr="0031002A">
        <w:rPr>
          <w:rFonts w:ascii="Arial" w:hAnsi="Arial" w:cs="Arial"/>
          <w:b/>
          <w:bCs/>
        </w:rPr>
        <w:t xml:space="preserve">within 60 days </w:t>
      </w:r>
      <w:r w:rsidRPr="0031002A">
        <w:rPr>
          <w:rFonts w:ascii="Arial" w:hAnsi="Arial" w:cs="Arial"/>
        </w:rPr>
        <w:t>from the date of the child’s physical or constructive removal for the child to be Title IV-E eligible.</w:t>
      </w:r>
    </w:p>
    <w:p w:rsidR="003216A3" w:rsidRPr="0031002A" w:rsidRDefault="003216A3" w:rsidP="0008505D">
      <w:pPr>
        <w:tabs>
          <w:tab w:val="left" w:pos="1620"/>
        </w:tabs>
        <w:spacing w:before="288"/>
        <w:ind w:left="1440" w:hanging="720"/>
        <w:jc w:val="both"/>
        <w:rPr>
          <w:rFonts w:ascii="Arial" w:hAnsi="Arial" w:cs="Arial"/>
        </w:rPr>
      </w:pPr>
      <w:r w:rsidRPr="0031002A">
        <w:rPr>
          <w:rFonts w:ascii="Arial" w:hAnsi="Arial" w:cs="Arial"/>
        </w:rPr>
        <w:t>3.</w:t>
      </w:r>
      <w:r w:rsidRPr="0031002A">
        <w:rPr>
          <w:rFonts w:ascii="Arial" w:hAnsi="Arial" w:cs="Arial"/>
        </w:rPr>
        <w:tab/>
        <w:t xml:space="preserve">If the </w:t>
      </w:r>
      <w:r w:rsidRPr="0031002A">
        <w:rPr>
          <w:rFonts w:ascii="Arial" w:hAnsi="Arial" w:cs="Arial"/>
          <w:b/>
          <w:bCs/>
        </w:rPr>
        <w:t xml:space="preserve">RE </w:t>
      </w:r>
      <w:r w:rsidRPr="0031002A">
        <w:rPr>
          <w:rFonts w:ascii="Arial" w:hAnsi="Arial" w:cs="Arial"/>
        </w:rPr>
        <w:t xml:space="preserve">determination is not stated on the order, then </w:t>
      </w:r>
      <w:r w:rsidRPr="0031002A">
        <w:rPr>
          <w:rFonts w:ascii="Arial" w:hAnsi="Arial" w:cs="Arial"/>
          <w:b/>
          <w:bCs/>
        </w:rPr>
        <w:t xml:space="preserve">only </w:t>
      </w:r>
      <w:r w:rsidRPr="0031002A">
        <w:rPr>
          <w:rFonts w:ascii="Arial" w:hAnsi="Arial" w:cs="Arial"/>
        </w:rPr>
        <w:t>transcripts of the court hearing that specifies that the RE determination occurred in the hearing would also be acceptable.</w:t>
      </w:r>
    </w:p>
    <w:p w:rsidR="003216A3" w:rsidRPr="0031002A" w:rsidRDefault="003216A3" w:rsidP="0008505D">
      <w:pPr>
        <w:spacing w:before="252"/>
        <w:ind w:left="1440" w:hanging="720"/>
        <w:rPr>
          <w:rFonts w:ascii="Arial" w:hAnsi="Arial" w:cs="Arial"/>
        </w:rPr>
      </w:pPr>
      <w:r w:rsidRPr="0031002A">
        <w:rPr>
          <w:rFonts w:ascii="Arial" w:hAnsi="Arial" w:cs="Arial"/>
        </w:rPr>
        <w:t xml:space="preserve">4.   </w:t>
      </w:r>
      <w:r w:rsidR="0008505D" w:rsidRPr="0031002A">
        <w:rPr>
          <w:rFonts w:ascii="Arial" w:hAnsi="Arial" w:cs="Arial"/>
        </w:rPr>
        <w:tab/>
      </w:r>
      <w:r w:rsidRPr="0031002A">
        <w:rPr>
          <w:rFonts w:ascii="Arial" w:hAnsi="Arial" w:cs="Arial"/>
        </w:rPr>
        <w:t>The child is not eligible for IV-E until the month in which the reasonable efforts to prevent removal determination is made and all other eligible criteria are met.</w:t>
      </w:r>
    </w:p>
    <w:p w:rsidR="003216A3" w:rsidRPr="0031002A" w:rsidRDefault="003216A3" w:rsidP="0008505D">
      <w:pPr>
        <w:spacing w:before="252"/>
        <w:ind w:left="1440" w:hanging="720"/>
        <w:rPr>
          <w:rFonts w:ascii="Arial" w:hAnsi="Arial" w:cs="Arial"/>
          <w:b/>
        </w:rPr>
      </w:pPr>
      <w:r w:rsidRPr="0031002A">
        <w:rPr>
          <w:rFonts w:ascii="Arial" w:hAnsi="Arial" w:cs="Arial"/>
        </w:rPr>
        <w:t>5</w:t>
      </w:r>
      <w:r w:rsidRPr="0031002A">
        <w:rPr>
          <w:rFonts w:ascii="Arial" w:hAnsi="Arial" w:cs="Arial"/>
          <w:b/>
        </w:rPr>
        <w:t>.</w:t>
      </w:r>
      <w:r w:rsidRPr="0031002A">
        <w:rPr>
          <w:rFonts w:ascii="Arial" w:hAnsi="Arial" w:cs="Arial"/>
          <w:b/>
        </w:rPr>
        <w:tab/>
        <w:t>There are two possible types of</w:t>
      </w:r>
      <w:r w:rsidR="005A205E" w:rsidRPr="0031002A">
        <w:rPr>
          <w:rFonts w:ascii="Arial" w:hAnsi="Arial" w:cs="Arial"/>
          <w:b/>
        </w:rPr>
        <w:t xml:space="preserve"> RE determinations for removals:</w:t>
      </w:r>
    </w:p>
    <w:p w:rsidR="003216A3" w:rsidRPr="0031002A" w:rsidRDefault="003216A3" w:rsidP="008D7371">
      <w:pPr>
        <w:numPr>
          <w:ilvl w:val="0"/>
          <w:numId w:val="55"/>
        </w:numPr>
        <w:tabs>
          <w:tab w:val="clear" w:pos="1170"/>
        </w:tabs>
        <w:kinsoku w:val="0"/>
        <w:ind w:left="2160" w:hanging="720"/>
        <w:rPr>
          <w:rFonts w:ascii="Arial" w:hAnsi="Arial" w:cs="Arial"/>
        </w:rPr>
      </w:pPr>
      <w:r w:rsidRPr="0031002A">
        <w:rPr>
          <w:rFonts w:ascii="Arial" w:hAnsi="Arial" w:cs="Arial"/>
          <w:b/>
          <w:bCs/>
        </w:rPr>
        <w:t xml:space="preserve">Reasonable efforts to prevent removal: </w:t>
      </w:r>
      <w:r w:rsidRPr="0031002A">
        <w:rPr>
          <w:rFonts w:ascii="Arial" w:hAnsi="Arial" w:cs="Arial"/>
        </w:rPr>
        <w:t xml:space="preserve">The reasonable efforts to prevent removal include pre-removal activities such as providing family preservation services, counseling, or other in-home services to maintain the child at home. When these efforts fail and the child enters removal, the reasonable efforts to prevent removal criteria is met when the court makes the finding that "reasonable efforts have been made to prevent removal" or makes a finding that the </w:t>
      </w:r>
      <w:r w:rsidRPr="0031002A">
        <w:rPr>
          <w:rFonts w:ascii="Arial" w:hAnsi="Arial" w:cs="Arial"/>
          <w:b/>
          <w:bCs/>
        </w:rPr>
        <w:t xml:space="preserve">lack </w:t>
      </w:r>
      <w:r w:rsidRPr="0031002A">
        <w:rPr>
          <w:rFonts w:ascii="Arial" w:hAnsi="Arial" w:cs="Arial"/>
        </w:rPr>
        <w:t>of such efforts was reasonable.</w:t>
      </w:r>
    </w:p>
    <w:p w:rsidR="003216A3" w:rsidRPr="0031002A" w:rsidRDefault="003216A3" w:rsidP="008D7371">
      <w:pPr>
        <w:numPr>
          <w:ilvl w:val="0"/>
          <w:numId w:val="55"/>
        </w:numPr>
        <w:tabs>
          <w:tab w:val="clear" w:pos="1170"/>
        </w:tabs>
        <w:kinsoku w:val="0"/>
        <w:ind w:left="2160" w:hanging="720"/>
        <w:rPr>
          <w:rFonts w:ascii="Arial" w:hAnsi="Arial" w:cs="Arial"/>
        </w:rPr>
      </w:pPr>
      <w:r w:rsidRPr="0031002A">
        <w:rPr>
          <w:rFonts w:ascii="Arial" w:hAnsi="Arial" w:cs="Arial"/>
          <w:b/>
          <w:bCs/>
        </w:rPr>
        <w:t>Reasonable efforts to prevent removal are not required:</w:t>
      </w:r>
      <w:r w:rsidRPr="0031002A">
        <w:rPr>
          <w:rStyle w:val="FootnoteReference"/>
          <w:rFonts w:ascii="Arial" w:hAnsi="Arial" w:cs="Arial"/>
          <w:b/>
          <w:bCs/>
        </w:rPr>
        <w:footnoteReference w:id="3"/>
      </w:r>
      <w:r w:rsidRPr="0031002A">
        <w:rPr>
          <w:rFonts w:ascii="Arial" w:hAnsi="Arial" w:cs="Arial"/>
        </w:rPr>
        <w:t xml:space="preserve"> There are several situations when reasonable efforts to prevent a removal are not required. The court order must specifically state why reasonable efforts are not required to prevent removal.</w:t>
      </w:r>
    </w:p>
    <w:p w:rsidR="003216A3" w:rsidRPr="0031002A" w:rsidRDefault="003216A3" w:rsidP="008D7371">
      <w:pPr>
        <w:numPr>
          <w:ilvl w:val="0"/>
          <w:numId w:val="55"/>
        </w:numPr>
        <w:tabs>
          <w:tab w:val="clear" w:pos="1170"/>
        </w:tabs>
        <w:kinsoku w:val="0"/>
        <w:spacing w:before="120"/>
        <w:ind w:left="2160" w:hanging="720"/>
        <w:rPr>
          <w:rFonts w:ascii="Arial" w:hAnsi="Arial" w:cs="Arial"/>
        </w:rPr>
      </w:pPr>
      <w:r w:rsidRPr="0031002A">
        <w:rPr>
          <w:rFonts w:ascii="Arial" w:hAnsi="Arial" w:cs="Arial"/>
        </w:rPr>
        <w:t>The following are circumstances considered aggravated where providing services to prevent removal are not required:</w:t>
      </w:r>
    </w:p>
    <w:p w:rsidR="009D28AE" w:rsidRPr="0031002A" w:rsidRDefault="003216A3" w:rsidP="008D7371">
      <w:pPr>
        <w:numPr>
          <w:ilvl w:val="0"/>
          <w:numId w:val="50"/>
        </w:numPr>
        <w:tabs>
          <w:tab w:val="clear" w:pos="1872"/>
        </w:tabs>
        <w:kinsoku w:val="0"/>
        <w:spacing w:before="216"/>
        <w:ind w:left="2880" w:hanging="720"/>
        <w:rPr>
          <w:rFonts w:ascii="Arial" w:hAnsi="Arial" w:cs="Arial"/>
        </w:rPr>
      </w:pPr>
      <w:r w:rsidRPr="0031002A">
        <w:rPr>
          <w:rFonts w:ascii="Arial" w:hAnsi="Arial" w:cs="Arial"/>
        </w:rPr>
        <w:t>A court determines that the parent has abused the child by abandoning the child, torture, chronic abuse, sexual abuse, or other abuse;</w:t>
      </w:r>
    </w:p>
    <w:p w:rsidR="003216A3" w:rsidRPr="0031002A" w:rsidRDefault="003216A3" w:rsidP="008D7371">
      <w:pPr>
        <w:numPr>
          <w:ilvl w:val="0"/>
          <w:numId w:val="50"/>
        </w:numPr>
        <w:tabs>
          <w:tab w:val="clear" w:pos="1872"/>
        </w:tabs>
        <w:kinsoku w:val="0"/>
        <w:ind w:left="2880" w:hanging="720"/>
        <w:rPr>
          <w:rFonts w:ascii="Arial" w:hAnsi="Arial" w:cs="Arial"/>
        </w:rPr>
      </w:pPr>
      <w:r w:rsidRPr="0031002A">
        <w:rPr>
          <w:rFonts w:ascii="Arial" w:hAnsi="Arial" w:cs="Arial"/>
        </w:rPr>
        <w:t>The parent has been convicted of murder or voluntary manslaughter of another child of the parent;</w:t>
      </w:r>
    </w:p>
    <w:p w:rsidR="003216A3" w:rsidRPr="0031002A" w:rsidRDefault="003216A3" w:rsidP="008D7371">
      <w:pPr>
        <w:numPr>
          <w:ilvl w:val="0"/>
          <w:numId w:val="50"/>
        </w:numPr>
        <w:tabs>
          <w:tab w:val="clear" w:pos="1872"/>
        </w:tabs>
        <w:kinsoku w:val="0"/>
        <w:spacing w:before="36"/>
        <w:ind w:left="2880" w:hanging="720"/>
        <w:rPr>
          <w:rFonts w:ascii="Arial" w:hAnsi="Arial" w:cs="Arial"/>
        </w:rPr>
      </w:pPr>
      <w:r w:rsidRPr="0031002A">
        <w:rPr>
          <w:rFonts w:ascii="Arial" w:hAnsi="Arial" w:cs="Arial"/>
        </w:rPr>
        <w:t>The parent has been convicted of aiding or abetting, attempting, conspiring, or soliciting to commit such a murder or voluntary manslaughter;</w:t>
      </w:r>
    </w:p>
    <w:p w:rsidR="003216A3" w:rsidRPr="0031002A" w:rsidRDefault="003216A3" w:rsidP="008D7371">
      <w:pPr>
        <w:numPr>
          <w:ilvl w:val="0"/>
          <w:numId w:val="50"/>
        </w:numPr>
        <w:tabs>
          <w:tab w:val="clear" w:pos="1872"/>
        </w:tabs>
        <w:kinsoku w:val="0"/>
        <w:ind w:left="2880" w:hanging="720"/>
        <w:rPr>
          <w:rFonts w:ascii="Arial" w:hAnsi="Arial" w:cs="Arial"/>
        </w:rPr>
      </w:pPr>
      <w:r w:rsidRPr="0031002A">
        <w:rPr>
          <w:rFonts w:ascii="Arial" w:hAnsi="Arial" w:cs="Arial"/>
        </w:rPr>
        <w:t>The parent has been convicted of a felony assault resulting in injury to the child or another child of the parent;</w:t>
      </w:r>
    </w:p>
    <w:p w:rsidR="003216A3" w:rsidRPr="0031002A" w:rsidRDefault="003216A3" w:rsidP="008D7371">
      <w:pPr>
        <w:numPr>
          <w:ilvl w:val="0"/>
          <w:numId w:val="50"/>
        </w:numPr>
        <w:tabs>
          <w:tab w:val="clear" w:pos="1872"/>
        </w:tabs>
        <w:kinsoku w:val="0"/>
        <w:spacing w:before="36"/>
        <w:ind w:left="2880" w:hanging="720"/>
        <w:rPr>
          <w:rFonts w:ascii="Arial" w:hAnsi="Arial" w:cs="Arial"/>
        </w:rPr>
      </w:pPr>
      <w:r w:rsidRPr="0031002A">
        <w:rPr>
          <w:rFonts w:ascii="Arial" w:hAnsi="Arial" w:cs="Arial"/>
        </w:rPr>
        <w:t>The parental right of a sibling of the child has been involuntarily terminated;</w:t>
      </w:r>
    </w:p>
    <w:p w:rsidR="003216A3" w:rsidRPr="0031002A" w:rsidRDefault="003216A3" w:rsidP="008D7371">
      <w:pPr>
        <w:numPr>
          <w:ilvl w:val="0"/>
          <w:numId w:val="50"/>
        </w:numPr>
        <w:tabs>
          <w:tab w:val="clear" w:pos="1872"/>
        </w:tabs>
        <w:kinsoku w:val="0"/>
        <w:ind w:left="2880" w:hanging="720"/>
        <w:rPr>
          <w:rFonts w:ascii="Arial" w:hAnsi="Arial" w:cs="Arial"/>
        </w:rPr>
      </w:pPr>
      <w:r w:rsidRPr="0031002A">
        <w:rPr>
          <w:rFonts w:ascii="Arial" w:hAnsi="Arial" w:cs="Arial"/>
        </w:rPr>
        <w:t>A parent of the child has, for the previous six months, had the ability to contact or communicate with the child and made no more than token efforts to do so;</w:t>
      </w:r>
    </w:p>
    <w:p w:rsidR="003216A3" w:rsidRPr="0031002A" w:rsidRDefault="003216A3" w:rsidP="008D7371">
      <w:pPr>
        <w:numPr>
          <w:ilvl w:val="0"/>
          <w:numId w:val="50"/>
        </w:numPr>
        <w:tabs>
          <w:tab w:val="clear" w:pos="1872"/>
        </w:tabs>
        <w:kinsoku w:val="0"/>
        <w:spacing w:before="36"/>
        <w:ind w:left="2880" w:hanging="720"/>
        <w:rPr>
          <w:rFonts w:ascii="Arial" w:hAnsi="Arial" w:cs="Arial"/>
        </w:rPr>
      </w:pPr>
      <w:r w:rsidRPr="0031002A">
        <w:rPr>
          <w:rFonts w:ascii="Arial" w:hAnsi="Arial" w:cs="Arial"/>
        </w:rPr>
        <w:t>The child or sibling of a child was previously removed from his home, adjudicated to have been abused or neglected, returned to his home and subsequently removed from his home as a result of additional abuse or neglect;</w:t>
      </w:r>
    </w:p>
    <w:p w:rsidR="003216A3" w:rsidRPr="0031002A" w:rsidRDefault="003216A3" w:rsidP="008D7371">
      <w:pPr>
        <w:numPr>
          <w:ilvl w:val="0"/>
          <w:numId w:val="50"/>
        </w:numPr>
        <w:tabs>
          <w:tab w:val="clear" w:pos="1872"/>
        </w:tabs>
        <w:kinsoku w:val="0"/>
        <w:ind w:left="2880" w:hanging="720"/>
        <w:rPr>
          <w:rFonts w:ascii="Arial" w:hAnsi="Arial" w:cs="Arial"/>
        </w:rPr>
      </w:pPr>
      <w:r w:rsidRPr="0031002A">
        <w:rPr>
          <w:rFonts w:ascii="Arial" w:hAnsi="Arial" w:cs="Arial"/>
        </w:rPr>
        <w:t>The child is less than one year of age, the father of the child is not married to the mother of the child and the father of the child has failed within 60 days after learning of the birth of the child, to visit the child, to commence proceedings to establish his paternity of the child or to provide financial support for the child or is entitled to seek custody of the child but fails to do so within 60 days after learning that the child was placed in foster care.</w:t>
      </w:r>
    </w:p>
    <w:p w:rsidR="003216A3" w:rsidRPr="00514BA2" w:rsidRDefault="00E0396D" w:rsidP="0008505D">
      <w:pPr>
        <w:ind w:left="720" w:hanging="720"/>
        <w:rPr>
          <w:rFonts w:ascii="Arial" w:hAnsi="Arial" w:cs="Arial"/>
        </w:rPr>
      </w:pPr>
      <w:r w:rsidRPr="0031002A">
        <w:rPr>
          <w:rFonts w:ascii="Arial" w:hAnsi="Arial" w:cs="Arial"/>
          <w:b/>
        </w:rPr>
        <w:t>C</w:t>
      </w:r>
      <w:r w:rsidR="003216A3" w:rsidRPr="0031002A">
        <w:rPr>
          <w:rFonts w:ascii="Arial" w:hAnsi="Arial" w:cs="Arial"/>
          <w:b/>
        </w:rPr>
        <w:t>.</w:t>
      </w:r>
      <w:r w:rsidR="003216A3" w:rsidRPr="0031002A">
        <w:rPr>
          <w:rFonts w:ascii="Arial" w:hAnsi="Arial" w:cs="Arial"/>
          <w:b/>
        </w:rPr>
        <w:tab/>
      </w:r>
      <w:r w:rsidR="00494BAA">
        <w:rPr>
          <w:rFonts w:ascii="Arial" w:hAnsi="Arial" w:cs="Arial"/>
          <w:b/>
        </w:rPr>
        <w:t>COURT REVIEWS</w:t>
      </w:r>
    </w:p>
    <w:p w:rsidR="003216A3" w:rsidRPr="00514BA2" w:rsidRDefault="003216A3" w:rsidP="008D7371">
      <w:pPr>
        <w:numPr>
          <w:ilvl w:val="0"/>
          <w:numId w:val="54"/>
        </w:numPr>
        <w:tabs>
          <w:tab w:val="clear" w:pos="1530"/>
        </w:tabs>
        <w:kinsoku w:val="0"/>
        <w:ind w:left="1440" w:hanging="720"/>
        <w:rPr>
          <w:rFonts w:ascii="Arial" w:hAnsi="Arial" w:cs="Arial"/>
        </w:rPr>
      </w:pPr>
      <w:r w:rsidRPr="00FB3C3C">
        <w:rPr>
          <w:rFonts w:ascii="Arial" w:hAnsi="Arial" w:cs="Arial"/>
        </w:rPr>
        <w:t>Six Month Reviews</w:t>
      </w:r>
    </w:p>
    <w:p w:rsidR="003216A3" w:rsidRPr="0031002A" w:rsidRDefault="003216A3" w:rsidP="00DB33BE">
      <w:pPr>
        <w:ind w:left="1440"/>
        <w:rPr>
          <w:rFonts w:ascii="Arial" w:hAnsi="Arial" w:cs="Arial"/>
        </w:rPr>
      </w:pPr>
      <w:r w:rsidRPr="0031002A">
        <w:rPr>
          <w:rFonts w:ascii="Arial" w:hAnsi="Arial" w:cs="Arial"/>
        </w:rPr>
        <w:t>A review of each child’s status shall be made no less frequently than once every six (6) months either by a court or an administrative review to:</w:t>
      </w:r>
    </w:p>
    <w:p w:rsidR="003216A3" w:rsidRPr="0031002A" w:rsidRDefault="003216A3" w:rsidP="008D7371">
      <w:pPr>
        <w:numPr>
          <w:ilvl w:val="1"/>
          <w:numId w:val="52"/>
        </w:numPr>
        <w:tabs>
          <w:tab w:val="clear" w:pos="1944"/>
        </w:tabs>
        <w:kinsoku w:val="0"/>
        <w:ind w:left="2160" w:hanging="720"/>
        <w:rPr>
          <w:rFonts w:ascii="Arial" w:hAnsi="Arial" w:cs="Arial"/>
        </w:rPr>
      </w:pPr>
      <w:r w:rsidRPr="0031002A">
        <w:rPr>
          <w:rFonts w:ascii="Arial" w:hAnsi="Arial" w:cs="Arial"/>
        </w:rPr>
        <w:t>determine the safety of the child, the continuing need for and appropriateness of the placement;</w:t>
      </w:r>
    </w:p>
    <w:p w:rsidR="003216A3" w:rsidRPr="0031002A" w:rsidRDefault="003216A3" w:rsidP="008D7371">
      <w:pPr>
        <w:numPr>
          <w:ilvl w:val="1"/>
          <w:numId w:val="52"/>
        </w:numPr>
        <w:tabs>
          <w:tab w:val="clear" w:pos="1944"/>
        </w:tabs>
        <w:kinsoku w:val="0"/>
        <w:ind w:left="2160" w:hanging="720"/>
        <w:rPr>
          <w:rFonts w:ascii="Arial" w:hAnsi="Arial" w:cs="Arial"/>
        </w:rPr>
      </w:pPr>
      <w:r w:rsidRPr="0031002A">
        <w:rPr>
          <w:rFonts w:ascii="Arial" w:hAnsi="Arial" w:cs="Arial"/>
        </w:rPr>
        <w:t>determine the extent of compliance with the case plan;</w:t>
      </w:r>
    </w:p>
    <w:p w:rsidR="003216A3" w:rsidRPr="0031002A" w:rsidRDefault="003216A3" w:rsidP="008D7371">
      <w:pPr>
        <w:numPr>
          <w:ilvl w:val="1"/>
          <w:numId w:val="52"/>
        </w:numPr>
        <w:tabs>
          <w:tab w:val="clear" w:pos="1944"/>
        </w:tabs>
        <w:kinsoku w:val="0"/>
        <w:ind w:left="2160" w:hanging="720"/>
        <w:rPr>
          <w:rFonts w:ascii="Arial" w:hAnsi="Arial" w:cs="Arial"/>
        </w:rPr>
      </w:pPr>
      <w:r w:rsidRPr="0031002A">
        <w:rPr>
          <w:rFonts w:ascii="Arial" w:hAnsi="Arial" w:cs="Arial"/>
        </w:rPr>
        <w:t>determine the extent of progress made toward alleviating or mitigating the causes necessitating the placement; and</w:t>
      </w:r>
    </w:p>
    <w:p w:rsidR="003216A3" w:rsidRPr="00DB33BE" w:rsidRDefault="003216A3" w:rsidP="008D7371">
      <w:pPr>
        <w:numPr>
          <w:ilvl w:val="1"/>
          <w:numId w:val="52"/>
        </w:numPr>
        <w:tabs>
          <w:tab w:val="clear" w:pos="1944"/>
        </w:tabs>
        <w:kinsoku w:val="0"/>
        <w:ind w:left="2160" w:hanging="720"/>
        <w:rPr>
          <w:rFonts w:ascii="Arial" w:hAnsi="Arial" w:cs="Arial"/>
        </w:rPr>
      </w:pPr>
      <w:r w:rsidRPr="00DB33BE">
        <w:rPr>
          <w:rFonts w:ascii="Arial" w:hAnsi="Arial" w:cs="Arial"/>
        </w:rPr>
        <w:t>project a likely date by which the child may be returned and safely maintained at home or placed for adoption or legal guardianship; and</w:t>
      </w:r>
      <w:r w:rsidRPr="00DB33BE">
        <w:rPr>
          <w:rFonts w:ascii="Arial" w:hAnsi="Arial" w:cs="Arial"/>
        </w:rPr>
        <w:tab/>
      </w:r>
    </w:p>
    <w:p w:rsidR="003216A3" w:rsidRPr="00514BA2" w:rsidRDefault="003216A3" w:rsidP="008D7371">
      <w:pPr>
        <w:numPr>
          <w:ilvl w:val="0"/>
          <w:numId w:val="54"/>
        </w:numPr>
        <w:tabs>
          <w:tab w:val="clear" w:pos="1530"/>
        </w:tabs>
        <w:kinsoku w:val="0"/>
        <w:ind w:left="1440" w:hanging="720"/>
        <w:rPr>
          <w:rFonts w:ascii="Arial" w:hAnsi="Arial" w:cs="Arial"/>
        </w:rPr>
      </w:pPr>
      <w:r w:rsidRPr="00FB3C3C">
        <w:rPr>
          <w:rFonts w:ascii="Arial" w:hAnsi="Arial" w:cs="Arial"/>
        </w:rPr>
        <w:t>Administrative Review</w:t>
      </w:r>
    </w:p>
    <w:p w:rsidR="003216A3" w:rsidRPr="0031002A" w:rsidRDefault="003216A3" w:rsidP="00603191">
      <w:pPr>
        <w:ind w:left="1440"/>
        <w:rPr>
          <w:rFonts w:ascii="Arial" w:hAnsi="Arial" w:cs="Arial"/>
        </w:rPr>
      </w:pPr>
      <w:r w:rsidRPr="0031002A">
        <w:rPr>
          <w:rFonts w:ascii="Arial" w:hAnsi="Arial" w:cs="Arial"/>
        </w:rPr>
        <w:t>If an administrative review is conducted, the following requirements are met:</w:t>
      </w:r>
    </w:p>
    <w:p w:rsidR="003216A3" w:rsidRPr="0031002A" w:rsidRDefault="003216A3" w:rsidP="008D7371">
      <w:pPr>
        <w:numPr>
          <w:ilvl w:val="1"/>
          <w:numId w:val="54"/>
        </w:numPr>
        <w:tabs>
          <w:tab w:val="clear" w:pos="2610"/>
        </w:tabs>
        <w:kinsoku w:val="0"/>
        <w:ind w:left="2160" w:hanging="720"/>
        <w:rPr>
          <w:rFonts w:ascii="Arial" w:hAnsi="Arial" w:cs="Arial"/>
        </w:rPr>
      </w:pPr>
      <w:r w:rsidRPr="0031002A">
        <w:rPr>
          <w:rFonts w:ascii="Arial" w:hAnsi="Arial" w:cs="Arial"/>
        </w:rPr>
        <w:t>the review will be open to the participation of the parents of the child; and</w:t>
      </w:r>
    </w:p>
    <w:p w:rsidR="003216A3" w:rsidRPr="0031002A" w:rsidRDefault="003216A3" w:rsidP="008D7371">
      <w:pPr>
        <w:numPr>
          <w:ilvl w:val="1"/>
          <w:numId w:val="54"/>
        </w:numPr>
        <w:tabs>
          <w:tab w:val="clear" w:pos="2610"/>
        </w:tabs>
        <w:kinsoku w:val="0"/>
        <w:ind w:left="2160" w:hanging="720"/>
        <w:rPr>
          <w:rFonts w:ascii="Arial" w:hAnsi="Arial" w:cs="Arial"/>
        </w:rPr>
      </w:pPr>
      <w:proofErr w:type="gramStart"/>
      <w:r w:rsidRPr="0031002A">
        <w:rPr>
          <w:rFonts w:ascii="Arial" w:hAnsi="Arial" w:cs="Arial"/>
        </w:rPr>
        <w:t>the</w:t>
      </w:r>
      <w:proofErr w:type="gramEnd"/>
      <w:r w:rsidRPr="0031002A">
        <w:rPr>
          <w:rFonts w:ascii="Arial" w:hAnsi="Arial" w:cs="Arial"/>
        </w:rPr>
        <w:t xml:space="preserve"> review will be conducted by a panel of appropriate persons, at least one of whom is not responsible for the case management of, or deliv</w:t>
      </w:r>
      <w:r w:rsidR="00026437">
        <w:rPr>
          <w:rFonts w:ascii="Arial" w:hAnsi="Arial" w:cs="Arial"/>
        </w:rPr>
        <w:t>ery of services to either child</w:t>
      </w:r>
      <w:r w:rsidRPr="0031002A">
        <w:rPr>
          <w:rFonts w:ascii="Arial" w:hAnsi="Arial" w:cs="Arial"/>
        </w:rPr>
        <w:t xml:space="preserve"> or the parents who are subject to the review.</w:t>
      </w:r>
    </w:p>
    <w:p w:rsidR="00A6029D" w:rsidRPr="0031002A" w:rsidRDefault="009D28AE" w:rsidP="00DB33BE">
      <w:pPr>
        <w:pStyle w:val="ListParagraph"/>
        <w:tabs>
          <w:tab w:val="left" w:pos="3975"/>
        </w:tabs>
        <w:ind w:left="2160" w:hanging="720"/>
        <w:rPr>
          <w:rFonts w:ascii="Arial" w:hAnsi="Arial" w:cs="Arial"/>
        </w:rPr>
      </w:pPr>
      <w:r w:rsidRPr="0031002A">
        <w:rPr>
          <w:rFonts w:ascii="Arial" w:hAnsi="Arial" w:cs="Arial"/>
        </w:rPr>
        <w:tab/>
      </w:r>
      <w:r w:rsidR="00A6029D" w:rsidRPr="0031002A">
        <w:rPr>
          <w:rFonts w:ascii="Arial" w:hAnsi="Arial" w:cs="Arial"/>
        </w:rPr>
        <w:t>The panel conducting the review must be appointed by the Tribal Court judge.</w:t>
      </w:r>
    </w:p>
    <w:p w:rsidR="003216A3" w:rsidRPr="00514BA2" w:rsidRDefault="003216A3" w:rsidP="008D7371">
      <w:pPr>
        <w:numPr>
          <w:ilvl w:val="0"/>
          <w:numId w:val="54"/>
        </w:numPr>
        <w:tabs>
          <w:tab w:val="clear" w:pos="1530"/>
        </w:tabs>
        <w:kinsoku w:val="0"/>
        <w:ind w:left="1440" w:hanging="720"/>
        <w:rPr>
          <w:rFonts w:ascii="Arial" w:hAnsi="Arial" w:cs="Arial"/>
        </w:rPr>
      </w:pPr>
      <w:r w:rsidRPr="00FB3C3C">
        <w:rPr>
          <w:rFonts w:ascii="Arial" w:hAnsi="Arial" w:cs="Arial"/>
        </w:rPr>
        <w:t>Permanency Hearing</w:t>
      </w:r>
      <w:r w:rsidRPr="00514BA2">
        <w:rPr>
          <w:rFonts w:ascii="Arial" w:hAnsi="Arial" w:cs="Arial"/>
        </w:rPr>
        <w:t xml:space="preserve"> </w:t>
      </w:r>
    </w:p>
    <w:p w:rsidR="003216A3" w:rsidRPr="0031002A" w:rsidRDefault="003216A3" w:rsidP="008D7371">
      <w:pPr>
        <w:numPr>
          <w:ilvl w:val="1"/>
          <w:numId w:val="54"/>
        </w:numPr>
        <w:tabs>
          <w:tab w:val="clear" w:pos="2610"/>
        </w:tabs>
        <w:ind w:left="2160" w:hanging="720"/>
        <w:rPr>
          <w:rFonts w:ascii="Arial" w:hAnsi="Arial" w:cs="Arial"/>
        </w:rPr>
      </w:pPr>
      <w:r w:rsidRPr="0031002A">
        <w:rPr>
          <w:rFonts w:ascii="Arial" w:hAnsi="Arial" w:cs="Arial"/>
        </w:rPr>
        <w:t>To meet the requirements of the permanency hearing, the Tribe holds permanency hearings for all children under the responsibility for placement and care of the title IV-E/IV-B agency, including children for whom the Tribe claims Federal reimbursement for the costs of voluntary foster care maintenance payments.</w:t>
      </w:r>
    </w:p>
    <w:p w:rsidR="003216A3" w:rsidRPr="0031002A" w:rsidRDefault="003216A3" w:rsidP="008D7371">
      <w:pPr>
        <w:numPr>
          <w:ilvl w:val="1"/>
          <w:numId w:val="54"/>
        </w:numPr>
        <w:tabs>
          <w:tab w:val="num" w:pos="2160"/>
        </w:tabs>
        <w:ind w:left="2160" w:hanging="720"/>
        <w:rPr>
          <w:rFonts w:ascii="Arial" w:hAnsi="Arial" w:cs="Arial"/>
        </w:rPr>
      </w:pPr>
      <w:r w:rsidRPr="0031002A">
        <w:rPr>
          <w:rFonts w:ascii="Arial" w:hAnsi="Arial" w:cs="Arial"/>
        </w:rPr>
        <w:t>The permanency hearing takes place within 12 months of the date the child is considered to have entered foster care (as defined within the meaning of 475(5)(F)) and not less frequently than every 12 months thereafter during the continuation of foster care.</w:t>
      </w:r>
    </w:p>
    <w:p w:rsidR="003216A3" w:rsidRPr="0031002A" w:rsidRDefault="003216A3" w:rsidP="008D7371">
      <w:pPr>
        <w:numPr>
          <w:ilvl w:val="1"/>
          <w:numId w:val="54"/>
        </w:numPr>
        <w:tabs>
          <w:tab w:val="num" w:pos="2160"/>
        </w:tabs>
        <w:ind w:left="2160" w:hanging="720"/>
        <w:rPr>
          <w:rFonts w:ascii="Arial" w:hAnsi="Arial" w:cs="Arial"/>
        </w:rPr>
      </w:pPr>
      <w:r w:rsidRPr="0031002A">
        <w:rPr>
          <w:rFonts w:ascii="Arial" w:hAnsi="Arial" w:cs="Arial"/>
        </w:rPr>
        <w:t>The permanency hearing may be held before the Tribal Court Judge or an Administrative Review Panel, provided the members of the Administrative Review Panel have been duly appointed by the Tribal Court Judge.</w:t>
      </w:r>
    </w:p>
    <w:p w:rsidR="003216A3" w:rsidRPr="0031002A" w:rsidRDefault="003216A3" w:rsidP="008D7371">
      <w:pPr>
        <w:numPr>
          <w:ilvl w:val="1"/>
          <w:numId w:val="54"/>
        </w:numPr>
        <w:tabs>
          <w:tab w:val="clear" w:pos="2610"/>
        </w:tabs>
        <w:ind w:left="2160" w:hanging="720"/>
        <w:rPr>
          <w:rFonts w:ascii="Arial" w:hAnsi="Arial" w:cs="Arial"/>
        </w:rPr>
      </w:pPr>
      <w:r w:rsidRPr="0031002A">
        <w:rPr>
          <w:rFonts w:ascii="Arial" w:hAnsi="Arial" w:cs="Arial"/>
        </w:rPr>
        <w:t>When a court determines that reasonable efforts to return the child home are not required, a permanency hearing is held within 30 days of that determination, unless the requirements of the permanency hearing are fulfilled at the hearing in which the court determines that reasonable efforts to reunify the child and family are not required.</w:t>
      </w:r>
    </w:p>
    <w:p w:rsidR="003216A3" w:rsidRPr="0031002A" w:rsidRDefault="003216A3" w:rsidP="00603191">
      <w:pPr>
        <w:pStyle w:val="cell1"/>
        <w:spacing w:after="0"/>
        <w:ind w:left="2160" w:hanging="720"/>
        <w:rPr>
          <w:rFonts w:ascii="Arial" w:hAnsi="Arial" w:cs="Arial"/>
        </w:rPr>
      </w:pPr>
      <w:r w:rsidRPr="0031002A">
        <w:rPr>
          <w:rFonts w:ascii="Arial" w:hAnsi="Arial" w:cs="Arial"/>
        </w:rPr>
        <w:t>e.</w:t>
      </w:r>
      <w:r w:rsidRPr="0031002A">
        <w:rPr>
          <w:rFonts w:ascii="Arial" w:hAnsi="Arial" w:cs="Arial"/>
        </w:rPr>
        <w:tab/>
        <w:t>For the purposes of this requirement, a permanency hearing shall deter</w:t>
      </w:r>
      <w:r w:rsidR="00603191" w:rsidRPr="0031002A">
        <w:rPr>
          <w:rFonts w:ascii="Arial" w:hAnsi="Arial" w:cs="Arial"/>
        </w:rPr>
        <w:t>mine:</w:t>
      </w:r>
    </w:p>
    <w:p w:rsidR="003216A3" w:rsidRPr="0031002A" w:rsidRDefault="003216A3" w:rsidP="003216A3">
      <w:pPr>
        <w:pStyle w:val="cell1"/>
        <w:spacing w:after="0"/>
        <w:ind w:left="1890" w:hanging="360"/>
        <w:rPr>
          <w:rFonts w:ascii="Arial" w:hAnsi="Arial" w:cs="Arial"/>
        </w:rPr>
      </w:pPr>
    </w:p>
    <w:p w:rsidR="003216A3" w:rsidRPr="0031002A" w:rsidRDefault="003216A3" w:rsidP="008D7371">
      <w:pPr>
        <w:numPr>
          <w:ilvl w:val="1"/>
          <w:numId w:val="80"/>
        </w:numPr>
        <w:tabs>
          <w:tab w:val="clear" w:pos="2880"/>
        </w:tabs>
        <w:rPr>
          <w:rFonts w:ascii="Arial" w:hAnsi="Arial" w:cs="Arial"/>
        </w:rPr>
      </w:pPr>
      <w:r w:rsidRPr="0031002A">
        <w:rPr>
          <w:rFonts w:ascii="Arial" w:hAnsi="Arial" w:cs="Arial"/>
        </w:rPr>
        <w:t xml:space="preserve">the permanency plan for the child that includes whether, and if applicable when, the child will be returned to the parent, or placed for adoption and the Tribe will file a petition for termination of parental rights (or modification of parental rights if customary adoption is the option chosen), or referred to legal guardianship, or (in cases where the State/Tribal agency has documented to the court a compelling reason for determining that it would not be in the best interest of the child to return home, be referred for termination of parental rights, or be placed for adoption, with a fit and willing relative, or with a legal guardian) placed in another planned permanent living arrangement; </w:t>
      </w:r>
    </w:p>
    <w:p w:rsidR="003216A3" w:rsidRPr="0031002A" w:rsidRDefault="003216A3" w:rsidP="008D7371">
      <w:pPr>
        <w:numPr>
          <w:ilvl w:val="1"/>
          <w:numId w:val="80"/>
        </w:numPr>
        <w:rPr>
          <w:rFonts w:ascii="Arial" w:hAnsi="Arial" w:cs="Arial"/>
        </w:rPr>
      </w:pPr>
      <w:r w:rsidRPr="0031002A">
        <w:rPr>
          <w:rFonts w:ascii="Arial" w:hAnsi="Arial" w:cs="Arial"/>
        </w:rPr>
        <w:t>in the case of a child who will not be returned to the parent, the hearing shall consider in-State and out-of-State placement options;</w:t>
      </w:r>
    </w:p>
    <w:p w:rsidR="003216A3" w:rsidRPr="0031002A" w:rsidRDefault="003216A3" w:rsidP="008D7371">
      <w:pPr>
        <w:numPr>
          <w:ilvl w:val="1"/>
          <w:numId w:val="80"/>
        </w:numPr>
        <w:rPr>
          <w:rFonts w:ascii="Arial" w:hAnsi="Arial" w:cs="Arial"/>
        </w:rPr>
      </w:pPr>
      <w:r w:rsidRPr="0031002A">
        <w:rPr>
          <w:rFonts w:ascii="Arial" w:hAnsi="Arial" w:cs="Arial"/>
        </w:rPr>
        <w:t xml:space="preserve">in the case of a child placed out of the State in which the home of the parent(s) of the child is located, the hearing shall determine whether the out-of-State placement continues to be appropriate and in the best interests of the child;  </w:t>
      </w:r>
    </w:p>
    <w:p w:rsidR="00603191" w:rsidRPr="0031002A" w:rsidRDefault="00603191" w:rsidP="00603191">
      <w:pPr>
        <w:tabs>
          <w:tab w:val="num" w:pos="2880"/>
        </w:tabs>
        <w:ind w:hanging="630"/>
        <w:rPr>
          <w:rFonts w:ascii="Arial" w:hAnsi="Arial" w:cs="Arial"/>
        </w:rPr>
      </w:pPr>
    </w:p>
    <w:p w:rsidR="003216A3" w:rsidRPr="0031002A" w:rsidRDefault="003216A3" w:rsidP="008D7371">
      <w:pPr>
        <w:numPr>
          <w:ilvl w:val="1"/>
          <w:numId w:val="80"/>
        </w:numPr>
        <w:rPr>
          <w:rFonts w:ascii="Arial" w:hAnsi="Arial" w:cs="Arial"/>
        </w:rPr>
      </w:pPr>
      <w:r w:rsidRPr="0031002A">
        <w:rPr>
          <w:rFonts w:ascii="Arial" w:hAnsi="Arial" w:cs="Arial"/>
        </w:rPr>
        <w:t>in the case of a child who has attained age 16, the services needed to assist the child to make the transition from foster care to independent living; and in any permanency hearing held with respect to the child, including any hearing regarding the transition of the child from foster care to independent living, procedural safeguards shall be applied to assure the court or administrative body conducting the hearing consults, in an age-appropriate manner, with the child regarding the proposed permanency or transition plan for the child.</w:t>
      </w:r>
    </w:p>
    <w:p w:rsidR="003216A3" w:rsidRPr="0031002A" w:rsidRDefault="003216A3" w:rsidP="008D7371">
      <w:pPr>
        <w:numPr>
          <w:ilvl w:val="1"/>
          <w:numId w:val="56"/>
        </w:numPr>
        <w:tabs>
          <w:tab w:val="clear" w:pos="1800"/>
        </w:tabs>
        <w:ind w:left="2880"/>
        <w:rPr>
          <w:rFonts w:ascii="Arial" w:hAnsi="Arial" w:cs="Arial"/>
        </w:rPr>
      </w:pPr>
      <w:r w:rsidRPr="0031002A">
        <w:rPr>
          <w:rFonts w:ascii="Arial" w:hAnsi="Arial" w:cs="Arial"/>
        </w:rPr>
        <w:t>in</w:t>
      </w:r>
      <w:r w:rsidRPr="0031002A">
        <w:rPr>
          <w:rFonts w:ascii="Verdana" w:hAnsi="Verdana"/>
        </w:rPr>
        <w:t xml:space="preserve"> </w:t>
      </w:r>
      <w:r w:rsidRPr="0031002A">
        <w:rPr>
          <w:rFonts w:ascii="Arial" w:hAnsi="Arial" w:cs="Arial"/>
        </w:rPr>
        <w:t>any permanency hearing held with respect to the child, including any hearing regarding the transition of the child from foster care to independent living, procedural safeguards shall be applied to assure the court or administrative body conducting the hearing consults, in an age-appropriate manner, with the child regarding the proposed permanency or transition plan for the child.</w:t>
      </w:r>
    </w:p>
    <w:p w:rsidR="003216A3" w:rsidRPr="00FB3C3C" w:rsidRDefault="003216A3" w:rsidP="008D7371">
      <w:pPr>
        <w:numPr>
          <w:ilvl w:val="0"/>
          <w:numId w:val="57"/>
        </w:numPr>
        <w:tabs>
          <w:tab w:val="clear" w:pos="1530"/>
        </w:tabs>
        <w:ind w:left="1440" w:hanging="720"/>
        <w:rPr>
          <w:rFonts w:ascii="Arial" w:hAnsi="Arial" w:cs="Arial"/>
        </w:rPr>
      </w:pPr>
      <w:r w:rsidRPr="00FB3C3C">
        <w:rPr>
          <w:rFonts w:ascii="Arial" w:hAnsi="Arial" w:cs="Arial"/>
        </w:rPr>
        <w:t>Notice</w:t>
      </w:r>
    </w:p>
    <w:p w:rsidR="003216A3" w:rsidRPr="0031002A" w:rsidRDefault="003216A3" w:rsidP="003216A3">
      <w:pPr>
        <w:ind w:left="153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will provide the parent(s) and foster parent(s) or guardian(s) of a child and any pre-adoptive parent or relative providing care for the child with timely notice of and a right to be heard in any proceeding to be held with respect to the child during the time the child is in the care of such foster parent, pre-adoptive parent, or relative caregiver. Notice of and a right to be heard does not require the Tribe to make the caregiver a party to the proceeding.  Copies of all Notices are to be kept in the client file and recorded </w:t>
      </w:r>
      <w:r w:rsidR="005A205E" w:rsidRPr="0031002A">
        <w:rPr>
          <w:rFonts w:ascii="Arial" w:hAnsi="Arial" w:cs="Arial"/>
        </w:rPr>
        <w:t>in the Social Services Database, if applicable.</w:t>
      </w:r>
    </w:p>
    <w:p w:rsidR="00A6029D" w:rsidRPr="0031002A" w:rsidRDefault="00A6029D" w:rsidP="00A6029D">
      <w:pPr>
        <w:tabs>
          <w:tab w:val="right" w:pos="3052"/>
        </w:tabs>
        <w:spacing w:before="324" w:line="199" w:lineRule="auto"/>
        <w:rPr>
          <w:rFonts w:ascii="Arial" w:hAnsi="Arial" w:cs="Arial"/>
          <w:b/>
          <w:bCs/>
          <w:u w:val="single"/>
        </w:rPr>
      </w:pPr>
      <w:r w:rsidRPr="0031002A">
        <w:rPr>
          <w:rFonts w:ascii="Arial" w:hAnsi="Arial" w:cs="Arial"/>
          <w:b/>
          <w:bCs/>
          <w:u w:val="single"/>
        </w:rPr>
        <w:t>FOSTER CARE EPISODES</w:t>
      </w:r>
    </w:p>
    <w:p w:rsidR="00DA44B8" w:rsidRPr="0031002A" w:rsidRDefault="00DA44B8" w:rsidP="00DA44B8">
      <w:pPr>
        <w:tabs>
          <w:tab w:val="right" w:pos="3052"/>
        </w:tabs>
        <w:spacing w:line="199" w:lineRule="auto"/>
        <w:rPr>
          <w:rFonts w:ascii="Arial" w:hAnsi="Arial" w:cs="Arial"/>
          <w:b/>
          <w:bCs/>
          <w:u w:val="single"/>
        </w:rPr>
      </w:pPr>
    </w:p>
    <w:p w:rsidR="00A6029D" w:rsidRPr="0031002A" w:rsidRDefault="00A6029D" w:rsidP="005A205E">
      <w:pPr>
        <w:spacing w:before="120"/>
        <w:ind w:left="720" w:hanging="720"/>
        <w:rPr>
          <w:rFonts w:ascii="Arial" w:hAnsi="Arial" w:cs="Arial"/>
          <w:b/>
        </w:rPr>
      </w:pPr>
      <w:r w:rsidRPr="0031002A">
        <w:rPr>
          <w:rFonts w:ascii="Arial" w:hAnsi="Arial" w:cs="Arial"/>
          <w:b/>
        </w:rPr>
        <w:t>A.</w:t>
      </w:r>
      <w:r w:rsidRPr="0031002A">
        <w:rPr>
          <w:rFonts w:ascii="Arial" w:hAnsi="Arial" w:cs="Arial"/>
          <w:b/>
        </w:rPr>
        <w:tab/>
      </w:r>
      <w:r w:rsidR="00494BAA">
        <w:rPr>
          <w:rFonts w:ascii="Arial" w:hAnsi="Arial" w:cs="Arial"/>
          <w:b/>
        </w:rPr>
        <w:t>WHAT IS A FOSTER CARE EPISODE</w:t>
      </w:r>
      <w:r w:rsidRPr="0031002A">
        <w:rPr>
          <w:rFonts w:ascii="Arial" w:hAnsi="Arial" w:cs="Arial"/>
          <w:b/>
        </w:rPr>
        <w:t>?</w:t>
      </w:r>
    </w:p>
    <w:p w:rsidR="0071447E" w:rsidRDefault="00A6029D" w:rsidP="00DB33BE">
      <w:pPr>
        <w:ind w:left="720"/>
        <w:jc w:val="both"/>
        <w:rPr>
          <w:rFonts w:ascii="Arial" w:hAnsi="Arial" w:cs="Arial"/>
          <w:b/>
        </w:rPr>
      </w:pPr>
      <w:r w:rsidRPr="0031002A">
        <w:rPr>
          <w:rFonts w:ascii="Arial" w:hAnsi="Arial" w:cs="Arial"/>
        </w:rPr>
        <w:t xml:space="preserve">A foster care episode is whenever a child enters foster care by either a </w:t>
      </w:r>
      <w:r w:rsidRPr="0031002A">
        <w:rPr>
          <w:rFonts w:ascii="Arial" w:hAnsi="Arial" w:cs="Arial"/>
          <w:b/>
          <w:bCs/>
        </w:rPr>
        <w:t xml:space="preserve">physical removal </w:t>
      </w:r>
      <w:r w:rsidRPr="0031002A">
        <w:rPr>
          <w:rFonts w:ascii="Arial" w:hAnsi="Arial" w:cs="Arial"/>
        </w:rPr>
        <w:t xml:space="preserve">or a </w:t>
      </w:r>
      <w:r w:rsidRPr="0031002A">
        <w:rPr>
          <w:rFonts w:ascii="Arial" w:hAnsi="Arial" w:cs="Arial"/>
          <w:b/>
          <w:bCs/>
        </w:rPr>
        <w:t xml:space="preserve">constructive removal. </w:t>
      </w:r>
      <w:r w:rsidRPr="0031002A">
        <w:rPr>
          <w:rFonts w:ascii="Arial" w:hAnsi="Arial" w:cs="Arial"/>
        </w:rPr>
        <w:t>The foster care episode continues as long as the child is considered to be in foster care placement. The child is considered to be in foster care even if the child is moved from one foster home to another, or if the child runs away from a foster home, or if the child returns home to a parent for a temporary period.</w:t>
      </w:r>
    </w:p>
    <w:p w:rsidR="00A6029D" w:rsidRPr="0031002A" w:rsidRDefault="00A6029D" w:rsidP="005A205E">
      <w:pPr>
        <w:ind w:left="720" w:hanging="720"/>
        <w:jc w:val="both"/>
        <w:rPr>
          <w:rFonts w:ascii="Arial" w:hAnsi="Arial" w:cs="Arial"/>
          <w:b/>
        </w:rPr>
      </w:pPr>
      <w:r w:rsidRPr="0031002A">
        <w:rPr>
          <w:rFonts w:ascii="Arial" w:hAnsi="Arial" w:cs="Arial"/>
          <w:b/>
        </w:rPr>
        <w:t xml:space="preserve">B.   </w:t>
      </w:r>
      <w:r w:rsidR="005A205E" w:rsidRPr="0031002A">
        <w:rPr>
          <w:rFonts w:ascii="Arial" w:hAnsi="Arial" w:cs="Arial"/>
          <w:b/>
        </w:rPr>
        <w:tab/>
      </w:r>
      <w:r w:rsidR="00494BAA">
        <w:rPr>
          <w:rFonts w:ascii="Arial" w:hAnsi="Arial" w:cs="Arial"/>
          <w:b/>
        </w:rPr>
        <w:t>COURT ORDER REQUIRED</w:t>
      </w:r>
    </w:p>
    <w:p w:rsidR="00A6029D" w:rsidRDefault="00A6029D" w:rsidP="005A205E">
      <w:pPr>
        <w:spacing w:before="120"/>
        <w:ind w:left="720" w:hanging="720"/>
        <w:jc w:val="both"/>
        <w:rPr>
          <w:rFonts w:ascii="Arial" w:hAnsi="Arial" w:cs="Arial"/>
        </w:rPr>
      </w:pPr>
      <w:r w:rsidRPr="0031002A">
        <w:rPr>
          <w:rFonts w:ascii="Arial" w:hAnsi="Arial" w:cs="Arial"/>
        </w:rPr>
        <w:t xml:space="preserve"> </w:t>
      </w:r>
      <w:r w:rsidRPr="0031002A">
        <w:rPr>
          <w:rFonts w:ascii="Arial" w:hAnsi="Arial" w:cs="Arial"/>
        </w:rPr>
        <w:tab/>
        <w:t>A court order that contains the required Contrary to the Welfare/ Best Interest and Reasonable Efforts judicial determinations must be made for each new foster care episode.</w:t>
      </w:r>
    </w:p>
    <w:p w:rsidR="00DB33BE" w:rsidRDefault="00DB33BE" w:rsidP="005A205E">
      <w:pPr>
        <w:spacing w:before="120"/>
        <w:ind w:left="720" w:hanging="720"/>
        <w:jc w:val="both"/>
        <w:rPr>
          <w:rFonts w:ascii="Arial" w:hAnsi="Arial" w:cs="Arial"/>
        </w:rPr>
      </w:pPr>
    </w:p>
    <w:p w:rsidR="00DB33BE" w:rsidRPr="0031002A" w:rsidRDefault="00DB33BE" w:rsidP="005A205E">
      <w:pPr>
        <w:spacing w:before="120"/>
        <w:ind w:left="720" w:hanging="720"/>
        <w:jc w:val="both"/>
        <w:rPr>
          <w:rFonts w:ascii="Arial" w:hAnsi="Arial" w:cs="Arial"/>
        </w:rPr>
      </w:pPr>
    </w:p>
    <w:p w:rsidR="00A6029D" w:rsidRPr="0031002A" w:rsidRDefault="00A6029D" w:rsidP="008D7371">
      <w:pPr>
        <w:numPr>
          <w:ilvl w:val="0"/>
          <w:numId w:val="96"/>
        </w:numPr>
        <w:tabs>
          <w:tab w:val="clear" w:pos="360"/>
          <w:tab w:val="num" w:pos="720"/>
        </w:tabs>
        <w:rPr>
          <w:rFonts w:ascii="Arial" w:hAnsi="Arial" w:cs="Arial"/>
          <w:b/>
        </w:rPr>
      </w:pPr>
      <w:r w:rsidRPr="0031002A">
        <w:rPr>
          <w:rFonts w:ascii="Arial" w:hAnsi="Arial" w:cs="Arial"/>
          <w:b/>
        </w:rPr>
        <w:t>W</w:t>
      </w:r>
      <w:r w:rsidR="00494BAA">
        <w:rPr>
          <w:rFonts w:ascii="Arial" w:hAnsi="Arial" w:cs="Arial"/>
          <w:b/>
        </w:rPr>
        <w:t>HEN FOSTER CARE EPISODE ENDS</w:t>
      </w:r>
    </w:p>
    <w:p w:rsidR="00A6029D" w:rsidRPr="0031002A" w:rsidRDefault="00A6029D" w:rsidP="00424A9A">
      <w:pPr>
        <w:ind w:left="720"/>
        <w:rPr>
          <w:rFonts w:ascii="Arial" w:hAnsi="Arial" w:cs="Arial"/>
        </w:rPr>
      </w:pPr>
      <w:r w:rsidRPr="0031002A">
        <w:rPr>
          <w:rFonts w:ascii="Arial" w:hAnsi="Arial" w:cs="Arial"/>
        </w:rPr>
        <w:t>The foster care episode ends when one of the following conditions is met:</w:t>
      </w:r>
    </w:p>
    <w:p w:rsidR="00A6029D" w:rsidRPr="0031002A" w:rsidRDefault="00A6029D" w:rsidP="008D7371">
      <w:pPr>
        <w:numPr>
          <w:ilvl w:val="0"/>
          <w:numId w:val="58"/>
        </w:numPr>
        <w:tabs>
          <w:tab w:val="clear" w:pos="1080"/>
        </w:tabs>
        <w:kinsoku w:val="0"/>
        <w:spacing w:before="120"/>
        <w:ind w:left="1440" w:hanging="720"/>
        <w:rPr>
          <w:rFonts w:ascii="Arial" w:hAnsi="Arial" w:cs="Arial"/>
        </w:rPr>
      </w:pPr>
      <w:r w:rsidRPr="0031002A">
        <w:rPr>
          <w:rFonts w:ascii="Arial" w:hAnsi="Arial" w:cs="Arial"/>
        </w:rPr>
        <w:t>When a child is placed with a parent (even when the court supervision continues). Unless it is a trial home visit, wherein the IV-E agency continues to have legal responsibility for the child’s placement and care.</w:t>
      </w:r>
    </w:p>
    <w:p w:rsidR="00A6029D" w:rsidRPr="0031002A" w:rsidRDefault="00A6029D" w:rsidP="008D7371">
      <w:pPr>
        <w:numPr>
          <w:ilvl w:val="0"/>
          <w:numId w:val="58"/>
        </w:numPr>
        <w:tabs>
          <w:tab w:val="clear" w:pos="1080"/>
        </w:tabs>
        <w:kinsoku w:val="0"/>
        <w:ind w:left="1440" w:hanging="720"/>
        <w:rPr>
          <w:rFonts w:ascii="Arial" w:hAnsi="Arial" w:cs="Arial"/>
        </w:rPr>
      </w:pPr>
      <w:r w:rsidRPr="0031002A">
        <w:rPr>
          <w:rFonts w:ascii="Arial" w:hAnsi="Arial" w:cs="Arial"/>
        </w:rPr>
        <w:t>The Court dismisses custody and the Agency is no longer responsible for the child’s placement and care.</w:t>
      </w:r>
    </w:p>
    <w:p w:rsidR="00A6029D" w:rsidRPr="0031002A" w:rsidRDefault="00A6029D" w:rsidP="008D7371">
      <w:pPr>
        <w:numPr>
          <w:ilvl w:val="0"/>
          <w:numId w:val="58"/>
        </w:numPr>
        <w:tabs>
          <w:tab w:val="clear" w:pos="1080"/>
        </w:tabs>
        <w:kinsoku w:val="0"/>
        <w:spacing w:line="264" w:lineRule="auto"/>
        <w:ind w:left="1440" w:hanging="720"/>
        <w:rPr>
          <w:rFonts w:ascii="Arial" w:hAnsi="Arial" w:cs="Arial"/>
        </w:rPr>
      </w:pPr>
      <w:r w:rsidRPr="0031002A">
        <w:rPr>
          <w:rFonts w:ascii="Arial" w:hAnsi="Arial" w:cs="Arial"/>
        </w:rPr>
        <w:t>A trial home visit lasts longer than six months without court authorization.</w:t>
      </w:r>
    </w:p>
    <w:p w:rsidR="00A6029D" w:rsidRPr="0031002A" w:rsidRDefault="00A6029D" w:rsidP="008D7371">
      <w:pPr>
        <w:numPr>
          <w:ilvl w:val="0"/>
          <w:numId w:val="58"/>
        </w:numPr>
        <w:tabs>
          <w:tab w:val="clear" w:pos="1080"/>
        </w:tabs>
        <w:kinsoku w:val="0"/>
        <w:ind w:left="1440" w:hanging="720"/>
        <w:rPr>
          <w:rFonts w:ascii="Arial" w:hAnsi="Arial" w:cs="Arial"/>
        </w:rPr>
      </w:pPr>
      <w:r w:rsidRPr="0031002A">
        <w:rPr>
          <w:rFonts w:ascii="Arial" w:hAnsi="Arial" w:cs="Arial"/>
        </w:rPr>
        <w:t>Legal guardianship is grante</w:t>
      </w:r>
      <w:r w:rsidR="005A205E" w:rsidRPr="0031002A">
        <w:rPr>
          <w:rFonts w:ascii="Arial" w:hAnsi="Arial" w:cs="Arial"/>
        </w:rPr>
        <w:t>d.</w:t>
      </w:r>
    </w:p>
    <w:p w:rsidR="00A6029D" w:rsidRPr="0031002A" w:rsidRDefault="00A6029D" w:rsidP="008D7371">
      <w:pPr>
        <w:numPr>
          <w:ilvl w:val="0"/>
          <w:numId w:val="58"/>
        </w:numPr>
        <w:tabs>
          <w:tab w:val="clear" w:pos="1080"/>
        </w:tabs>
        <w:kinsoku w:val="0"/>
        <w:ind w:left="1440" w:hanging="720"/>
        <w:rPr>
          <w:rFonts w:ascii="Arial" w:hAnsi="Arial" w:cs="Arial"/>
        </w:rPr>
      </w:pPr>
      <w:r w:rsidRPr="0031002A">
        <w:rPr>
          <w:rFonts w:ascii="Arial" w:hAnsi="Arial" w:cs="Arial"/>
        </w:rPr>
        <w:t>The child is adopted.</w:t>
      </w:r>
    </w:p>
    <w:p w:rsidR="00A6029D" w:rsidRPr="0031002A" w:rsidRDefault="00A6029D" w:rsidP="008D7371">
      <w:pPr>
        <w:numPr>
          <w:ilvl w:val="0"/>
          <w:numId w:val="58"/>
        </w:numPr>
        <w:tabs>
          <w:tab w:val="clear" w:pos="1080"/>
        </w:tabs>
        <w:kinsoku w:val="0"/>
        <w:spacing w:before="36" w:after="240"/>
        <w:ind w:left="1440" w:hanging="720"/>
        <w:rPr>
          <w:rFonts w:ascii="Arial" w:hAnsi="Arial" w:cs="Arial"/>
        </w:rPr>
      </w:pPr>
      <w:r w:rsidRPr="0031002A">
        <w:rPr>
          <w:rFonts w:ascii="Arial" w:hAnsi="Arial" w:cs="Arial"/>
        </w:rPr>
        <w:t>The child ages out (turns 21)</w:t>
      </w:r>
      <w:r w:rsidR="005A205E" w:rsidRPr="0031002A">
        <w:rPr>
          <w:rFonts w:ascii="Arial" w:hAnsi="Arial" w:cs="Arial"/>
        </w:rPr>
        <w:t>.</w:t>
      </w:r>
    </w:p>
    <w:p w:rsidR="00A6029D" w:rsidRPr="0031002A" w:rsidRDefault="00A6029D" w:rsidP="00DB33BE">
      <w:pPr>
        <w:spacing w:before="36" w:after="240"/>
        <w:ind w:left="720" w:hanging="720"/>
        <w:rPr>
          <w:rFonts w:ascii="Arial" w:hAnsi="Arial" w:cs="Arial"/>
          <w:b/>
        </w:rPr>
      </w:pPr>
      <w:r w:rsidRPr="0031002A">
        <w:rPr>
          <w:rFonts w:ascii="Arial" w:hAnsi="Arial" w:cs="Arial"/>
          <w:b/>
        </w:rPr>
        <w:t>D.</w:t>
      </w:r>
      <w:r w:rsidRPr="0031002A">
        <w:rPr>
          <w:rFonts w:ascii="Arial" w:hAnsi="Arial" w:cs="Arial"/>
          <w:b/>
        </w:rPr>
        <w:tab/>
      </w:r>
      <w:r w:rsidR="00494BAA">
        <w:rPr>
          <w:rFonts w:ascii="Arial" w:hAnsi="Arial" w:cs="Arial"/>
          <w:b/>
        </w:rPr>
        <w:t>WHEN A CHILD IS CONSIDERED TO ENTER FOSTER CARE</w:t>
      </w:r>
    </w:p>
    <w:p w:rsidR="00A6029D" w:rsidRPr="0031002A" w:rsidRDefault="00A6029D" w:rsidP="00636F8C">
      <w:pPr>
        <w:spacing w:before="36"/>
        <w:ind w:left="720"/>
        <w:rPr>
          <w:rFonts w:ascii="Arial" w:hAnsi="Arial" w:cs="Arial"/>
        </w:rPr>
      </w:pPr>
      <w:r w:rsidRPr="0031002A">
        <w:rPr>
          <w:rFonts w:ascii="Arial" w:hAnsi="Arial" w:cs="Arial"/>
        </w:rPr>
        <w:t>A child will be considered to have entered foster care on the earlier of:</w:t>
      </w:r>
    </w:p>
    <w:p w:rsidR="00A6029D" w:rsidRPr="0031002A" w:rsidRDefault="00A6029D" w:rsidP="00636F8C">
      <w:pPr>
        <w:spacing w:before="36"/>
        <w:ind w:left="1440" w:hanging="720"/>
        <w:rPr>
          <w:rFonts w:ascii="Arial" w:hAnsi="Arial" w:cs="Arial"/>
        </w:rPr>
      </w:pPr>
      <w:r w:rsidRPr="0031002A">
        <w:rPr>
          <w:rFonts w:ascii="Arial" w:hAnsi="Arial" w:cs="Arial"/>
        </w:rPr>
        <w:t>1.</w:t>
      </w:r>
      <w:r w:rsidRPr="0031002A">
        <w:rPr>
          <w:rFonts w:ascii="Arial" w:hAnsi="Arial" w:cs="Arial"/>
        </w:rPr>
        <w:tab/>
        <w:t>The date of the first judicial finding that the child has been subjected to child abuse or neglect; or</w:t>
      </w:r>
    </w:p>
    <w:p w:rsidR="00A6029D" w:rsidRPr="0031002A" w:rsidRDefault="00A6029D" w:rsidP="00636F8C">
      <w:pPr>
        <w:spacing w:before="36"/>
        <w:ind w:left="1440" w:hanging="720"/>
        <w:rPr>
          <w:rFonts w:ascii="Arial" w:hAnsi="Arial" w:cs="Arial"/>
        </w:rPr>
      </w:pPr>
      <w:r w:rsidRPr="0031002A">
        <w:rPr>
          <w:rFonts w:ascii="Arial" w:hAnsi="Arial" w:cs="Arial"/>
        </w:rPr>
        <w:t>2.</w:t>
      </w:r>
      <w:r w:rsidRPr="0031002A">
        <w:rPr>
          <w:rFonts w:ascii="Arial" w:hAnsi="Arial" w:cs="Arial"/>
        </w:rPr>
        <w:tab/>
        <w:t>The date that is 60 days after the date on which the child is removed from the home.</w:t>
      </w:r>
    </w:p>
    <w:p w:rsidR="00A6029D" w:rsidRPr="0031002A" w:rsidRDefault="00A6029D" w:rsidP="00636F8C">
      <w:pPr>
        <w:ind w:left="720"/>
        <w:jc w:val="both"/>
        <w:rPr>
          <w:rFonts w:ascii="Arial" w:hAnsi="Arial" w:cs="Arial"/>
        </w:rPr>
      </w:pPr>
      <w:r w:rsidRPr="0031002A">
        <w:rPr>
          <w:rFonts w:ascii="Arial" w:hAnsi="Arial" w:cs="Arial"/>
          <w:b/>
        </w:rPr>
        <w:t>Note:</w:t>
      </w:r>
      <w:r w:rsidRPr="0031002A">
        <w:rPr>
          <w:rFonts w:ascii="Arial" w:hAnsi="Arial" w:cs="Arial"/>
        </w:rPr>
        <w:t xml:space="preserve"> A child who re-enters foster care after a </w:t>
      </w:r>
      <w:r w:rsidRPr="0031002A">
        <w:rPr>
          <w:rFonts w:ascii="Arial" w:hAnsi="Arial" w:cs="Arial"/>
          <w:b/>
          <w:bCs/>
        </w:rPr>
        <w:t xml:space="preserve">trial home visit </w:t>
      </w:r>
      <w:r w:rsidRPr="0031002A">
        <w:rPr>
          <w:rFonts w:ascii="Arial" w:hAnsi="Arial" w:cs="Arial"/>
        </w:rPr>
        <w:t xml:space="preserve">lasting longer than six months is considered a new foster care episode </w:t>
      </w:r>
      <w:r w:rsidRPr="0031002A">
        <w:rPr>
          <w:rFonts w:ascii="Arial" w:hAnsi="Arial" w:cs="Arial"/>
          <w:b/>
          <w:bCs/>
        </w:rPr>
        <w:t xml:space="preserve">unless </w:t>
      </w:r>
      <w:r w:rsidRPr="0031002A">
        <w:rPr>
          <w:rFonts w:ascii="Arial" w:hAnsi="Arial" w:cs="Arial"/>
        </w:rPr>
        <w:t>a court has ordered a trial visit lasting longer than six months.</w:t>
      </w:r>
      <w:r w:rsidRPr="0031002A">
        <w:rPr>
          <w:rStyle w:val="FootnoteReference"/>
          <w:rFonts w:ascii="Arial" w:hAnsi="Arial" w:cs="Arial"/>
        </w:rPr>
        <w:footnoteReference w:id="4"/>
      </w:r>
    </w:p>
    <w:p w:rsidR="00A6029D" w:rsidRPr="0031002A" w:rsidRDefault="00A6029D" w:rsidP="00636F8C">
      <w:pPr>
        <w:ind w:left="720"/>
        <w:rPr>
          <w:rFonts w:ascii="Arial" w:hAnsi="Arial" w:cs="Arial"/>
        </w:rPr>
      </w:pPr>
      <w:r w:rsidRPr="0031002A">
        <w:rPr>
          <w:rFonts w:ascii="Arial" w:hAnsi="Arial" w:cs="Arial"/>
        </w:rPr>
        <w:t>There are two types of removal situations that are considered to be foster care episodes, physical removal and constructive removal.</w:t>
      </w:r>
    </w:p>
    <w:p w:rsidR="00A6029D" w:rsidRPr="0031002A" w:rsidRDefault="00A6029D" w:rsidP="00636F8C">
      <w:pPr>
        <w:ind w:left="720" w:hanging="720"/>
        <w:rPr>
          <w:rFonts w:ascii="Arial" w:hAnsi="Arial" w:cs="Arial"/>
          <w:b/>
          <w:bCs/>
          <w:u w:val="single"/>
        </w:rPr>
      </w:pPr>
      <w:r w:rsidRPr="0031002A">
        <w:rPr>
          <w:rFonts w:ascii="Arial" w:hAnsi="Arial" w:cs="Arial"/>
          <w:b/>
          <w:bCs/>
        </w:rPr>
        <w:t>E.</w:t>
      </w:r>
      <w:r w:rsidRPr="0031002A">
        <w:rPr>
          <w:rFonts w:ascii="Arial" w:hAnsi="Arial" w:cs="Arial"/>
          <w:b/>
          <w:bCs/>
        </w:rPr>
        <w:tab/>
      </w:r>
      <w:r w:rsidR="00494BAA">
        <w:rPr>
          <w:rFonts w:ascii="Arial" w:hAnsi="Arial" w:cs="Arial"/>
          <w:b/>
          <w:bCs/>
        </w:rPr>
        <w:t>PHYSICAL REMOVAL OF A CHILD AND FOSTER CARE PLACEMENT</w:t>
      </w:r>
    </w:p>
    <w:p w:rsidR="00A6029D" w:rsidRPr="0031002A" w:rsidRDefault="00A6029D" w:rsidP="00636F8C">
      <w:pPr>
        <w:ind w:left="720"/>
        <w:jc w:val="both"/>
        <w:rPr>
          <w:rFonts w:ascii="Arial" w:hAnsi="Arial" w:cs="Arial"/>
        </w:rPr>
      </w:pPr>
      <w:r w:rsidRPr="0031002A">
        <w:rPr>
          <w:rFonts w:ascii="Arial" w:hAnsi="Arial" w:cs="Arial"/>
        </w:rPr>
        <w:t>A physical removal is when a child is actually physically removed from the home of a specified relative. The following are some examples of physical removal situations and requirements for the CTW/RE findings:</w:t>
      </w:r>
    </w:p>
    <w:p w:rsidR="00A6029D" w:rsidRPr="0031002A" w:rsidRDefault="00A6029D" w:rsidP="001D3B14">
      <w:pPr>
        <w:ind w:left="1440" w:hanging="720"/>
        <w:rPr>
          <w:rFonts w:ascii="Arial" w:hAnsi="Arial" w:cs="Arial"/>
        </w:rPr>
      </w:pPr>
      <w:r w:rsidRPr="0031002A">
        <w:rPr>
          <w:rFonts w:ascii="Arial" w:hAnsi="Arial" w:cs="Arial"/>
        </w:rPr>
        <w:t xml:space="preserve">1. </w:t>
      </w:r>
      <w:r w:rsidR="00636F8C" w:rsidRPr="0031002A">
        <w:rPr>
          <w:rFonts w:ascii="Arial" w:hAnsi="Arial" w:cs="Arial"/>
        </w:rPr>
        <w:tab/>
      </w:r>
      <w:r w:rsidRPr="0031002A">
        <w:rPr>
          <w:rFonts w:ascii="Arial" w:hAnsi="Arial" w:cs="Arial"/>
        </w:rPr>
        <w:t>A child is returned home, the case is closed and the Agency dismisses the custody of the child. After four months at home, the reunification disrupts and the Agency places the child into substitute care</w:t>
      </w:r>
      <w:r w:rsidR="001D3B14">
        <w:rPr>
          <w:rFonts w:ascii="Arial" w:hAnsi="Arial" w:cs="Arial"/>
        </w:rPr>
        <w:t>.</w:t>
      </w:r>
    </w:p>
    <w:p w:rsidR="00A6029D" w:rsidRPr="0031002A" w:rsidRDefault="00A6029D" w:rsidP="00636F8C">
      <w:pPr>
        <w:tabs>
          <w:tab w:val="num" w:pos="2340"/>
        </w:tabs>
        <w:spacing w:line="285" w:lineRule="auto"/>
        <w:ind w:left="1440" w:hanging="720"/>
        <w:rPr>
          <w:rFonts w:ascii="Arial" w:hAnsi="Arial" w:cs="Arial"/>
        </w:rPr>
      </w:pPr>
      <w:r w:rsidRPr="0031002A">
        <w:rPr>
          <w:rFonts w:ascii="Arial" w:hAnsi="Arial" w:cs="Arial"/>
        </w:rPr>
        <w:t xml:space="preserve">   </w:t>
      </w:r>
      <w:r w:rsidRPr="0031002A">
        <w:rPr>
          <w:rFonts w:ascii="Arial" w:hAnsi="Arial" w:cs="Arial"/>
        </w:rPr>
        <w:tab/>
        <w:t xml:space="preserve">This is a new placement episode and the Agency must obtain a new court order with a CTW and RE finding (or a voluntary placement agreement) and a </w:t>
      </w:r>
      <w:r w:rsidRPr="0031002A">
        <w:rPr>
          <w:rFonts w:ascii="Arial" w:hAnsi="Arial" w:cs="Arial"/>
          <w:b/>
          <w:bCs/>
        </w:rPr>
        <w:t xml:space="preserve">new </w:t>
      </w:r>
      <w:r w:rsidRPr="0031002A">
        <w:rPr>
          <w:rFonts w:ascii="Arial" w:hAnsi="Arial" w:cs="Arial"/>
        </w:rPr>
        <w:t>Title IV-E eligibility determination must be done</w:t>
      </w:r>
    </w:p>
    <w:p w:rsidR="00C73C4F" w:rsidRDefault="00A6029D" w:rsidP="008D7371">
      <w:pPr>
        <w:numPr>
          <w:ilvl w:val="0"/>
          <w:numId w:val="52"/>
        </w:numPr>
        <w:tabs>
          <w:tab w:val="clear" w:pos="1224"/>
        </w:tabs>
        <w:spacing w:after="240"/>
        <w:ind w:left="1440" w:hanging="720"/>
        <w:rPr>
          <w:rFonts w:ascii="Arial" w:hAnsi="Arial" w:cs="Arial"/>
        </w:rPr>
      </w:pPr>
      <w:r w:rsidRPr="0031002A">
        <w:rPr>
          <w:rFonts w:ascii="Arial" w:hAnsi="Arial" w:cs="Arial"/>
        </w:rPr>
        <w:t xml:space="preserve">A child is in the custody of the Agency and is returned to his/her parent's home for a trial home visit. The child runs away from the parent's home after three months and is placed into foster care. Since the Agency retained custody of the child </w:t>
      </w:r>
      <w:r w:rsidRPr="0031002A">
        <w:rPr>
          <w:rFonts w:ascii="Arial" w:hAnsi="Arial" w:cs="Arial"/>
          <w:b/>
          <w:bCs/>
        </w:rPr>
        <w:t xml:space="preserve">and </w:t>
      </w:r>
      <w:r w:rsidRPr="0031002A">
        <w:rPr>
          <w:rFonts w:ascii="Arial" w:hAnsi="Arial" w:cs="Arial"/>
        </w:rPr>
        <w:t xml:space="preserve">since the trial home visit was less than 6 months this is </w:t>
      </w:r>
      <w:r w:rsidRPr="0031002A">
        <w:rPr>
          <w:rFonts w:ascii="Arial" w:hAnsi="Arial" w:cs="Arial"/>
          <w:b/>
          <w:bCs/>
        </w:rPr>
        <w:t xml:space="preserve">not </w:t>
      </w:r>
      <w:r w:rsidRPr="0031002A">
        <w:rPr>
          <w:rFonts w:ascii="Arial" w:hAnsi="Arial" w:cs="Arial"/>
        </w:rPr>
        <w:t>a new foster care episode. Therefore</w:t>
      </w:r>
      <w:r w:rsidR="00026437">
        <w:rPr>
          <w:rFonts w:ascii="Arial" w:hAnsi="Arial" w:cs="Arial"/>
        </w:rPr>
        <w:t>,</w:t>
      </w:r>
      <w:r w:rsidRPr="0031002A">
        <w:rPr>
          <w:rFonts w:ascii="Arial" w:hAnsi="Arial" w:cs="Arial"/>
        </w:rPr>
        <w:t xml:space="preserve"> the original Title IV-E eligibility determination still remains in effect.</w:t>
      </w:r>
    </w:p>
    <w:p w:rsidR="00EE44B1" w:rsidRPr="00E35D4F" w:rsidRDefault="001D3B14" w:rsidP="00A61364">
      <w:pPr>
        <w:spacing w:line="360" w:lineRule="auto"/>
        <w:rPr>
          <w:rFonts w:ascii="Arial" w:hAnsi="Arial" w:cs="Arial"/>
          <w:b/>
          <w:bCs/>
          <w:u w:val="single"/>
        </w:rPr>
      </w:pPr>
      <w:r w:rsidRPr="00E35D4F">
        <w:rPr>
          <w:rFonts w:ascii="Arial" w:hAnsi="Arial" w:cs="Arial"/>
          <w:b/>
          <w:bCs/>
          <w:u w:val="single"/>
        </w:rPr>
        <w:t>R</w:t>
      </w:r>
      <w:r w:rsidR="00EE44B1" w:rsidRPr="00E35D4F">
        <w:rPr>
          <w:rFonts w:ascii="Arial" w:hAnsi="Arial" w:cs="Arial"/>
          <w:b/>
          <w:bCs/>
          <w:u w:val="single"/>
        </w:rPr>
        <w:t>EIMBURSABILITY REQUIREMENTS FOR TITLE IV-E PLACEMENT SUBSIDY</w:t>
      </w:r>
    </w:p>
    <w:p w:rsidR="00EE44B1" w:rsidRPr="0031002A" w:rsidRDefault="00EE44B1" w:rsidP="00EE44B1">
      <w:pPr>
        <w:spacing w:before="120"/>
        <w:rPr>
          <w:rFonts w:ascii="Arial" w:hAnsi="Arial" w:cs="Arial"/>
        </w:rPr>
      </w:pPr>
      <w:r w:rsidRPr="0031002A">
        <w:rPr>
          <w:rFonts w:ascii="Arial" w:hAnsi="Arial" w:cs="Arial"/>
          <w:b/>
          <w:bCs/>
        </w:rPr>
        <w:t xml:space="preserve">If the child is reimbursable for one day of the month, </w:t>
      </w:r>
      <w:r w:rsidRPr="0031002A">
        <w:rPr>
          <w:rFonts w:ascii="Arial" w:hAnsi="Arial" w:cs="Arial"/>
        </w:rPr>
        <w:t>the child is considered reimbursable for the entire month. The only exception to this rule is placement in a non-reimbursable facilit</w:t>
      </w:r>
      <w:r w:rsidR="00026437">
        <w:rPr>
          <w:rFonts w:ascii="Arial" w:hAnsi="Arial" w:cs="Arial"/>
        </w:rPr>
        <w:t>y (See Section 3. Reimbursable a</w:t>
      </w:r>
      <w:r w:rsidRPr="0031002A">
        <w:rPr>
          <w:rFonts w:ascii="Arial" w:hAnsi="Arial" w:cs="Arial"/>
        </w:rPr>
        <w:t>nd Non-Reimbursable Placements)</w:t>
      </w:r>
    </w:p>
    <w:p w:rsidR="00EE44B1" w:rsidRPr="0031002A" w:rsidRDefault="00636F8C" w:rsidP="00636F8C">
      <w:pPr>
        <w:spacing w:before="120"/>
        <w:ind w:left="720" w:hanging="720"/>
        <w:rPr>
          <w:rFonts w:ascii="Arial" w:hAnsi="Arial" w:cs="Arial"/>
          <w:b/>
          <w:bCs/>
        </w:rPr>
      </w:pPr>
      <w:r w:rsidRPr="0031002A">
        <w:rPr>
          <w:rFonts w:ascii="Arial" w:hAnsi="Arial" w:cs="Arial"/>
          <w:b/>
          <w:bCs/>
        </w:rPr>
        <w:t>A</w:t>
      </w:r>
      <w:r w:rsidR="00EE44B1" w:rsidRPr="0031002A">
        <w:rPr>
          <w:rFonts w:ascii="Arial" w:hAnsi="Arial" w:cs="Arial"/>
          <w:b/>
          <w:bCs/>
        </w:rPr>
        <w:t xml:space="preserve">.  </w:t>
      </w:r>
      <w:r w:rsidR="00EE44B1" w:rsidRPr="0031002A">
        <w:rPr>
          <w:rFonts w:ascii="Arial" w:hAnsi="Arial" w:cs="Arial"/>
          <w:b/>
          <w:bCs/>
        </w:rPr>
        <w:tab/>
        <w:t>LEGAL RESPONSIBILITY</w:t>
      </w:r>
    </w:p>
    <w:p w:rsidR="00EE44B1" w:rsidRPr="0031002A" w:rsidRDefault="00EE44B1" w:rsidP="00636F8C">
      <w:pPr>
        <w:spacing w:before="120"/>
        <w:ind w:left="720"/>
        <w:rPr>
          <w:rFonts w:ascii="Arial" w:hAnsi="Arial" w:cs="Arial"/>
        </w:rPr>
      </w:pPr>
      <w:r w:rsidRPr="0031002A">
        <w:rPr>
          <w:rFonts w:ascii="Arial" w:hAnsi="Arial" w:cs="Arial"/>
        </w:rPr>
        <w:t>There must be a voluntary placement agreement or a court order that gives the Agency legal responsibility for the placement and care of the child. This is the court order that grants the custody of the child to the Agency or a signed VPA.</w:t>
      </w:r>
    </w:p>
    <w:p w:rsidR="00EE44B1" w:rsidRPr="00FB3C3C" w:rsidRDefault="00636F8C" w:rsidP="00636F8C">
      <w:pPr>
        <w:spacing w:before="120"/>
        <w:ind w:left="1440" w:hanging="720"/>
        <w:rPr>
          <w:rFonts w:ascii="Arial" w:hAnsi="Arial" w:cs="Arial"/>
          <w:bCs/>
          <w:u w:val="single"/>
        </w:rPr>
      </w:pPr>
      <w:r w:rsidRPr="00FB3C3C">
        <w:rPr>
          <w:rFonts w:ascii="Arial" w:hAnsi="Arial" w:cs="Arial"/>
          <w:bCs/>
        </w:rPr>
        <w:t>1</w:t>
      </w:r>
      <w:r w:rsidR="00EE44B1" w:rsidRPr="00FB3C3C">
        <w:rPr>
          <w:rFonts w:ascii="Arial" w:hAnsi="Arial" w:cs="Arial"/>
          <w:bCs/>
        </w:rPr>
        <w:t xml:space="preserve">. </w:t>
      </w:r>
      <w:r w:rsidR="00EE44B1" w:rsidRPr="00FB3C3C">
        <w:rPr>
          <w:rFonts w:ascii="Arial" w:hAnsi="Arial" w:cs="Arial"/>
          <w:bCs/>
        </w:rPr>
        <w:tab/>
        <w:t>Agency Custody</w:t>
      </w:r>
    </w:p>
    <w:p w:rsidR="00EE44B1" w:rsidRPr="0031002A" w:rsidRDefault="00EE44B1" w:rsidP="00636F8C">
      <w:pPr>
        <w:spacing w:before="120"/>
        <w:ind w:left="1440"/>
        <w:rPr>
          <w:rFonts w:ascii="Arial" w:hAnsi="Arial" w:cs="Arial"/>
        </w:rPr>
      </w:pPr>
      <w:r w:rsidRPr="0031002A">
        <w:rPr>
          <w:rFonts w:ascii="Arial" w:hAnsi="Arial" w:cs="Arial"/>
        </w:rPr>
        <w:t>The custody of the child remains with the Agency until one of the following conditions are met:</w:t>
      </w:r>
    </w:p>
    <w:p w:rsidR="00636F8C" w:rsidRPr="0031002A" w:rsidRDefault="00EE44B1" w:rsidP="008D7371">
      <w:pPr>
        <w:numPr>
          <w:ilvl w:val="0"/>
          <w:numId w:val="59"/>
        </w:numPr>
        <w:tabs>
          <w:tab w:val="clear" w:pos="1080"/>
        </w:tabs>
        <w:kinsoku w:val="0"/>
        <w:spacing w:before="120"/>
        <w:ind w:left="2160" w:hanging="720"/>
        <w:rPr>
          <w:rFonts w:ascii="Arial" w:hAnsi="Arial" w:cs="Arial"/>
        </w:rPr>
      </w:pPr>
      <w:r w:rsidRPr="0031002A">
        <w:rPr>
          <w:rFonts w:ascii="Arial" w:hAnsi="Arial" w:cs="Arial"/>
        </w:rPr>
        <w:t>The Agency dismisses custody;</w:t>
      </w:r>
    </w:p>
    <w:p w:rsidR="00EE44B1" w:rsidRPr="0031002A" w:rsidRDefault="00EE44B1" w:rsidP="008D7371">
      <w:pPr>
        <w:numPr>
          <w:ilvl w:val="0"/>
          <w:numId w:val="59"/>
        </w:numPr>
        <w:tabs>
          <w:tab w:val="clear" w:pos="1080"/>
        </w:tabs>
        <w:kinsoku w:val="0"/>
        <w:ind w:left="2160" w:hanging="720"/>
        <w:rPr>
          <w:rFonts w:ascii="Arial" w:hAnsi="Arial" w:cs="Arial"/>
        </w:rPr>
      </w:pPr>
      <w:r w:rsidRPr="0031002A">
        <w:rPr>
          <w:rFonts w:ascii="Arial" w:hAnsi="Arial" w:cs="Arial"/>
        </w:rPr>
        <w:t>A legal guardianship occurs for the child;</w:t>
      </w:r>
    </w:p>
    <w:p w:rsidR="00EE44B1" w:rsidRPr="0031002A" w:rsidRDefault="00EE44B1" w:rsidP="008D7371">
      <w:pPr>
        <w:numPr>
          <w:ilvl w:val="0"/>
          <w:numId w:val="59"/>
        </w:numPr>
        <w:tabs>
          <w:tab w:val="clear" w:pos="1080"/>
        </w:tabs>
        <w:kinsoku w:val="0"/>
        <w:spacing w:before="36"/>
        <w:ind w:left="2160" w:hanging="720"/>
        <w:rPr>
          <w:rFonts w:ascii="Arial" w:hAnsi="Arial" w:cs="Arial"/>
        </w:rPr>
      </w:pPr>
      <w:r w:rsidRPr="0031002A">
        <w:rPr>
          <w:rFonts w:ascii="Arial" w:hAnsi="Arial" w:cs="Arial"/>
        </w:rPr>
        <w:t>The child is adopted; or</w:t>
      </w:r>
    </w:p>
    <w:p w:rsidR="00EE44B1" w:rsidRPr="0031002A" w:rsidRDefault="00EE44B1" w:rsidP="008D7371">
      <w:pPr>
        <w:numPr>
          <w:ilvl w:val="0"/>
          <w:numId w:val="59"/>
        </w:numPr>
        <w:tabs>
          <w:tab w:val="clear" w:pos="1080"/>
        </w:tabs>
        <w:kinsoku w:val="0"/>
        <w:ind w:left="2160" w:hanging="720"/>
        <w:rPr>
          <w:rFonts w:ascii="Arial" w:hAnsi="Arial" w:cs="Arial"/>
        </w:rPr>
      </w:pPr>
      <w:r w:rsidRPr="0031002A">
        <w:rPr>
          <w:rFonts w:ascii="Arial" w:hAnsi="Arial" w:cs="Arial"/>
        </w:rPr>
        <w:t>The child ages out.</w:t>
      </w:r>
    </w:p>
    <w:p w:rsidR="00EE44B1" w:rsidRPr="00514BA2" w:rsidRDefault="00636F8C" w:rsidP="00636F8C">
      <w:pPr>
        <w:ind w:left="1440" w:hanging="720"/>
        <w:rPr>
          <w:rFonts w:ascii="Arial" w:hAnsi="Arial" w:cs="Arial"/>
        </w:rPr>
      </w:pPr>
      <w:r w:rsidRPr="00FB3C3C">
        <w:rPr>
          <w:rFonts w:ascii="Arial" w:hAnsi="Arial" w:cs="Arial"/>
        </w:rPr>
        <w:t>2</w:t>
      </w:r>
      <w:r w:rsidR="00EE44B1" w:rsidRPr="00FB3C3C">
        <w:rPr>
          <w:rFonts w:ascii="Arial" w:hAnsi="Arial" w:cs="Arial"/>
        </w:rPr>
        <w:t xml:space="preserve">.   </w:t>
      </w:r>
      <w:r w:rsidR="00EE44B1" w:rsidRPr="00FB3C3C">
        <w:rPr>
          <w:rFonts w:ascii="Arial" w:hAnsi="Arial" w:cs="Arial"/>
        </w:rPr>
        <w:tab/>
        <w:t>Placement Responsibility</w:t>
      </w:r>
    </w:p>
    <w:p w:rsidR="00EE44B1" w:rsidRPr="0031002A" w:rsidRDefault="00EE44B1" w:rsidP="00636F8C">
      <w:pPr>
        <w:ind w:left="1440"/>
        <w:rPr>
          <w:rFonts w:ascii="Arial" w:hAnsi="Arial" w:cs="Arial"/>
        </w:rPr>
      </w:pPr>
      <w:r w:rsidRPr="0031002A">
        <w:rPr>
          <w:rFonts w:ascii="Arial" w:hAnsi="Arial" w:cs="Arial"/>
        </w:rPr>
        <w:t>Payments will be provided to each child:</w:t>
      </w:r>
    </w:p>
    <w:p w:rsidR="00EE44B1" w:rsidRPr="0031002A" w:rsidRDefault="00636F8C" w:rsidP="00D477E9">
      <w:pPr>
        <w:spacing w:after="0"/>
        <w:ind w:left="2160" w:hanging="720"/>
        <w:rPr>
          <w:rFonts w:ascii="Arial" w:hAnsi="Arial" w:cs="Arial"/>
        </w:rPr>
      </w:pPr>
      <w:r w:rsidRPr="0031002A">
        <w:rPr>
          <w:rFonts w:ascii="Arial" w:hAnsi="Arial" w:cs="Arial"/>
        </w:rPr>
        <w:t>a</w:t>
      </w:r>
      <w:r w:rsidR="00EE44B1" w:rsidRPr="0031002A">
        <w:rPr>
          <w:rFonts w:ascii="Arial" w:hAnsi="Arial" w:cs="Arial"/>
        </w:rPr>
        <w:t>.</w:t>
      </w:r>
      <w:r w:rsidR="00EE44B1" w:rsidRPr="0031002A">
        <w:rPr>
          <w:rFonts w:ascii="Arial" w:hAnsi="Arial" w:cs="Arial"/>
        </w:rPr>
        <w:tab/>
        <w:t>Whose placement and care in a foster family home or child care institution (as defined in Appendix A) is the responsibility of either:</w:t>
      </w:r>
    </w:p>
    <w:p w:rsidR="00EE44B1" w:rsidRPr="0031002A" w:rsidRDefault="00EE44B1" w:rsidP="00D477E9">
      <w:pPr>
        <w:spacing w:after="0" w:line="240" w:lineRule="auto"/>
        <w:ind w:left="1260" w:hanging="540"/>
        <w:rPr>
          <w:rFonts w:ascii="Arial" w:hAnsi="Arial" w:cs="Arial"/>
        </w:rPr>
      </w:pPr>
      <w:r w:rsidRPr="0031002A">
        <w:rPr>
          <w:rFonts w:ascii="Arial" w:hAnsi="Arial" w:cs="Arial"/>
        </w:rPr>
        <w:t xml:space="preserve"> </w:t>
      </w:r>
    </w:p>
    <w:p w:rsidR="00EE44B1" w:rsidRPr="0031002A" w:rsidRDefault="00EE44B1" w:rsidP="008D7371">
      <w:pPr>
        <w:numPr>
          <w:ilvl w:val="1"/>
          <w:numId w:val="64"/>
        </w:numPr>
        <w:kinsoku w:val="0"/>
        <w:spacing w:after="0"/>
        <w:ind w:left="2880" w:hanging="630"/>
        <w:rPr>
          <w:rFonts w:ascii="Arial" w:hAnsi="Arial" w:cs="Arial"/>
        </w:rPr>
      </w:pPr>
      <w:r w:rsidRPr="0031002A">
        <w:rPr>
          <w:rFonts w:ascii="Arial" w:hAnsi="Arial" w:cs="Arial"/>
        </w:rPr>
        <w:t>The Agency administering the approved Title IV-E plan;</w:t>
      </w:r>
    </w:p>
    <w:p w:rsidR="00636F8C" w:rsidRPr="0031002A" w:rsidRDefault="00636F8C" w:rsidP="00D477E9">
      <w:pPr>
        <w:kinsoku w:val="0"/>
        <w:spacing w:after="0"/>
        <w:ind w:left="2880" w:hanging="630"/>
        <w:rPr>
          <w:rFonts w:ascii="Arial" w:hAnsi="Arial" w:cs="Arial"/>
        </w:rPr>
      </w:pPr>
    </w:p>
    <w:p w:rsidR="00EE44B1" w:rsidRDefault="00EE44B1" w:rsidP="008D7371">
      <w:pPr>
        <w:numPr>
          <w:ilvl w:val="1"/>
          <w:numId w:val="64"/>
        </w:numPr>
        <w:kinsoku w:val="0"/>
        <w:spacing w:after="0"/>
        <w:ind w:left="2880" w:hanging="630"/>
        <w:rPr>
          <w:rFonts w:ascii="Arial" w:hAnsi="Arial" w:cs="Arial"/>
        </w:rPr>
      </w:pPr>
      <w:r w:rsidRPr="0031002A">
        <w:rPr>
          <w:rFonts w:ascii="Arial" w:hAnsi="Arial" w:cs="Arial"/>
        </w:rPr>
        <w:t>Any other public agency with whom the Agency administering or supervising the administration of the approved Title IV-E plan has made an agreement which is still in effect.</w:t>
      </w:r>
      <w:r w:rsidRPr="0031002A">
        <w:rPr>
          <w:rFonts w:ascii="Arial" w:hAnsi="Arial" w:cs="Arial"/>
        </w:rPr>
        <w:tab/>
      </w:r>
    </w:p>
    <w:p w:rsidR="00D477E9" w:rsidRDefault="00D477E9" w:rsidP="00D477E9">
      <w:pPr>
        <w:pStyle w:val="ListParagraph"/>
        <w:rPr>
          <w:rFonts w:ascii="Arial" w:hAnsi="Arial" w:cs="Arial"/>
        </w:rPr>
      </w:pPr>
    </w:p>
    <w:p w:rsidR="00C73C4F" w:rsidRDefault="00C03142" w:rsidP="00D477E9">
      <w:pPr>
        <w:ind w:left="2880" w:right="58" w:hanging="720"/>
        <w:rPr>
          <w:rFonts w:ascii="Arial" w:hAnsi="Arial" w:cs="Arial"/>
        </w:rPr>
      </w:pPr>
      <w:r w:rsidRPr="0031002A">
        <w:rPr>
          <w:rFonts w:ascii="Arial" w:hAnsi="Arial" w:cs="Arial"/>
        </w:rPr>
        <w:t>iii.</w:t>
      </w:r>
      <w:r w:rsidRPr="0031002A">
        <w:rPr>
          <w:rFonts w:ascii="Arial" w:hAnsi="Arial" w:cs="Arial"/>
        </w:rPr>
        <w:tab/>
      </w:r>
      <w:r w:rsidR="00EE44B1" w:rsidRPr="0031002A">
        <w:rPr>
          <w:rFonts w:ascii="Arial" w:hAnsi="Arial" w:cs="Arial"/>
        </w:rPr>
        <w:t>For any child placed in a state licensed child care institution, the Agency shall require, and maintain a copy of, the current license for such institution, in the child’s case file.</w:t>
      </w:r>
    </w:p>
    <w:p w:rsidR="00EE44B1" w:rsidRPr="0031002A" w:rsidRDefault="00C73C4F" w:rsidP="00D477E9">
      <w:pPr>
        <w:ind w:left="2880" w:right="58" w:hanging="630"/>
        <w:rPr>
          <w:rFonts w:ascii="Arial" w:hAnsi="Arial" w:cs="Arial"/>
        </w:rPr>
      </w:pPr>
      <w:r>
        <w:rPr>
          <w:rFonts w:ascii="Arial" w:hAnsi="Arial" w:cs="Arial"/>
        </w:rPr>
        <w:br w:type="page"/>
      </w:r>
    </w:p>
    <w:p w:rsidR="00EE44B1" w:rsidRPr="0031002A" w:rsidRDefault="00EE44B1" w:rsidP="00FB3C3C">
      <w:pPr>
        <w:rPr>
          <w:rFonts w:ascii="Arial" w:hAnsi="Arial" w:cs="Arial"/>
          <w:b/>
          <w:bCs/>
        </w:rPr>
      </w:pPr>
      <w:r w:rsidRPr="0031002A">
        <w:rPr>
          <w:rFonts w:ascii="Arial" w:hAnsi="Arial" w:cs="Arial"/>
          <w:b/>
          <w:bCs/>
        </w:rPr>
        <w:t>REASONABLE EFFORTS TO FINALIZE A PERMANENCY PLAN</w:t>
      </w:r>
    </w:p>
    <w:p w:rsidR="00EE44B1" w:rsidRPr="0031002A" w:rsidRDefault="00EE44B1" w:rsidP="00424A9A">
      <w:pPr>
        <w:rPr>
          <w:rFonts w:ascii="Arial" w:hAnsi="Arial" w:cs="Arial"/>
        </w:rPr>
      </w:pPr>
      <w:r w:rsidRPr="0031002A">
        <w:rPr>
          <w:rFonts w:ascii="Arial" w:hAnsi="Arial" w:cs="Arial"/>
        </w:rPr>
        <w:t xml:space="preserve">For children removed after March 27, 2000, there must be a judicial determination that </w:t>
      </w:r>
      <w:r w:rsidRPr="0031002A">
        <w:rPr>
          <w:rFonts w:ascii="Arial" w:hAnsi="Arial" w:cs="Arial"/>
          <w:b/>
          <w:bCs/>
        </w:rPr>
        <w:t xml:space="preserve">reasonable efforts </w:t>
      </w:r>
      <w:r w:rsidRPr="0031002A">
        <w:rPr>
          <w:rFonts w:ascii="Arial" w:hAnsi="Arial" w:cs="Arial"/>
        </w:rPr>
        <w:t xml:space="preserve">were made to finalize a </w:t>
      </w:r>
      <w:r w:rsidRPr="0031002A">
        <w:rPr>
          <w:rFonts w:ascii="Arial" w:hAnsi="Arial" w:cs="Arial"/>
          <w:b/>
          <w:bCs/>
        </w:rPr>
        <w:t xml:space="preserve">permanency plan </w:t>
      </w:r>
      <w:r w:rsidRPr="0031002A">
        <w:rPr>
          <w:rFonts w:ascii="Arial" w:hAnsi="Arial" w:cs="Arial"/>
        </w:rPr>
        <w:t>within 12 months of the date the child is considered to have entered foster care, as defined in Chapter 1 Section II. D., and every 12 months thereafter while the child is in foster care for the child to continue to be IV-E reimbursable.</w:t>
      </w:r>
      <w:r w:rsidRPr="0031002A">
        <w:rPr>
          <w:rStyle w:val="FootnoteReference"/>
          <w:rFonts w:ascii="Arial" w:hAnsi="Arial" w:cs="Arial"/>
        </w:rPr>
        <w:footnoteReference w:id="5"/>
      </w:r>
      <w:r w:rsidRPr="0031002A">
        <w:rPr>
          <w:rFonts w:ascii="Arial" w:hAnsi="Arial" w:cs="Arial"/>
        </w:rPr>
        <w:t xml:space="preserve"> The permanency plan must list the efforts made to finalize the plan. The permanency plan is the responsibility of the caseworker.</w:t>
      </w:r>
    </w:p>
    <w:p w:rsidR="00EE44B1" w:rsidRPr="0031002A" w:rsidRDefault="00EE44B1" w:rsidP="00B957D6">
      <w:pPr>
        <w:ind w:left="720" w:hanging="720"/>
        <w:rPr>
          <w:rFonts w:ascii="Arial" w:hAnsi="Arial" w:cs="Arial"/>
          <w:b/>
          <w:bCs/>
          <w:u w:val="single"/>
        </w:rPr>
      </w:pPr>
      <w:r w:rsidRPr="0031002A">
        <w:rPr>
          <w:rFonts w:ascii="Arial" w:hAnsi="Arial" w:cs="Arial"/>
          <w:b/>
          <w:bCs/>
        </w:rPr>
        <w:t>A.</w:t>
      </w:r>
      <w:r w:rsidRPr="0031002A">
        <w:rPr>
          <w:rFonts w:ascii="Arial" w:hAnsi="Arial" w:cs="Arial"/>
          <w:b/>
          <w:bCs/>
        </w:rPr>
        <w:tab/>
      </w:r>
      <w:r w:rsidR="00494BAA">
        <w:rPr>
          <w:rFonts w:ascii="Arial" w:hAnsi="Arial" w:cs="Arial"/>
          <w:b/>
          <w:bCs/>
        </w:rPr>
        <w:t>BEGIN AND END DATES FOR RE-PERMANENCY HEARING REIMBURSABILITY</w:t>
      </w:r>
    </w:p>
    <w:p w:rsidR="00EE44B1" w:rsidRPr="0031002A" w:rsidRDefault="00EE44B1" w:rsidP="00B957D6">
      <w:pPr>
        <w:spacing w:before="252"/>
        <w:ind w:left="720"/>
        <w:rPr>
          <w:rFonts w:ascii="Arial" w:hAnsi="Arial" w:cs="Arial"/>
        </w:rPr>
      </w:pPr>
      <w:r w:rsidRPr="0031002A">
        <w:rPr>
          <w:rFonts w:ascii="Arial" w:hAnsi="Arial" w:cs="Arial"/>
        </w:rPr>
        <w:t xml:space="preserve">If the RE to finalize a permanency plan determination is </w:t>
      </w:r>
      <w:r w:rsidRPr="0031002A">
        <w:rPr>
          <w:rFonts w:ascii="Arial" w:hAnsi="Arial" w:cs="Arial"/>
          <w:b/>
          <w:bCs/>
        </w:rPr>
        <w:t xml:space="preserve">not </w:t>
      </w:r>
      <w:r w:rsidRPr="0031002A">
        <w:rPr>
          <w:rFonts w:ascii="Arial" w:hAnsi="Arial" w:cs="Arial"/>
        </w:rPr>
        <w:t xml:space="preserve">obtained within 12 months of the date the child is considered to have entered foster care, as defined in Chapter 1 Section II. D., or within 12 months of a prior determination, then the child's foster care cost is </w:t>
      </w:r>
      <w:r w:rsidRPr="0031002A">
        <w:rPr>
          <w:rFonts w:ascii="Arial" w:hAnsi="Arial" w:cs="Arial"/>
          <w:b/>
          <w:bCs/>
        </w:rPr>
        <w:t xml:space="preserve">not </w:t>
      </w:r>
      <w:r w:rsidRPr="0031002A">
        <w:rPr>
          <w:rFonts w:ascii="Arial" w:hAnsi="Arial" w:cs="Arial"/>
        </w:rPr>
        <w:t xml:space="preserve">Title IV-E reimbursable starting with </w:t>
      </w:r>
      <w:r w:rsidRPr="0031002A">
        <w:rPr>
          <w:rFonts w:ascii="Arial" w:hAnsi="Arial" w:cs="Arial"/>
          <w:b/>
          <w:bCs/>
        </w:rPr>
        <w:t>the first day of the 13</w:t>
      </w:r>
      <w:r w:rsidRPr="0031002A">
        <w:rPr>
          <w:rFonts w:ascii="Arial" w:hAnsi="Arial" w:cs="Arial"/>
          <w:b/>
          <w:bCs/>
          <w:vertAlign w:val="superscript"/>
        </w:rPr>
        <w:t>th</w:t>
      </w:r>
      <w:r w:rsidRPr="0031002A">
        <w:rPr>
          <w:rFonts w:ascii="Arial" w:hAnsi="Arial" w:cs="Arial"/>
          <w:b/>
          <w:bCs/>
        </w:rPr>
        <w:t xml:space="preserve"> month </w:t>
      </w:r>
      <w:r w:rsidRPr="0031002A">
        <w:rPr>
          <w:rFonts w:ascii="Arial" w:hAnsi="Arial" w:cs="Arial"/>
        </w:rPr>
        <w:t xml:space="preserve">or the </w:t>
      </w:r>
      <w:r w:rsidRPr="0031002A">
        <w:rPr>
          <w:rFonts w:ascii="Arial" w:hAnsi="Arial" w:cs="Arial"/>
          <w:b/>
          <w:bCs/>
        </w:rPr>
        <w:t xml:space="preserve">first day of the following month </w:t>
      </w:r>
      <w:r w:rsidRPr="0031002A">
        <w:rPr>
          <w:rFonts w:ascii="Arial" w:hAnsi="Arial" w:cs="Arial"/>
        </w:rPr>
        <w:t xml:space="preserve">that the court order specified that RE to finalize a permanency plan was </w:t>
      </w:r>
      <w:r w:rsidRPr="0031002A">
        <w:rPr>
          <w:rFonts w:ascii="Arial" w:hAnsi="Arial" w:cs="Arial"/>
          <w:b/>
          <w:bCs/>
        </w:rPr>
        <w:t xml:space="preserve">not met </w:t>
      </w:r>
      <w:r w:rsidRPr="0031002A">
        <w:rPr>
          <w:rFonts w:ascii="Arial" w:hAnsi="Arial" w:cs="Arial"/>
        </w:rPr>
        <w:t>if that should occur at a hearing earlier than within 12 months.</w:t>
      </w:r>
    </w:p>
    <w:p w:rsidR="00D16F93" w:rsidRPr="0031002A" w:rsidRDefault="00EE44B1" w:rsidP="00D16F93">
      <w:pPr>
        <w:spacing w:before="100" w:beforeAutospacing="1"/>
        <w:ind w:left="720"/>
        <w:rPr>
          <w:rFonts w:ascii="Arial" w:hAnsi="Arial" w:cs="Arial"/>
        </w:rPr>
      </w:pPr>
      <w:r w:rsidRPr="0031002A">
        <w:rPr>
          <w:rFonts w:ascii="Arial" w:hAnsi="Arial" w:cs="Arial"/>
        </w:rPr>
        <w:t xml:space="preserve">The child regains Title IV-E </w:t>
      </w:r>
      <w:proofErr w:type="spellStart"/>
      <w:r w:rsidRPr="0031002A">
        <w:rPr>
          <w:rFonts w:ascii="Arial" w:hAnsi="Arial" w:cs="Arial"/>
        </w:rPr>
        <w:t>reimbursability</w:t>
      </w:r>
      <w:proofErr w:type="spellEnd"/>
      <w:r w:rsidRPr="0031002A">
        <w:rPr>
          <w:rFonts w:ascii="Arial" w:hAnsi="Arial" w:cs="Arial"/>
        </w:rPr>
        <w:t xml:space="preserve"> in the month that the court makes a RE to finalize a permanency plan determination.</w:t>
      </w:r>
      <w:r w:rsidRPr="0031002A">
        <w:rPr>
          <w:rStyle w:val="FootnoteReference"/>
          <w:rFonts w:ascii="Arial" w:hAnsi="Arial" w:cs="Arial"/>
        </w:rPr>
        <w:footnoteReference w:id="6"/>
      </w:r>
      <w:r w:rsidRPr="0031002A">
        <w:rPr>
          <w:rFonts w:ascii="Arial" w:hAnsi="Arial" w:cs="Arial"/>
        </w:rPr>
        <w:t xml:space="preserve"> The child becomes reimbursable from the </w:t>
      </w:r>
      <w:r w:rsidRPr="0031002A">
        <w:rPr>
          <w:rFonts w:ascii="Arial" w:hAnsi="Arial" w:cs="Arial"/>
          <w:b/>
          <w:bCs/>
        </w:rPr>
        <w:t xml:space="preserve">first day of the month </w:t>
      </w:r>
      <w:r w:rsidRPr="0031002A">
        <w:rPr>
          <w:rFonts w:ascii="Arial" w:hAnsi="Arial" w:cs="Arial"/>
        </w:rPr>
        <w:t>in which the court makes the RE to finalize a permanency plan determination.</w:t>
      </w:r>
    </w:p>
    <w:p w:rsidR="00EE44B1" w:rsidRPr="0031002A" w:rsidRDefault="00EE44B1" w:rsidP="00D16F93">
      <w:pPr>
        <w:ind w:left="720" w:hanging="720"/>
        <w:rPr>
          <w:rFonts w:ascii="Arial" w:hAnsi="Arial" w:cs="Arial"/>
          <w:b/>
          <w:bCs/>
          <w:u w:val="single"/>
        </w:rPr>
      </w:pPr>
      <w:r w:rsidRPr="0031002A">
        <w:rPr>
          <w:rFonts w:ascii="Arial" w:hAnsi="Arial" w:cs="Arial"/>
          <w:b/>
          <w:bCs/>
        </w:rPr>
        <w:t xml:space="preserve">B.    </w:t>
      </w:r>
      <w:r w:rsidRPr="0031002A">
        <w:rPr>
          <w:rFonts w:ascii="Arial" w:hAnsi="Arial" w:cs="Arial"/>
          <w:b/>
          <w:bCs/>
        </w:rPr>
        <w:tab/>
      </w:r>
      <w:r w:rsidR="00494BAA">
        <w:rPr>
          <w:rFonts w:ascii="Arial" w:hAnsi="Arial" w:cs="Arial"/>
          <w:b/>
          <w:bCs/>
        </w:rPr>
        <w:t>DUE DATE FOR PERMANCY HEARINGS</w:t>
      </w:r>
    </w:p>
    <w:p w:rsidR="00EE44B1" w:rsidRPr="0031002A" w:rsidRDefault="00B957D6" w:rsidP="00B957D6">
      <w:pPr>
        <w:tabs>
          <w:tab w:val="left" w:pos="720"/>
        </w:tabs>
        <w:spacing w:before="120"/>
        <w:ind w:left="720" w:hanging="720"/>
        <w:rPr>
          <w:rFonts w:ascii="Arial" w:hAnsi="Arial" w:cs="Arial"/>
        </w:rPr>
      </w:pPr>
      <w:r w:rsidRPr="0031002A">
        <w:rPr>
          <w:rFonts w:ascii="Arial" w:hAnsi="Arial" w:cs="Arial"/>
        </w:rPr>
        <w:tab/>
      </w:r>
      <w:r w:rsidR="00EE44B1" w:rsidRPr="0031002A">
        <w:rPr>
          <w:rFonts w:ascii="Arial" w:hAnsi="Arial" w:cs="Arial"/>
        </w:rPr>
        <w:t>The first permanency hearing must be held within 12 months after the date the child is considered to have entered foster care, as defined in Chapter 1 Section II.D. All subsequent permanency hearings must be held no less frequently than every 12 months thereafter.</w:t>
      </w:r>
    </w:p>
    <w:p w:rsidR="00C73C4F" w:rsidRDefault="00EE44B1" w:rsidP="00B957D6">
      <w:pPr>
        <w:ind w:left="720"/>
        <w:rPr>
          <w:rFonts w:ascii="Arial" w:hAnsi="Arial" w:cs="Arial"/>
        </w:rPr>
      </w:pPr>
      <w:r w:rsidRPr="0031002A">
        <w:rPr>
          <w:rFonts w:ascii="Arial" w:hAnsi="Arial" w:cs="Arial"/>
          <w:b/>
          <w:bCs/>
        </w:rPr>
        <w:t xml:space="preserve">Note: </w:t>
      </w:r>
      <w:r w:rsidRPr="0031002A">
        <w:rPr>
          <w:rFonts w:ascii="Arial" w:hAnsi="Arial" w:cs="Arial"/>
        </w:rPr>
        <w:t xml:space="preserve">If the court determined that reasonable efforts to prevent removal or to reunify were not required due to aggravated circumstances, as defined in tribal law, then there must be a permanency plan hearing within 30 days, unless the requirements of the permanency hearing are fulfilled at the hearing in which the court determines that reasonable efforts to prevent removal or to reunify the child and family are not required. </w:t>
      </w:r>
      <w:r w:rsidRPr="0031002A">
        <w:rPr>
          <w:rStyle w:val="FootnoteReference"/>
          <w:rFonts w:ascii="Arial" w:hAnsi="Arial" w:cs="Arial"/>
        </w:rPr>
        <w:footnoteReference w:id="7"/>
      </w:r>
      <w:r w:rsidRPr="0031002A">
        <w:rPr>
          <w:rFonts w:ascii="Arial" w:hAnsi="Arial" w:cs="Arial"/>
        </w:rPr>
        <w:t xml:space="preserve"> </w:t>
      </w:r>
    </w:p>
    <w:p w:rsidR="00EE44B1" w:rsidRPr="0031002A" w:rsidRDefault="00C73C4F" w:rsidP="00D477E9">
      <w:pPr>
        <w:rPr>
          <w:rFonts w:ascii="Arial" w:hAnsi="Arial" w:cs="Arial"/>
          <w:b/>
          <w:bCs/>
        </w:rPr>
      </w:pPr>
      <w:r>
        <w:rPr>
          <w:rFonts w:ascii="Arial" w:hAnsi="Arial" w:cs="Arial"/>
        </w:rPr>
        <w:br w:type="page"/>
      </w:r>
      <w:r w:rsidR="00EE44B1" w:rsidRPr="0031002A">
        <w:rPr>
          <w:rFonts w:ascii="Arial" w:hAnsi="Arial" w:cs="Arial"/>
          <w:b/>
          <w:bCs/>
        </w:rPr>
        <w:t>REIMBURSABLE AND NON REIMBURSABLE PLACEMENTS</w:t>
      </w:r>
    </w:p>
    <w:p w:rsidR="00EE44B1" w:rsidRPr="0031002A" w:rsidRDefault="00EE44B1" w:rsidP="00B957D6">
      <w:pPr>
        <w:spacing w:before="120"/>
        <w:jc w:val="both"/>
        <w:rPr>
          <w:rFonts w:ascii="Arial" w:hAnsi="Arial" w:cs="Arial"/>
        </w:rPr>
      </w:pPr>
      <w:r w:rsidRPr="0031002A">
        <w:rPr>
          <w:rFonts w:ascii="Arial" w:hAnsi="Arial" w:cs="Arial"/>
        </w:rPr>
        <w:t xml:space="preserve">When the child enters or re-enters a reimbursable placement, the cost of care can be claimed to Title </w:t>
      </w:r>
      <w:r w:rsidRPr="0031002A">
        <w:rPr>
          <w:rFonts w:ascii="Arial" w:hAnsi="Arial" w:cs="Arial"/>
          <w:b/>
          <w:bCs/>
        </w:rPr>
        <w:t xml:space="preserve">IV-E from the date </w:t>
      </w:r>
      <w:r w:rsidRPr="0031002A">
        <w:rPr>
          <w:rFonts w:ascii="Arial" w:hAnsi="Arial" w:cs="Arial"/>
        </w:rPr>
        <w:t xml:space="preserve">that the child enters the reimbursable placement. </w:t>
      </w:r>
      <w:proofErr w:type="spellStart"/>
      <w:r w:rsidRPr="0031002A">
        <w:rPr>
          <w:rFonts w:ascii="Arial" w:hAnsi="Arial" w:cs="Arial"/>
        </w:rPr>
        <w:t>Reimbursability</w:t>
      </w:r>
      <w:proofErr w:type="spellEnd"/>
      <w:r w:rsidRPr="0031002A">
        <w:rPr>
          <w:rFonts w:ascii="Arial" w:hAnsi="Arial" w:cs="Arial"/>
        </w:rPr>
        <w:t xml:space="preserve"> ends when the child enters a non-reimbursable placement or leaves a reimbursable placement.</w:t>
      </w:r>
    </w:p>
    <w:p w:rsidR="00EE44B1" w:rsidRPr="0031002A" w:rsidRDefault="00EE44B1" w:rsidP="003A36AD">
      <w:pPr>
        <w:spacing w:before="120"/>
        <w:ind w:left="720" w:hanging="720"/>
        <w:rPr>
          <w:rFonts w:ascii="Arial" w:hAnsi="Arial" w:cs="Arial"/>
          <w:b/>
          <w:bCs/>
          <w:u w:val="single"/>
        </w:rPr>
      </w:pPr>
      <w:r w:rsidRPr="0031002A">
        <w:rPr>
          <w:rFonts w:ascii="Arial" w:hAnsi="Arial" w:cs="Arial"/>
          <w:b/>
          <w:bCs/>
        </w:rPr>
        <w:t>A.</w:t>
      </w:r>
      <w:r w:rsidRPr="0031002A">
        <w:rPr>
          <w:rFonts w:ascii="Arial" w:hAnsi="Arial" w:cs="Arial"/>
          <w:b/>
          <w:bCs/>
        </w:rPr>
        <w:tab/>
      </w:r>
      <w:r w:rsidR="00B51FFD">
        <w:rPr>
          <w:rFonts w:ascii="Arial" w:hAnsi="Arial" w:cs="Arial"/>
          <w:b/>
          <w:bCs/>
        </w:rPr>
        <w:t>REIMBURSABLE PLACEMENT</w:t>
      </w:r>
    </w:p>
    <w:p w:rsidR="00EE44B1" w:rsidRPr="0031002A" w:rsidRDefault="00EE44B1" w:rsidP="003A36AD">
      <w:pPr>
        <w:spacing w:before="216" w:after="120"/>
        <w:ind w:left="720"/>
        <w:rPr>
          <w:rFonts w:ascii="Arial" w:hAnsi="Arial" w:cs="Arial"/>
        </w:rPr>
      </w:pPr>
      <w:r w:rsidRPr="0031002A">
        <w:rPr>
          <w:rFonts w:ascii="Arial" w:hAnsi="Arial" w:cs="Arial"/>
        </w:rPr>
        <w:t>The following types of foster care providers meet the Title IV-E definition of a reimbursable placement facility:</w:t>
      </w:r>
    </w:p>
    <w:p w:rsidR="00EE44B1" w:rsidRPr="0031002A" w:rsidRDefault="00EE44B1" w:rsidP="008D7371">
      <w:pPr>
        <w:numPr>
          <w:ilvl w:val="0"/>
          <w:numId w:val="60"/>
        </w:numPr>
        <w:tabs>
          <w:tab w:val="clear" w:pos="1944"/>
        </w:tabs>
        <w:kinsoku w:val="0"/>
        <w:ind w:left="1440" w:hanging="720"/>
        <w:rPr>
          <w:rFonts w:ascii="Arial" w:hAnsi="Arial" w:cs="Arial"/>
        </w:rPr>
      </w:pPr>
      <w:r w:rsidRPr="0031002A">
        <w:rPr>
          <w:rFonts w:ascii="Arial" w:hAnsi="Arial" w:cs="Arial"/>
        </w:rPr>
        <w:t>A licensed foster family home (as defined in Appendix A).</w:t>
      </w:r>
    </w:p>
    <w:p w:rsidR="00EE44B1" w:rsidRPr="0031002A" w:rsidRDefault="00EE44B1" w:rsidP="008D7371">
      <w:pPr>
        <w:numPr>
          <w:ilvl w:val="0"/>
          <w:numId w:val="60"/>
        </w:numPr>
        <w:tabs>
          <w:tab w:val="clear" w:pos="1944"/>
        </w:tabs>
        <w:kinsoku w:val="0"/>
        <w:ind w:left="1440" w:hanging="720"/>
        <w:rPr>
          <w:rFonts w:ascii="Arial" w:hAnsi="Arial" w:cs="Arial"/>
        </w:rPr>
      </w:pPr>
      <w:r w:rsidRPr="0031002A">
        <w:rPr>
          <w:rFonts w:ascii="Arial" w:hAnsi="Arial" w:cs="Arial"/>
        </w:rPr>
        <w:t>A licensed relative home.</w:t>
      </w:r>
    </w:p>
    <w:p w:rsidR="00EE44B1" w:rsidRPr="0031002A" w:rsidRDefault="00EE44B1" w:rsidP="008D7371">
      <w:pPr>
        <w:numPr>
          <w:ilvl w:val="0"/>
          <w:numId w:val="60"/>
        </w:numPr>
        <w:tabs>
          <w:tab w:val="clear" w:pos="1944"/>
        </w:tabs>
        <w:kinsoku w:val="0"/>
        <w:ind w:left="1440" w:hanging="720"/>
        <w:rPr>
          <w:rFonts w:ascii="Arial" w:hAnsi="Arial" w:cs="Arial"/>
        </w:rPr>
      </w:pPr>
      <w:r w:rsidRPr="0031002A">
        <w:rPr>
          <w:rFonts w:ascii="Arial" w:hAnsi="Arial" w:cs="Arial"/>
        </w:rPr>
        <w:t>A private for profit or not-for-profit child care institution licensed by the State or Agency (as defined in Appendix A).</w:t>
      </w:r>
      <w:r w:rsidRPr="0031002A">
        <w:rPr>
          <w:rFonts w:ascii="Arial" w:hAnsi="Arial" w:cs="Arial"/>
        </w:rPr>
        <w:tab/>
      </w:r>
    </w:p>
    <w:p w:rsidR="00EE44B1" w:rsidRPr="0031002A" w:rsidRDefault="00EE44B1" w:rsidP="008D7371">
      <w:pPr>
        <w:numPr>
          <w:ilvl w:val="0"/>
          <w:numId w:val="60"/>
        </w:numPr>
        <w:tabs>
          <w:tab w:val="clear" w:pos="1944"/>
        </w:tabs>
        <w:kinsoku w:val="0"/>
        <w:ind w:left="1440" w:hanging="720"/>
        <w:rPr>
          <w:rFonts w:ascii="Arial" w:hAnsi="Arial" w:cs="Arial"/>
        </w:rPr>
      </w:pPr>
      <w:r w:rsidRPr="0031002A">
        <w:rPr>
          <w:rFonts w:ascii="Arial" w:hAnsi="Arial" w:cs="Arial"/>
        </w:rPr>
        <w:t xml:space="preserve">A fully licensed, public childcare institution that accommodates no more than 25 children (as defined in Appendix A). </w:t>
      </w:r>
    </w:p>
    <w:p w:rsidR="00EE44B1" w:rsidRPr="0031002A" w:rsidRDefault="00EE44B1" w:rsidP="008D7371">
      <w:pPr>
        <w:numPr>
          <w:ilvl w:val="0"/>
          <w:numId w:val="60"/>
        </w:numPr>
        <w:tabs>
          <w:tab w:val="clear" w:pos="1944"/>
        </w:tabs>
        <w:kinsoku w:val="0"/>
        <w:ind w:left="1440" w:hanging="720"/>
        <w:rPr>
          <w:rFonts w:ascii="Arial" w:hAnsi="Arial" w:cs="Arial"/>
        </w:rPr>
      </w:pPr>
      <w:r w:rsidRPr="0031002A">
        <w:rPr>
          <w:rFonts w:ascii="Arial" w:hAnsi="Arial" w:cs="Arial"/>
        </w:rPr>
        <w:t>A private for profit or not-for-profit child placement or childcare agency.</w:t>
      </w:r>
      <w:r w:rsidRPr="0031002A">
        <w:rPr>
          <w:rStyle w:val="FootnoteReference"/>
          <w:rFonts w:ascii="Arial" w:hAnsi="Arial" w:cs="Arial"/>
        </w:rPr>
        <w:footnoteReference w:id="8"/>
      </w:r>
      <w:r w:rsidRPr="0031002A">
        <w:rPr>
          <w:rFonts w:ascii="Arial" w:hAnsi="Arial" w:cs="Arial"/>
          <w:vertAlign w:val="superscript"/>
        </w:rPr>
        <w:tab/>
      </w:r>
    </w:p>
    <w:p w:rsidR="00EE44B1" w:rsidRPr="0031002A" w:rsidRDefault="003A36AD" w:rsidP="00D477E9">
      <w:pPr>
        <w:tabs>
          <w:tab w:val="left" w:pos="9360"/>
        </w:tabs>
        <w:spacing w:after="240"/>
        <w:ind w:left="1440" w:hanging="720"/>
        <w:jc w:val="both"/>
        <w:rPr>
          <w:rFonts w:ascii="Arial" w:hAnsi="Arial" w:cs="Arial"/>
        </w:rPr>
      </w:pPr>
      <w:r w:rsidRPr="0031002A">
        <w:rPr>
          <w:rFonts w:ascii="Arial" w:hAnsi="Arial" w:cs="Arial"/>
        </w:rPr>
        <w:tab/>
      </w:r>
      <w:r w:rsidR="00EE44B1" w:rsidRPr="0031002A">
        <w:rPr>
          <w:rFonts w:ascii="Arial" w:hAnsi="Arial" w:cs="Arial"/>
        </w:rPr>
        <w:t>Foster Care payments made to Title IV-E reimbursable placements cover the cost of (and the cost of providing) food, clothing, shelter, daily supervision, school supplies, a child's personal incidentals, liability insurance with respect to the child, and reasonable travel to the child's home for visitation with family, or other caretakers, and reasonable travel for the child to remain in the school in which the child is enrolled at the time of placement.</w:t>
      </w:r>
    </w:p>
    <w:p w:rsidR="00EE44B1" w:rsidRDefault="00B51FFD" w:rsidP="008D7371">
      <w:pPr>
        <w:numPr>
          <w:ilvl w:val="0"/>
          <w:numId w:val="43"/>
        </w:numPr>
        <w:tabs>
          <w:tab w:val="clear" w:pos="360"/>
        </w:tabs>
        <w:spacing w:before="120" w:after="240" w:line="202" w:lineRule="auto"/>
        <w:ind w:left="720" w:hanging="720"/>
        <w:rPr>
          <w:rFonts w:ascii="Arial" w:hAnsi="Arial" w:cs="Arial"/>
          <w:b/>
          <w:bCs/>
        </w:rPr>
      </w:pPr>
      <w:r>
        <w:rPr>
          <w:rFonts w:ascii="Arial" w:hAnsi="Arial" w:cs="Arial"/>
          <w:b/>
          <w:bCs/>
        </w:rPr>
        <w:t>NON-REIMBURSABLE PLACEMENT</w:t>
      </w:r>
    </w:p>
    <w:p w:rsidR="00EE44B1" w:rsidRPr="0031002A" w:rsidRDefault="00EE44B1" w:rsidP="008D7371">
      <w:pPr>
        <w:numPr>
          <w:ilvl w:val="0"/>
          <w:numId w:val="61"/>
        </w:numPr>
        <w:tabs>
          <w:tab w:val="clear" w:pos="1224"/>
        </w:tabs>
        <w:kinsoku w:val="0"/>
        <w:ind w:left="1440" w:hanging="720"/>
        <w:rPr>
          <w:rFonts w:ascii="Arial" w:hAnsi="Arial" w:cs="Arial"/>
        </w:rPr>
      </w:pPr>
      <w:r w:rsidRPr="0031002A">
        <w:rPr>
          <w:rFonts w:ascii="Arial" w:hAnsi="Arial" w:cs="Arial"/>
        </w:rPr>
        <w:t>Foster homes that are not licensed or their license has expired</w:t>
      </w:r>
    </w:p>
    <w:p w:rsidR="00EE44B1" w:rsidRPr="0031002A" w:rsidRDefault="00EE44B1" w:rsidP="008D7371">
      <w:pPr>
        <w:numPr>
          <w:ilvl w:val="0"/>
          <w:numId w:val="61"/>
        </w:numPr>
        <w:tabs>
          <w:tab w:val="clear" w:pos="1224"/>
          <w:tab w:val="left" w:pos="900"/>
          <w:tab w:val="num" w:pos="1440"/>
        </w:tabs>
        <w:kinsoku w:val="0"/>
        <w:ind w:left="1440" w:hanging="720"/>
        <w:rPr>
          <w:rFonts w:ascii="Arial" w:hAnsi="Arial" w:cs="Arial"/>
        </w:rPr>
      </w:pPr>
      <w:r w:rsidRPr="0031002A">
        <w:rPr>
          <w:rFonts w:ascii="Arial" w:hAnsi="Arial" w:cs="Arial"/>
        </w:rPr>
        <w:t>Relative homes that are not licensed</w:t>
      </w:r>
    </w:p>
    <w:p w:rsidR="00EE44B1" w:rsidRPr="0031002A" w:rsidRDefault="00EE44B1" w:rsidP="008D7371">
      <w:pPr>
        <w:numPr>
          <w:ilvl w:val="0"/>
          <w:numId w:val="61"/>
        </w:numPr>
        <w:tabs>
          <w:tab w:val="clear" w:pos="1224"/>
          <w:tab w:val="left" w:pos="900"/>
          <w:tab w:val="num" w:pos="1440"/>
        </w:tabs>
        <w:kinsoku w:val="0"/>
        <w:ind w:left="1440" w:hanging="720"/>
        <w:rPr>
          <w:rFonts w:ascii="Arial" w:hAnsi="Arial" w:cs="Arial"/>
        </w:rPr>
      </w:pPr>
      <w:r w:rsidRPr="0031002A">
        <w:rPr>
          <w:rFonts w:ascii="Arial" w:hAnsi="Arial" w:cs="Arial"/>
        </w:rPr>
        <w:t>Detention facilities</w:t>
      </w:r>
    </w:p>
    <w:p w:rsidR="00EE44B1" w:rsidRPr="0031002A" w:rsidRDefault="00EE44B1" w:rsidP="008D7371">
      <w:pPr>
        <w:numPr>
          <w:ilvl w:val="0"/>
          <w:numId w:val="61"/>
        </w:numPr>
        <w:tabs>
          <w:tab w:val="clear" w:pos="1224"/>
          <w:tab w:val="left" w:pos="900"/>
          <w:tab w:val="num" w:pos="1440"/>
        </w:tabs>
        <w:kinsoku w:val="0"/>
        <w:ind w:left="1440" w:hanging="720"/>
        <w:rPr>
          <w:rFonts w:ascii="Arial" w:hAnsi="Arial" w:cs="Arial"/>
        </w:rPr>
      </w:pPr>
      <w:r w:rsidRPr="0031002A">
        <w:rPr>
          <w:rFonts w:ascii="Arial" w:hAnsi="Arial" w:cs="Arial"/>
        </w:rPr>
        <w:t>Forestry camps</w:t>
      </w:r>
    </w:p>
    <w:p w:rsidR="00EE44B1" w:rsidRPr="0031002A" w:rsidRDefault="00EE44B1" w:rsidP="008D7371">
      <w:pPr>
        <w:numPr>
          <w:ilvl w:val="0"/>
          <w:numId w:val="61"/>
        </w:numPr>
        <w:tabs>
          <w:tab w:val="clear" w:pos="1224"/>
          <w:tab w:val="left" w:pos="900"/>
          <w:tab w:val="num" w:pos="1440"/>
        </w:tabs>
        <w:kinsoku w:val="0"/>
        <w:ind w:left="1440" w:hanging="720"/>
        <w:rPr>
          <w:rFonts w:ascii="Arial" w:hAnsi="Arial" w:cs="Arial"/>
        </w:rPr>
      </w:pPr>
      <w:r w:rsidRPr="0031002A">
        <w:rPr>
          <w:rFonts w:ascii="Arial" w:hAnsi="Arial" w:cs="Arial"/>
        </w:rPr>
        <w:t>Training schools</w:t>
      </w:r>
    </w:p>
    <w:p w:rsidR="00EE44B1" w:rsidRPr="0031002A" w:rsidRDefault="00EE44B1" w:rsidP="008D7371">
      <w:pPr>
        <w:numPr>
          <w:ilvl w:val="0"/>
          <w:numId w:val="61"/>
        </w:numPr>
        <w:tabs>
          <w:tab w:val="clear" w:pos="1224"/>
          <w:tab w:val="num" w:pos="1440"/>
        </w:tabs>
        <w:kinsoku w:val="0"/>
        <w:ind w:left="1440" w:hanging="720"/>
        <w:jc w:val="both"/>
        <w:rPr>
          <w:rFonts w:ascii="Arial" w:hAnsi="Arial" w:cs="Arial"/>
        </w:rPr>
      </w:pPr>
      <w:r w:rsidRPr="0031002A">
        <w:rPr>
          <w:rFonts w:ascii="Arial" w:hAnsi="Arial" w:cs="Arial"/>
        </w:rPr>
        <w:t xml:space="preserve">Other facilities operated "primarily" for the detention of delinquent children, which must be physically restricting </w:t>
      </w:r>
      <w:r w:rsidRPr="0031002A">
        <w:rPr>
          <w:rFonts w:ascii="Arial" w:hAnsi="Arial" w:cs="Arial"/>
          <w:b/>
          <w:bCs/>
        </w:rPr>
        <w:t xml:space="preserve">and </w:t>
      </w:r>
      <w:r w:rsidRPr="0031002A">
        <w:rPr>
          <w:rFonts w:ascii="Arial" w:hAnsi="Arial" w:cs="Arial"/>
        </w:rPr>
        <w:t>likely to be non-operational without a population of children adjudicated delinquent (i.e., hardware secure, locked facilities)</w:t>
      </w:r>
    </w:p>
    <w:p w:rsidR="00EE44B1" w:rsidRPr="0031002A" w:rsidRDefault="00EE44B1" w:rsidP="008D7371">
      <w:pPr>
        <w:numPr>
          <w:ilvl w:val="0"/>
          <w:numId w:val="61"/>
        </w:numPr>
        <w:tabs>
          <w:tab w:val="clear" w:pos="1224"/>
          <w:tab w:val="num" w:pos="1440"/>
        </w:tabs>
        <w:kinsoku w:val="0"/>
        <w:spacing w:before="36"/>
        <w:ind w:left="1440" w:hanging="720"/>
        <w:rPr>
          <w:rFonts w:ascii="Arial" w:hAnsi="Arial" w:cs="Arial"/>
        </w:rPr>
      </w:pPr>
      <w:r w:rsidRPr="0031002A">
        <w:rPr>
          <w:rFonts w:ascii="Arial" w:hAnsi="Arial" w:cs="Arial"/>
        </w:rPr>
        <w:t>Medical facilities i.e., generally considered those that meet Medical Assistance (MA) or Joint Commission on the Accreditation of Healthcare Organizations (JCAHO) requirements, such as psychiatric or general hospitals</w:t>
      </w:r>
    </w:p>
    <w:p w:rsidR="003A36AD" w:rsidRPr="0031002A" w:rsidRDefault="003A36AD" w:rsidP="003A36AD">
      <w:pPr>
        <w:kinsoku w:val="0"/>
        <w:spacing w:before="36"/>
        <w:rPr>
          <w:rFonts w:ascii="Arial" w:hAnsi="Arial" w:cs="Arial"/>
        </w:rPr>
      </w:pPr>
    </w:p>
    <w:p w:rsidR="00EE44B1" w:rsidRDefault="00EE44B1" w:rsidP="008D7371">
      <w:pPr>
        <w:numPr>
          <w:ilvl w:val="0"/>
          <w:numId w:val="62"/>
        </w:numPr>
        <w:tabs>
          <w:tab w:val="clear" w:pos="1224"/>
          <w:tab w:val="num" w:pos="1440"/>
        </w:tabs>
        <w:kinsoku w:val="0"/>
        <w:spacing w:after="180"/>
        <w:ind w:left="1440" w:hanging="720"/>
        <w:rPr>
          <w:rFonts w:ascii="Arial" w:hAnsi="Arial" w:cs="Arial"/>
        </w:rPr>
      </w:pPr>
      <w:r w:rsidRPr="0031002A">
        <w:rPr>
          <w:rFonts w:ascii="Arial" w:hAnsi="Arial" w:cs="Arial"/>
        </w:rPr>
        <w:t xml:space="preserve"> Publicly operated child care institutions licensed for more than 25 beds.</w:t>
      </w:r>
    </w:p>
    <w:p w:rsidR="00EE44B1" w:rsidRPr="0031002A" w:rsidRDefault="00EE44B1" w:rsidP="003A36AD">
      <w:pPr>
        <w:ind w:left="720" w:hanging="720"/>
        <w:rPr>
          <w:rFonts w:ascii="Arial" w:hAnsi="Arial" w:cs="Arial"/>
          <w:b/>
          <w:bCs/>
          <w:u w:val="single"/>
        </w:rPr>
      </w:pPr>
      <w:r w:rsidRPr="0031002A">
        <w:rPr>
          <w:rFonts w:ascii="Arial" w:hAnsi="Arial" w:cs="Arial"/>
          <w:b/>
          <w:bCs/>
        </w:rPr>
        <w:t>C.</w:t>
      </w:r>
      <w:r w:rsidRPr="0031002A">
        <w:rPr>
          <w:rFonts w:ascii="Arial" w:hAnsi="Arial" w:cs="Arial"/>
          <w:b/>
          <w:bCs/>
        </w:rPr>
        <w:tab/>
      </w:r>
      <w:r w:rsidR="00B51FFD">
        <w:rPr>
          <w:rFonts w:ascii="Arial" w:hAnsi="Arial" w:cs="Arial"/>
          <w:b/>
          <w:bCs/>
        </w:rPr>
        <w:t>NON-REIMBURSABLE FOSTER PARENTS</w:t>
      </w:r>
      <w:r w:rsidRPr="0031002A">
        <w:rPr>
          <w:rStyle w:val="FootnoteReference"/>
          <w:rFonts w:ascii="Arial" w:hAnsi="Arial" w:cs="Arial"/>
          <w:b/>
          <w:bCs/>
        </w:rPr>
        <w:footnoteReference w:id="9"/>
      </w:r>
    </w:p>
    <w:p w:rsidR="00EE44B1" w:rsidRPr="0031002A" w:rsidRDefault="00EE44B1" w:rsidP="003A36AD">
      <w:pPr>
        <w:ind w:left="720"/>
        <w:rPr>
          <w:rFonts w:ascii="Arial" w:hAnsi="Arial" w:cs="Arial"/>
        </w:rPr>
      </w:pPr>
      <w:r w:rsidRPr="0031002A">
        <w:rPr>
          <w:rFonts w:ascii="Arial" w:hAnsi="Arial" w:cs="Arial"/>
        </w:rPr>
        <w:t>A child's foster care maintenance payment is not reimbursable if the prospective foster parent was found to have been convicted of a felony involving the following crimes:</w:t>
      </w:r>
    </w:p>
    <w:p w:rsidR="00EE44B1" w:rsidRPr="0031002A" w:rsidRDefault="00EE44B1" w:rsidP="008D7371">
      <w:pPr>
        <w:numPr>
          <w:ilvl w:val="0"/>
          <w:numId w:val="65"/>
        </w:numPr>
        <w:kinsoku w:val="0"/>
        <w:ind w:left="1440" w:hanging="720"/>
        <w:rPr>
          <w:rFonts w:ascii="Arial" w:hAnsi="Arial" w:cs="Arial"/>
        </w:rPr>
      </w:pPr>
      <w:r w:rsidRPr="0031002A">
        <w:rPr>
          <w:rFonts w:ascii="Arial" w:hAnsi="Arial" w:cs="Arial"/>
        </w:rPr>
        <w:t xml:space="preserve">child abuse or neglect; </w:t>
      </w:r>
    </w:p>
    <w:p w:rsidR="00EE44B1" w:rsidRPr="0031002A" w:rsidRDefault="00EE44B1" w:rsidP="008D7371">
      <w:pPr>
        <w:numPr>
          <w:ilvl w:val="0"/>
          <w:numId w:val="65"/>
        </w:numPr>
        <w:kinsoku w:val="0"/>
        <w:ind w:left="1440" w:hanging="720"/>
        <w:rPr>
          <w:rFonts w:ascii="Arial" w:hAnsi="Arial" w:cs="Arial"/>
        </w:rPr>
      </w:pPr>
      <w:r w:rsidRPr="0031002A">
        <w:rPr>
          <w:rFonts w:ascii="Arial" w:hAnsi="Arial" w:cs="Arial"/>
        </w:rPr>
        <w:t xml:space="preserve">spousal abuse; </w:t>
      </w:r>
    </w:p>
    <w:p w:rsidR="00EE44B1" w:rsidRPr="0031002A" w:rsidRDefault="00EE44B1" w:rsidP="008D7371">
      <w:pPr>
        <w:numPr>
          <w:ilvl w:val="0"/>
          <w:numId w:val="65"/>
        </w:numPr>
        <w:kinsoku w:val="0"/>
        <w:ind w:left="1440" w:hanging="720"/>
        <w:rPr>
          <w:rFonts w:ascii="Arial" w:hAnsi="Arial" w:cs="Arial"/>
        </w:rPr>
      </w:pPr>
      <w:r w:rsidRPr="0031002A">
        <w:rPr>
          <w:rFonts w:ascii="Arial" w:hAnsi="Arial" w:cs="Arial"/>
        </w:rPr>
        <w:t xml:space="preserve">a crime against a child or children (including child pornography); or </w:t>
      </w:r>
    </w:p>
    <w:p w:rsidR="00EE44B1" w:rsidRPr="0031002A" w:rsidRDefault="00EE44B1" w:rsidP="008D7371">
      <w:pPr>
        <w:numPr>
          <w:ilvl w:val="0"/>
          <w:numId w:val="65"/>
        </w:numPr>
        <w:kinsoku w:val="0"/>
        <w:ind w:left="1440" w:hanging="720"/>
        <w:rPr>
          <w:rFonts w:ascii="Arial" w:hAnsi="Arial" w:cs="Arial"/>
        </w:rPr>
      </w:pPr>
      <w:proofErr w:type="gramStart"/>
      <w:r w:rsidRPr="0031002A">
        <w:rPr>
          <w:rFonts w:ascii="Arial" w:hAnsi="Arial" w:cs="Arial"/>
        </w:rPr>
        <w:t>a</w:t>
      </w:r>
      <w:proofErr w:type="gramEnd"/>
      <w:r w:rsidRPr="0031002A">
        <w:rPr>
          <w:rFonts w:ascii="Arial" w:hAnsi="Arial" w:cs="Arial"/>
        </w:rPr>
        <w:t xml:space="preserve"> crime involving violence, including rape, sexual assault, or homicide, but not including other physical assault or battery.</w:t>
      </w:r>
    </w:p>
    <w:p w:rsidR="00EE44B1" w:rsidRPr="0031002A" w:rsidRDefault="00EE44B1" w:rsidP="003A36AD">
      <w:pPr>
        <w:ind w:left="720"/>
        <w:rPr>
          <w:rFonts w:ascii="Arial" w:hAnsi="Arial" w:cs="Arial"/>
        </w:rPr>
      </w:pPr>
      <w:r w:rsidRPr="0031002A">
        <w:rPr>
          <w:rFonts w:ascii="Arial" w:hAnsi="Arial" w:cs="Arial"/>
        </w:rPr>
        <w:t>A child's foster care maintenance payment is not reimbursable if the prospective foster parent was found to have been convicted of a felony involving the following crimes within the last 5 years.</w:t>
      </w:r>
    </w:p>
    <w:p w:rsidR="00EE44B1" w:rsidRPr="0031002A" w:rsidRDefault="00EE44B1" w:rsidP="008D7371">
      <w:pPr>
        <w:numPr>
          <w:ilvl w:val="0"/>
          <w:numId w:val="63"/>
        </w:numPr>
        <w:tabs>
          <w:tab w:val="clear" w:pos="1008"/>
        </w:tabs>
        <w:kinsoku w:val="0"/>
        <w:ind w:left="1440" w:hanging="720"/>
        <w:rPr>
          <w:rFonts w:ascii="Arial" w:hAnsi="Arial" w:cs="Arial"/>
        </w:rPr>
      </w:pPr>
      <w:r w:rsidRPr="0031002A">
        <w:rPr>
          <w:rFonts w:ascii="Arial" w:hAnsi="Arial" w:cs="Arial"/>
        </w:rPr>
        <w:t>Physical assault</w:t>
      </w:r>
    </w:p>
    <w:p w:rsidR="00EE44B1" w:rsidRPr="0031002A" w:rsidRDefault="00EE44B1" w:rsidP="000F484C">
      <w:pPr>
        <w:numPr>
          <w:ilvl w:val="0"/>
          <w:numId w:val="63"/>
        </w:numPr>
        <w:tabs>
          <w:tab w:val="clear" w:pos="1008"/>
        </w:tabs>
        <w:kinsoku w:val="0"/>
        <w:ind w:left="1440" w:hanging="720"/>
        <w:rPr>
          <w:rFonts w:ascii="Arial" w:hAnsi="Arial" w:cs="Arial"/>
        </w:rPr>
      </w:pPr>
      <w:r w:rsidRPr="0031002A">
        <w:rPr>
          <w:rFonts w:ascii="Arial" w:hAnsi="Arial" w:cs="Arial"/>
        </w:rPr>
        <w:t>Battery</w:t>
      </w:r>
    </w:p>
    <w:p w:rsidR="00EE44B1" w:rsidRPr="0031002A" w:rsidRDefault="00EE44B1" w:rsidP="000F484C">
      <w:pPr>
        <w:numPr>
          <w:ilvl w:val="0"/>
          <w:numId w:val="63"/>
        </w:numPr>
        <w:tabs>
          <w:tab w:val="clear" w:pos="1008"/>
        </w:tabs>
        <w:kinsoku w:val="0"/>
        <w:ind w:left="1440" w:hanging="720"/>
        <w:rPr>
          <w:rFonts w:ascii="Arial" w:hAnsi="Arial" w:cs="Arial"/>
        </w:rPr>
      </w:pPr>
      <w:r w:rsidRPr="0031002A">
        <w:rPr>
          <w:rFonts w:ascii="Arial" w:hAnsi="Arial" w:cs="Arial"/>
        </w:rPr>
        <w:t>A drug-related offense</w:t>
      </w:r>
    </w:p>
    <w:p w:rsidR="00EE44B1" w:rsidRPr="0031002A" w:rsidRDefault="00EE44B1" w:rsidP="003A36AD">
      <w:pPr>
        <w:spacing w:before="120" w:line="266" w:lineRule="auto"/>
        <w:ind w:left="720" w:hanging="720"/>
        <w:rPr>
          <w:rFonts w:ascii="Arial" w:hAnsi="Arial" w:cs="Arial"/>
          <w:b/>
          <w:bCs/>
          <w:u w:val="single"/>
        </w:rPr>
      </w:pPr>
      <w:r w:rsidRPr="0031002A">
        <w:rPr>
          <w:rFonts w:ascii="Arial" w:hAnsi="Arial" w:cs="Arial"/>
          <w:b/>
          <w:bCs/>
        </w:rPr>
        <w:t>D.</w:t>
      </w:r>
      <w:r w:rsidRPr="0031002A">
        <w:rPr>
          <w:rFonts w:ascii="Arial" w:hAnsi="Arial" w:cs="Arial"/>
          <w:b/>
          <w:bCs/>
        </w:rPr>
        <w:tab/>
      </w:r>
      <w:r w:rsidR="00B51FFD">
        <w:rPr>
          <w:rFonts w:ascii="Arial" w:hAnsi="Arial" w:cs="Arial"/>
          <w:b/>
          <w:bCs/>
        </w:rPr>
        <w:t>NON-REIMBURSABLE COURT ORDERED PLACEMENTS</w:t>
      </w:r>
      <w:r w:rsidRPr="0031002A">
        <w:rPr>
          <w:rStyle w:val="FootnoteReference"/>
          <w:rFonts w:ascii="Arial" w:hAnsi="Arial" w:cs="Arial"/>
          <w:b/>
          <w:bCs/>
        </w:rPr>
        <w:footnoteReference w:id="10"/>
      </w:r>
    </w:p>
    <w:p w:rsidR="00EE44B1" w:rsidRPr="0031002A" w:rsidRDefault="00EE44B1" w:rsidP="003A36AD">
      <w:pPr>
        <w:spacing w:before="144"/>
        <w:ind w:left="720"/>
        <w:rPr>
          <w:rFonts w:ascii="Arial" w:hAnsi="Arial" w:cs="Arial"/>
        </w:rPr>
      </w:pPr>
      <w:r w:rsidRPr="0031002A">
        <w:rPr>
          <w:rFonts w:ascii="Arial" w:hAnsi="Arial" w:cs="Arial"/>
          <w:b/>
          <w:bCs/>
        </w:rPr>
        <w:t xml:space="preserve">"Title IV-E reimbursement is not available when a court orders a specific placement for a child with a specific foster care provider;" </w:t>
      </w:r>
      <w:r w:rsidRPr="0031002A">
        <w:rPr>
          <w:rFonts w:ascii="Arial" w:hAnsi="Arial" w:cs="Arial"/>
        </w:rPr>
        <w:t>If a court orders the child into a specific placement without consider</w:t>
      </w:r>
      <w:r w:rsidR="003A36AD" w:rsidRPr="0031002A">
        <w:rPr>
          <w:rFonts w:ascii="Arial" w:hAnsi="Arial" w:cs="Arial"/>
        </w:rPr>
        <w:t>ation of the Agency's recommen</w:t>
      </w:r>
      <w:r w:rsidRPr="0031002A">
        <w:rPr>
          <w:rFonts w:ascii="Arial" w:hAnsi="Arial" w:cs="Arial"/>
        </w:rPr>
        <w:t>dation of the child's placement, then that placement is not reimbursable for Title IV-E. This means that the court has taken the placement and care responsibility away from the Agency and has assumed such responsibility by choosing the child's placement without input from Agency representatives.</w:t>
      </w:r>
    </w:p>
    <w:p w:rsidR="00EE44B1" w:rsidRPr="0031002A" w:rsidRDefault="00EE44B1" w:rsidP="003A36AD">
      <w:pPr>
        <w:ind w:left="720"/>
        <w:jc w:val="both"/>
        <w:rPr>
          <w:rFonts w:ascii="Arial" w:hAnsi="Arial" w:cs="Arial"/>
        </w:rPr>
      </w:pPr>
      <w:r w:rsidRPr="008B0A4F">
        <w:rPr>
          <w:rFonts w:ascii="Arial" w:hAnsi="Arial" w:cs="Arial"/>
          <w:b/>
        </w:rPr>
        <w:t>Note:</w:t>
      </w:r>
      <w:r w:rsidRPr="0031002A">
        <w:rPr>
          <w:rFonts w:ascii="Arial" w:hAnsi="Arial" w:cs="Arial"/>
        </w:rPr>
        <w:t xml:space="preserve"> </w:t>
      </w:r>
      <w:r w:rsidRPr="008B0A4F">
        <w:rPr>
          <w:rFonts w:ascii="Arial" w:hAnsi="Arial" w:cs="Arial"/>
          <w:b/>
          <w:i/>
        </w:rPr>
        <w:t xml:space="preserve">If the court orders a specific placement for a child as an endorsement or approval of the Agency's placement choice, the child </w:t>
      </w:r>
      <w:r w:rsidRPr="008B0A4F">
        <w:rPr>
          <w:rFonts w:ascii="Arial" w:hAnsi="Arial" w:cs="Arial"/>
          <w:b/>
          <w:bCs/>
          <w:i/>
        </w:rPr>
        <w:t xml:space="preserve">is </w:t>
      </w:r>
      <w:r w:rsidRPr="008B0A4F">
        <w:rPr>
          <w:rFonts w:ascii="Arial" w:hAnsi="Arial" w:cs="Arial"/>
          <w:b/>
          <w:i/>
        </w:rPr>
        <w:t>eligible for reimbursement under Title IV-E</w:t>
      </w:r>
      <w:r w:rsidRPr="0031002A">
        <w:rPr>
          <w:rFonts w:ascii="Arial" w:hAnsi="Arial" w:cs="Arial"/>
        </w:rPr>
        <w:t>.</w:t>
      </w:r>
    </w:p>
    <w:p w:rsidR="00EE44B1" w:rsidRPr="0031002A" w:rsidRDefault="00EE44B1" w:rsidP="008B0A4F">
      <w:pPr>
        <w:spacing w:after="0" w:line="213" w:lineRule="auto"/>
        <w:ind w:left="720" w:hanging="720"/>
        <w:rPr>
          <w:rFonts w:ascii="Arial" w:hAnsi="Arial" w:cs="Arial"/>
        </w:rPr>
      </w:pPr>
      <w:r w:rsidRPr="0031002A">
        <w:rPr>
          <w:rFonts w:ascii="Arial" w:hAnsi="Arial" w:cs="Arial"/>
          <w:b/>
          <w:bCs/>
        </w:rPr>
        <w:t>E.</w:t>
      </w:r>
      <w:r w:rsidRPr="0031002A">
        <w:rPr>
          <w:rFonts w:ascii="Arial" w:hAnsi="Arial" w:cs="Arial"/>
          <w:b/>
          <w:bCs/>
        </w:rPr>
        <w:tab/>
      </w:r>
      <w:r w:rsidR="00B51FFD">
        <w:rPr>
          <w:rFonts w:ascii="Arial" w:hAnsi="Arial" w:cs="Arial"/>
          <w:b/>
          <w:bCs/>
        </w:rPr>
        <w:t>RIGHT TO APPEAL/FAIR HEARING PROCEDURE</w:t>
      </w:r>
    </w:p>
    <w:p w:rsidR="00A72B6E" w:rsidRDefault="00EE44B1" w:rsidP="008B0A4F">
      <w:pPr>
        <w:spacing w:before="100" w:beforeAutospacing="1" w:after="0" w:line="213" w:lineRule="auto"/>
        <w:ind w:left="720"/>
        <w:rPr>
          <w:rFonts w:ascii="Arial" w:hAnsi="Arial" w:cs="Arial"/>
        </w:rPr>
      </w:pPr>
      <w:r w:rsidRPr="0031002A">
        <w:rPr>
          <w:rFonts w:ascii="Arial" w:hAnsi="Arial" w:cs="Arial"/>
        </w:rPr>
        <w:t>A child or other person acting on the child's behalf of a Guardian, Foster or Adoptive parents have a right to Appeal or Request a Fa</w:t>
      </w:r>
      <w:r w:rsidR="00026437">
        <w:rPr>
          <w:rFonts w:ascii="Arial" w:hAnsi="Arial" w:cs="Arial"/>
        </w:rPr>
        <w:t xml:space="preserve">ir Hearing when they feel that </w:t>
      </w:r>
      <w:r w:rsidRPr="0031002A">
        <w:rPr>
          <w:rFonts w:ascii="Arial" w:hAnsi="Arial" w:cs="Arial"/>
        </w:rPr>
        <w:t xml:space="preserve">Title IV-E benefits received on behalf of a foster or adoptive child have been unfairly denied or modified. An Appeal/Fair Hearing may be requested by following the guidelines outlined in the </w:t>
      </w:r>
      <w:r w:rsidR="00E342E3">
        <w:rPr>
          <w:rFonts w:ascii="Arial" w:hAnsi="Arial" w:cs="Arial"/>
        </w:rPr>
        <w:t>TRIBE</w:t>
      </w:r>
      <w:r w:rsidRPr="0031002A">
        <w:rPr>
          <w:rFonts w:ascii="Arial" w:hAnsi="Arial" w:cs="Arial"/>
        </w:rPr>
        <w:t xml:space="preserve"> Child Welfare Services Appeals/Fair Hearings Procedure.</w:t>
      </w:r>
    </w:p>
    <w:p w:rsidR="008B0A4F" w:rsidRPr="0031002A" w:rsidRDefault="008B0A4F" w:rsidP="008B0A4F">
      <w:pPr>
        <w:spacing w:before="100" w:beforeAutospacing="1" w:after="0" w:line="213" w:lineRule="auto"/>
        <w:ind w:left="720"/>
        <w:rPr>
          <w:rFonts w:ascii="Arial" w:hAnsi="Arial" w:cs="Arial"/>
          <w:b/>
          <w:bCs/>
        </w:rPr>
      </w:pPr>
    </w:p>
    <w:p w:rsidR="00A72B6E" w:rsidRPr="0031002A" w:rsidRDefault="00B22A72" w:rsidP="00CD2547">
      <w:pPr>
        <w:spacing w:after="0" w:line="213" w:lineRule="auto"/>
        <w:ind w:left="720"/>
        <w:rPr>
          <w:rFonts w:ascii="Arial" w:hAnsi="Arial" w:cs="Arial"/>
          <w:b/>
          <w:bCs/>
        </w:rPr>
      </w:pPr>
      <w:r w:rsidRPr="0031002A">
        <w:rPr>
          <w:rFonts w:ascii="Arial" w:hAnsi="Arial" w:cs="Arial"/>
          <w:b/>
          <w:bCs/>
        </w:rPr>
        <w:t>INTERETHNIC PLACEMEN</w:t>
      </w:r>
      <w:r w:rsidR="00A72B6E" w:rsidRPr="0031002A">
        <w:rPr>
          <w:rFonts w:ascii="Arial" w:hAnsi="Arial" w:cs="Arial"/>
          <w:b/>
          <w:bCs/>
        </w:rPr>
        <w:t>T</w:t>
      </w:r>
    </w:p>
    <w:p w:rsidR="00B22A72" w:rsidRPr="0031002A" w:rsidRDefault="00B22A72" w:rsidP="00A72B6E">
      <w:pPr>
        <w:spacing w:before="72" w:line="213" w:lineRule="auto"/>
        <w:ind w:left="720"/>
        <w:rPr>
          <w:rFonts w:ascii="Arial" w:hAnsi="Arial" w:cs="Arial"/>
        </w:rPr>
      </w:pPr>
      <w:r w:rsidRPr="0031002A">
        <w:rPr>
          <w:rFonts w:ascii="Arial" w:hAnsi="Arial" w:cs="Arial"/>
        </w:rPr>
        <w:t xml:space="preserve">The Tribe nor any entity within the Tribe that </w:t>
      </w:r>
      <w:r w:rsidR="00A72B6E" w:rsidRPr="0031002A">
        <w:rPr>
          <w:rFonts w:ascii="Arial" w:hAnsi="Arial" w:cs="Arial"/>
        </w:rPr>
        <w:t xml:space="preserve">receives funds from the Federal                  </w:t>
      </w:r>
      <w:r w:rsidRPr="0031002A">
        <w:rPr>
          <w:rFonts w:ascii="Arial" w:hAnsi="Arial" w:cs="Arial"/>
        </w:rPr>
        <w:t xml:space="preserve">Government and is involved in guardianship, adoption or foster care placements may not: </w:t>
      </w:r>
    </w:p>
    <w:p w:rsidR="00B22A72" w:rsidRPr="0031002A" w:rsidRDefault="00B22A72" w:rsidP="00B22A72">
      <w:pPr>
        <w:ind w:left="1440" w:hanging="720"/>
        <w:rPr>
          <w:rFonts w:ascii="Arial" w:hAnsi="Arial" w:cs="Arial"/>
        </w:rPr>
      </w:pPr>
      <w:r w:rsidRPr="0031002A">
        <w:rPr>
          <w:rFonts w:ascii="Arial" w:hAnsi="Arial" w:cs="Arial"/>
        </w:rPr>
        <w:t xml:space="preserve">1.  </w:t>
      </w:r>
      <w:r w:rsidRPr="0031002A">
        <w:rPr>
          <w:rFonts w:ascii="Arial" w:hAnsi="Arial" w:cs="Arial"/>
        </w:rPr>
        <w:tab/>
        <w:t>deny to any person the opportunity to become a guardian or foster parent, on the basis of race, color, or national origin of the person, or of the child involved; or</w:t>
      </w:r>
    </w:p>
    <w:p w:rsidR="00B22A72" w:rsidRPr="0031002A" w:rsidRDefault="00B22A72" w:rsidP="00B22A72">
      <w:pPr>
        <w:ind w:left="1440" w:hanging="720"/>
        <w:rPr>
          <w:rFonts w:ascii="Arial" w:hAnsi="Arial" w:cs="Arial"/>
        </w:rPr>
      </w:pPr>
      <w:r w:rsidRPr="0031002A">
        <w:rPr>
          <w:rFonts w:ascii="Arial" w:hAnsi="Arial" w:cs="Arial"/>
        </w:rPr>
        <w:t>2.</w:t>
      </w:r>
      <w:r w:rsidRPr="0031002A">
        <w:rPr>
          <w:rFonts w:ascii="Arial" w:hAnsi="Arial" w:cs="Arial"/>
        </w:rPr>
        <w:tab/>
        <w:t xml:space="preserve">delay or deny the placement of a child for adoption or into foster care, or with a guardian on the basis of race, color, or national origin of the adoptive or foster parent or the child involved; and </w:t>
      </w:r>
    </w:p>
    <w:p w:rsidR="00B22A72" w:rsidRPr="0031002A" w:rsidRDefault="00B22A72" w:rsidP="00B22A72">
      <w:pPr>
        <w:ind w:left="1440" w:hanging="720"/>
        <w:rPr>
          <w:rFonts w:ascii="Arial" w:hAnsi="Arial" w:cs="Arial"/>
        </w:rPr>
      </w:pPr>
      <w:r w:rsidRPr="0031002A">
        <w:rPr>
          <w:rFonts w:ascii="Arial" w:hAnsi="Arial" w:cs="Arial"/>
        </w:rPr>
        <w:t>3.</w:t>
      </w:r>
      <w:r w:rsidRPr="0031002A">
        <w:rPr>
          <w:rFonts w:ascii="Arial" w:hAnsi="Arial" w:cs="Arial"/>
        </w:rPr>
        <w:tab/>
      </w:r>
      <w:proofErr w:type="gramStart"/>
      <w:r w:rsidRPr="0031002A">
        <w:rPr>
          <w:rFonts w:ascii="Arial" w:hAnsi="Arial" w:cs="Arial"/>
        </w:rPr>
        <w:t>maintain</w:t>
      </w:r>
      <w:proofErr w:type="gramEnd"/>
      <w:r w:rsidRPr="0031002A">
        <w:rPr>
          <w:rFonts w:ascii="Arial" w:hAnsi="Arial" w:cs="Arial"/>
        </w:rPr>
        <w:t xml:space="preserve"> any statute, regulation, policy, procedure or practice that, on its face, </w:t>
      </w:r>
      <w:r w:rsidR="00026437">
        <w:rPr>
          <w:rFonts w:ascii="Arial" w:hAnsi="Arial" w:cs="Arial"/>
        </w:rPr>
        <w:t>is a violation of items a and b</w:t>
      </w:r>
      <w:r w:rsidRPr="0031002A">
        <w:rPr>
          <w:rFonts w:ascii="Arial" w:hAnsi="Arial" w:cs="Arial"/>
        </w:rPr>
        <w:t xml:space="preserve"> above.</w:t>
      </w:r>
    </w:p>
    <w:p w:rsidR="00C73C4F" w:rsidRDefault="00B22A72" w:rsidP="008D7371">
      <w:pPr>
        <w:numPr>
          <w:ilvl w:val="0"/>
          <w:numId w:val="63"/>
        </w:numPr>
        <w:tabs>
          <w:tab w:val="clear" w:pos="1008"/>
        </w:tabs>
        <w:ind w:left="1440" w:hanging="720"/>
        <w:rPr>
          <w:rFonts w:ascii="Arial" w:hAnsi="Arial" w:cs="Arial"/>
        </w:rPr>
      </w:pPr>
      <w:r w:rsidRPr="0031002A">
        <w:rPr>
          <w:rFonts w:ascii="Arial" w:hAnsi="Arial" w:cs="Arial"/>
        </w:rPr>
        <w:t>Compliance with the Indian Child Welfare Act (ICWA) does not constitute a violation of items a and b above</w:t>
      </w:r>
    </w:p>
    <w:p w:rsidR="003E6691" w:rsidRPr="0031002A" w:rsidRDefault="003E6691" w:rsidP="003E6691">
      <w:pPr>
        <w:rPr>
          <w:rFonts w:ascii="Arial" w:hAnsi="Arial" w:cs="Arial"/>
          <w:b/>
        </w:rPr>
      </w:pPr>
      <w:r w:rsidRPr="0031002A">
        <w:rPr>
          <w:rFonts w:ascii="Arial" w:hAnsi="Arial" w:cs="Arial"/>
          <w:b/>
        </w:rPr>
        <w:t>FOSTER CARE LICENSING</w:t>
      </w:r>
    </w:p>
    <w:p w:rsidR="00D16F93" w:rsidRPr="0031002A" w:rsidRDefault="00025A0D" w:rsidP="00D16F93">
      <w:pPr>
        <w:rPr>
          <w:rFonts w:ascii="Arial" w:hAnsi="Arial" w:cs="Arial"/>
          <w:b/>
        </w:rPr>
      </w:pPr>
      <w:r w:rsidRPr="0031002A">
        <w:rPr>
          <w:rFonts w:ascii="Arial" w:hAnsi="Arial" w:cs="Arial"/>
          <w:b/>
        </w:rPr>
        <w:t>A.</w:t>
      </w:r>
      <w:r w:rsidRPr="0031002A">
        <w:rPr>
          <w:rFonts w:ascii="Arial" w:hAnsi="Arial" w:cs="Arial"/>
          <w:b/>
        </w:rPr>
        <w:tab/>
      </w:r>
      <w:r w:rsidR="00B51FFD">
        <w:rPr>
          <w:rFonts w:ascii="Arial" w:hAnsi="Arial" w:cs="Arial"/>
          <w:b/>
        </w:rPr>
        <w:t>FEDERAL REGULATIONS</w:t>
      </w:r>
    </w:p>
    <w:p w:rsidR="00D16F93" w:rsidRPr="0031002A" w:rsidRDefault="00025A0D" w:rsidP="00025A0D">
      <w:pPr>
        <w:tabs>
          <w:tab w:val="right" w:pos="9235"/>
        </w:tabs>
        <w:ind w:left="1350" w:hanging="630"/>
        <w:rPr>
          <w:rFonts w:ascii="Arial" w:hAnsi="Arial" w:cs="Arial"/>
        </w:rPr>
      </w:pPr>
      <w:r w:rsidRPr="0031002A">
        <w:rPr>
          <w:rFonts w:ascii="Arial" w:hAnsi="Arial" w:cs="Arial"/>
        </w:rPr>
        <w:t>1.</w:t>
      </w:r>
      <w:r w:rsidRPr="0031002A">
        <w:rPr>
          <w:rFonts w:ascii="Arial" w:hAnsi="Arial" w:cs="Arial"/>
        </w:rPr>
        <w:tab/>
      </w:r>
      <w:r w:rsidR="00D16F93" w:rsidRPr="0031002A">
        <w:rPr>
          <w:rFonts w:ascii="Arial" w:hAnsi="Arial" w:cs="Arial"/>
        </w:rPr>
        <w:t xml:space="preserve">The Tribe will not approve or license any prospective foster parent or guardian if the Tribe finds that, in any case involving a child on whose behalf such payments are to be made in which a State and/or local criminal </w:t>
      </w:r>
      <w:r w:rsidR="00D16F93" w:rsidRPr="0031002A">
        <w:rPr>
          <w:rFonts w:ascii="Arial" w:hAnsi="Arial" w:cs="Arial"/>
          <w:b/>
        </w:rPr>
        <w:t>records</w:t>
      </w:r>
      <w:r w:rsidR="00D16F93" w:rsidRPr="0031002A">
        <w:rPr>
          <w:rFonts w:ascii="Arial" w:hAnsi="Arial" w:cs="Arial"/>
        </w:rPr>
        <w:t xml:space="preserve"> check or FBI fingerprint check, conducted in accordance with paragraph (a) of this section, reveals that a court of competent jurisdiction has determined that the prospective guardian or foster has been convicted of a felony involving:</w:t>
      </w:r>
    </w:p>
    <w:p w:rsidR="00D16F93" w:rsidRPr="0031002A" w:rsidRDefault="00D16F93" w:rsidP="00025A0D">
      <w:pPr>
        <w:kinsoku w:val="0"/>
        <w:rPr>
          <w:rFonts w:ascii="Arial" w:hAnsi="Arial" w:cs="Arial"/>
        </w:rPr>
      </w:pPr>
      <w:r w:rsidRPr="0031002A">
        <w:rPr>
          <w:rFonts w:ascii="Arial" w:hAnsi="Arial" w:cs="Arial"/>
        </w:rPr>
        <w:t>.</w:t>
      </w:r>
      <w:r w:rsidRPr="0031002A">
        <w:rPr>
          <w:rFonts w:ascii="Arial" w:hAnsi="Arial" w:cs="Arial"/>
        </w:rPr>
        <w:tab/>
      </w:r>
      <w:r w:rsidR="00787B3F" w:rsidRPr="0031002A">
        <w:rPr>
          <w:rFonts w:ascii="Arial" w:hAnsi="Arial" w:cs="Arial"/>
        </w:rPr>
        <w:tab/>
      </w:r>
      <w:proofErr w:type="gramStart"/>
      <w:r w:rsidR="00025A0D" w:rsidRPr="0031002A">
        <w:rPr>
          <w:rFonts w:ascii="Arial" w:hAnsi="Arial" w:cs="Arial"/>
        </w:rPr>
        <w:t>a</w:t>
      </w:r>
      <w:proofErr w:type="gramEnd"/>
      <w:r w:rsidR="00025A0D" w:rsidRPr="0031002A">
        <w:rPr>
          <w:rFonts w:ascii="Arial" w:hAnsi="Arial" w:cs="Arial"/>
        </w:rPr>
        <w:t>.</w:t>
      </w:r>
      <w:r w:rsidR="00025A0D" w:rsidRPr="0031002A">
        <w:rPr>
          <w:rFonts w:ascii="Arial" w:hAnsi="Arial" w:cs="Arial"/>
        </w:rPr>
        <w:tab/>
      </w:r>
      <w:r w:rsidRPr="0031002A">
        <w:rPr>
          <w:rFonts w:ascii="Arial" w:hAnsi="Arial" w:cs="Arial"/>
        </w:rPr>
        <w:t>child abuse or neglect;</w:t>
      </w:r>
    </w:p>
    <w:p w:rsidR="00025A0D" w:rsidRPr="0031002A" w:rsidRDefault="00787B3F" w:rsidP="00D16F93">
      <w:pPr>
        <w:kinsoku w:val="0"/>
        <w:ind w:left="720" w:hanging="720"/>
        <w:rPr>
          <w:rFonts w:ascii="Arial" w:hAnsi="Arial" w:cs="Arial"/>
        </w:rPr>
      </w:pPr>
      <w:r w:rsidRPr="0031002A">
        <w:rPr>
          <w:rFonts w:ascii="Arial" w:hAnsi="Arial" w:cs="Arial"/>
        </w:rPr>
        <w:tab/>
      </w:r>
      <w:r w:rsidRPr="0031002A">
        <w:rPr>
          <w:rFonts w:ascii="Arial" w:hAnsi="Arial" w:cs="Arial"/>
        </w:rPr>
        <w:tab/>
      </w:r>
      <w:proofErr w:type="gramStart"/>
      <w:r w:rsidR="00025A0D" w:rsidRPr="0031002A">
        <w:rPr>
          <w:rFonts w:ascii="Arial" w:hAnsi="Arial" w:cs="Arial"/>
        </w:rPr>
        <w:t>b</w:t>
      </w:r>
      <w:proofErr w:type="gramEnd"/>
      <w:r w:rsidR="00025A0D" w:rsidRPr="0031002A">
        <w:rPr>
          <w:rFonts w:ascii="Arial" w:hAnsi="Arial" w:cs="Arial"/>
        </w:rPr>
        <w:t>.</w:t>
      </w:r>
      <w:r w:rsidR="00025A0D" w:rsidRPr="0031002A">
        <w:rPr>
          <w:rFonts w:ascii="Arial" w:hAnsi="Arial" w:cs="Arial"/>
        </w:rPr>
        <w:tab/>
        <w:t>spousal abuse</w:t>
      </w:r>
    </w:p>
    <w:p w:rsidR="00025A0D" w:rsidRPr="0031002A" w:rsidRDefault="00025A0D" w:rsidP="00787B3F">
      <w:pPr>
        <w:kinsoku w:val="0"/>
        <w:ind w:left="720" w:firstLine="720"/>
        <w:rPr>
          <w:rFonts w:ascii="Arial" w:hAnsi="Arial" w:cs="Arial"/>
        </w:rPr>
      </w:pPr>
      <w:proofErr w:type="gramStart"/>
      <w:r w:rsidRPr="0031002A">
        <w:rPr>
          <w:rFonts w:ascii="Arial" w:hAnsi="Arial" w:cs="Arial"/>
        </w:rPr>
        <w:t>c</w:t>
      </w:r>
      <w:proofErr w:type="gramEnd"/>
      <w:r w:rsidRPr="0031002A">
        <w:rPr>
          <w:rFonts w:ascii="Arial" w:hAnsi="Arial" w:cs="Arial"/>
        </w:rPr>
        <w:t xml:space="preserve">. </w:t>
      </w:r>
      <w:r w:rsidRPr="0031002A">
        <w:rPr>
          <w:rFonts w:ascii="Arial" w:hAnsi="Arial" w:cs="Arial"/>
        </w:rPr>
        <w:tab/>
        <w:t>a crime against a child or children (including child pornography; or</w:t>
      </w:r>
    </w:p>
    <w:p w:rsidR="00025A0D" w:rsidRPr="0031002A" w:rsidRDefault="00025A0D" w:rsidP="00787B3F">
      <w:pPr>
        <w:kinsoku w:val="0"/>
        <w:ind w:left="2160" w:hanging="720"/>
        <w:rPr>
          <w:rFonts w:ascii="Arial" w:hAnsi="Arial" w:cs="Arial"/>
        </w:rPr>
      </w:pPr>
      <w:proofErr w:type="gramStart"/>
      <w:r w:rsidRPr="0031002A">
        <w:rPr>
          <w:rFonts w:ascii="Arial" w:hAnsi="Arial" w:cs="Arial"/>
        </w:rPr>
        <w:t>d</w:t>
      </w:r>
      <w:proofErr w:type="gramEnd"/>
      <w:r w:rsidRPr="0031002A">
        <w:rPr>
          <w:rFonts w:ascii="Arial" w:hAnsi="Arial" w:cs="Arial"/>
        </w:rPr>
        <w:t xml:space="preserve">. </w:t>
      </w:r>
      <w:r w:rsidRPr="0031002A">
        <w:rPr>
          <w:rFonts w:ascii="Arial" w:hAnsi="Arial" w:cs="Arial"/>
        </w:rPr>
        <w:tab/>
        <w:t>a crime involving violence, including rape, sexual assault, homicide, but not including other physical assault or battery</w:t>
      </w:r>
    </w:p>
    <w:p w:rsidR="00D16F93" w:rsidRPr="0031002A" w:rsidRDefault="00025A0D" w:rsidP="00D16F93">
      <w:pPr>
        <w:tabs>
          <w:tab w:val="right" w:pos="9235"/>
        </w:tabs>
        <w:ind w:left="1440" w:hanging="720"/>
        <w:rPr>
          <w:rFonts w:ascii="Arial" w:hAnsi="Arial" w:cs="Arial"/>
        </w:rPr>
      </w:pPr>
      <w:r w:rsidRPr="0031002A">
        <w:rPr>
          <w:rFonts w:ascii="Arial" w:hAnsi="Arial" w:cs="Arial"/>
        </w:rPr>
        <w:t>2.</w:t>
      </w:r>
      <w:r w:rsidR="00D16F93" w:rsidRPr="0031002A">
        <w:rPr>
          <w:rFonts w:ascii="Arial" w:hAnsi="Arial" w:cs="Arial"/>
        </w:rPr>
        <w:tab/>
        <w:t>The Tribe will not approve or license any prospective foster parent or guardian if the Tribe finds, in any case involving a child on whose behalf such payments are to be made in which a State and/or local criminal records check or FBI fingerprint check, conducted in accordance with paragraph (a) of this section, reveals that a court of competent jurisdiction has determined that the prospective foster parent has, within the last five years, been convicted of a felony involving:</w:t>
      </w:r>
    </w:p>
    <w:p w:rsidR="00533219" w:rsidRPr="0031002A" w:rsidRDefault="00D16F93" w:rsidP="000F484C">
      <w:pPr>
        <w:numPr>
          <w:ilvl w:val="4"/>
          <w:numId w:val="80"/>
        </w:numPr>
        <w:tabs>
          <w:tab w:val="clear" w:pos="3960"/>
        </w:tabs>
        <w:kinsoku w:val="0"/>
        <w:ind w:left="2160" w:hanging="720"/>
        <w:rPr>
          <w:rFonts w:ascii="Arial" w:hAnsi="Arial" w:cs="Arial"/>
        </w:rPr>
      </w:pPr>
      <w:r w:rsidRPr="0031002A">
        <w:rPr>
          <w:rFonts w:ascii="Arial" w:hAnsi="Arial" w:cs="Arial"/>
        </w:rPr>
        <w:t>physical assault;</w:t>
      </w:r>
    </w:p>
    <w:p w:rsidR="00D16F93" w:rsidRPr="0031002A" w:rsidRDefault="00D16F93" w:rsidP="008D7371">
      <w:pPr>
        <w:numPr>
          <w:ilvl w:val="4"/>
          <w:numId w:val="80"/>
        </w:numPr>
        <w:tabs>
          <w:tab w:val="clear" w:pos="3960"/>
        </w:tabs>
        <w:kinsoku w:val="0"/>
        <w:ind w:left="2160" w:hanging="720"/>
        <w:rPr>
          <w:rFonts w:ascii="Arial" w:hAnsi="Arial" w:cs="Arial"/>
        </w:rPr>
      </w:pPr>
      <w:r w:rsidRPr="0031002A">
        <w:rPr>
          <w:rFonts w:ascii="Arial" w:hAnsi="Arial" w:cs="Arial"/>
        </w:rPr>
        <w:t>battery; or</w:t>
      </w:r>
    </w:p>
    <w:p w:rsidR="00D16F93" w:rsidRPr="0031002A" w:rsidRDefault="00D16F93" w:rsidP="00D16F93">
      <w:pPr>
        <w:kinsoku w:val="0"/>
        <w:ind w:left="2160" w:hanging="720"/>
        <w:rPr>
          <w:rFonts w:ascii="Arial" w:hAnsi="Arial" w:cs="Arial"/>
        </w:rPr>
      </w:pPr>
      <w:proofErr w:type="gramStart"/>
      <w:r w:rsidRPr="0031002A">
        <w:rPr>
          <w:rFonts w:ascii="Arial" w:hAnsi="Arial" w:cs="Arial"/>
        </w:rPr>
        <w:t>c</w:t>
      </w:r>
      <w:proofErr w:type="gramEnd"/>
      <w:r w:rsidRPr="0031002A">
        <w:rPr>
          <w:rFonts w:ascii="Arial" w:hAnsi="Arial" w:cs="Arial"/>
        </w:rPr>
        <w:t>.</w:t>
      </w:r>
      <w:r w:rsidRPr="0031002A">
        <w:rPr>
          <w:rFonts w:ascii="Arial" w:hAnsi="Arial" w:cs="Arial"/>
        </w:rPr>
        <w:tab/>
        <w:t>a drug-related offense.</w:t>
      </w:r>
    </w:p>
    <w:p w:rsidR="00D16F93" w:rsidRPr="0031002A" w:rsidRDefault="00D16F93" w:rsidP="00D16F93">
      <w:pPr>
        <w:tabs>
          <w:tab w:val="left" w:pos="2193"/>
        </w:tabs>
        <w:ind w:left="1584"/>
        <w:rPr>
          <w:rFonts w:ascii="Arial" w:hAnsi="Arial" w:cs="Arial"/>
        </w:rPr>
      </w:pPr>
    </w:p>
    <w:p w:rsidR="00D16F93" w:rsidRPr="0031002A" w:rsidRDefault="00095B6D" w:rsidP="00533219">
      <w:pPr>
        <w:tabs>
          <w:tab w:val="right" w:pos="8294"/>
        </w:tabs>
        <w:ind w:left="1440" w:hanging="720"/>
        <w:rPr>
          <w:rFonts w:ascii="Arial" w:hAnsi="Arial" w:cs="Arial"/>
        </w:rPr>
      </w:pPr>
      <w:r w:rsidRPr="0031002A">
        <w:rPr>
          <w:rFonts w:ascii="Arial" w:hAnsi="Arial" w:cs="Arial"/>
        </w:rPr>
        <w:t>3</w:t>
      </w:r>
      <w:r w:rsidR="00D16F93" w:rsidRPr="0031002A">
        <w:rPr>
          <w:rFonts w:ascii="Arial" w:hAnsi="Arial" w:cs="Arial"/>
        </w:rPr>
        <w:t>.</w:t>
      </w:r>
      <w:r w:rsidR="00D16F93" w:rsidRPr="0031002A">
        <w:rPr>
          <w:rFonts w:ascii="Arial" w:hAnsi="Arial" w:cs="Arial"/>
        </w:rPr>
        <w:tab/>
        <w:t>The Tribe will check any child abuse and neglect registry and sexual offenders’ registry for information on any prospective foster parent, prospective adoptive parent, prospective guardian,  and on any other adult living in the home of such a prospective parent/guardian for such information, before the prospective foster parent, adoptive parent, or guardian may be licensed or approved for regardless of whether Foster Care, Adoptive, or Guardianship payments are to be made on behalf of a child..</w:t>
      </w:r>
    </w:p>
    <w:p w:rsidR="00D16F93" w:rsidRPr="0031002A" w:rsidRDefault="00D16F93" w:rsidP="008D7371">
      <w:pPr>
        <w:numPr>
          <w:ilvl w:val="7"/>
          <w:numId w:val="80"/>
        </w:numPr>
        <w:tabs>
          <w:tab w:val="clear" w:pos="6120"/>
        </w:tabs>
        <w:ind w:left="2160" w:hanging="720"/>
        <w:rPr>
          <w:rFonts w:ascii="Arial" w:hAnsi="Arial" w:cs="Arial"/>
          <w:u w:val="single"/>
        </w:rPr>
      </w:pPr>
      <w:r w:rsidRPr="0031002A">
        <w:rPr>
          <w:rFonts w:ascii="Arial" w:hAnsi="Arial" w:cs="Arial"/>
        </w:rPr>
        <w:t xml:space="preserve">The Tribe will check any child abuse and neglect registry and </w:t>
      </w:r>
      <w:r w:rsidRPr="0031002A">
        <w:rPr>
          <w:rFonts w:ascii="Arial" w:hAnsi="Arial" w:cs="Arial"/>
          <w:u w:val="single"/>
        </w:rPr>
        <w:t>sexual offenders’ registry for relevant information;</w:t>
      </w:r>
    </w:p>
    <w:p w:rsidR="00D16F93" w:rsidRPr="0031002A" w:rsidRDefault="00D06D09" w:rsidP="00D06D09">
      <w:pPr>
        <w:tabs>
          <w:tab w:val="right" w:pos="9246"/>
        </w:tabs>
        <w:ind w:left="2160" w:hanging="720"/>
        <w:rPr>
          <w:rFonts w:ascii="Arial" w:hAnsi="Arial" w:cs="Arial"/>
        </w:rPr>
      </w:pPr>
      <w:r w:rsidRPr="0031002A">
        <w:rPr>
          <w:rFonts w:ascii="Arial" w:hAnsi="Arial" w:cs="Arial"/>
        </w:rPr>
        <w:t>b.</w:t>
      </w:r>
      <w:r w:rsidR="00D16F93" w:rsidRPr="0031002A">
        <w:rPr>
          <w:rFonts w:ascii="Arial" w:hAnsi="Arial" w:cs="Arial"/>
        </w:rPr>
        <w:tab/>
        <w:t xml:space="preserve">The Tribe will request any other State/Tribe in which any such prospective parent or other adult has resided in the preceding 5 years, to check any child abuse and neglect and </w:t>
      </w:r>
      <w:r w:rsidR="00D16F93" w:rsidRPr="0031002A">
        <w:rPr>
          <w:rFonts w:ascii="Arial" w:hAnsi="Arial" w:cs="Arial"/>
          <w:u w:val="single"/>
        </w:rPr>
        <w:t>sexual offenders’ registry</w:t>
      </w:r>
      <w:r w:rsidR="00D16F93" w:rsidRPr="0031002A">
        <w:rPr>
          <w:rFonts w:ascii="Arial" w:hAnsi="Arial" w:cs="Arial"/>
        </w:rPr>
        <w:t xml:space="preserve"> maintained by such other State or Tribe for such information; and</w:t>
      </w:r>
    </w:p>
    <w:p w:rsidR="00D16F93" w:rsidRPr="0031002A" w:rsidRDefault="00095B6D" w:rsidP="00D16F93">
      <w:pPr>
        <w:tabs>
          <w:tab w:val="right" w:pos="9246"/>
        </w:tabs>
        <w:ind w:left="1440" w:hanging="720"/>
        <w:rPr>
          <w:rFonts w:ascii="Arial" w:hAnsi="Arial" w:cs="Arial"/>
        </w:rPr>
      </w:pPr>
      <w:r w:rsidRPr="0031002A">
        <w:rPr>
          <w:rFonts w:ascii="Arial" w:hAnsi="Arial" w:cs="Arial"/>
        </w:rPr>
        <w:t>4</w:t>
      </w:r>
      <w:r w:rsidR="00D16F93" w:rsidRPr="0031002A">
        <w:rPr>
          <w:rFonts w:ascii="Arial" w:hAnsi="Arial" w:cs="Arial"/>
        </w:rPr>
        <w:t>.</w:t>
      </w:r>
      <w:r w:rsidR="00D16F93" w:rsidRPr="0031002A">
        <w:rPr>
          <w:rFonts w:ascii="Arial" w:hAnsi="Arial" w:cs="Arial"/>
        </w:rPr>
        <w:tab/>
        <w:t>All fingerprinting, criminal records checks, child abuse and neglect, and sexual offenders’ registry checks shall be valid for a period of two (2) years.</w:t>
      </w:r>
    </w:p>
    <w:p w:rsidR="00D16F93" w:rsidRPr="0031002A" w:rsidRDefault="00095B6D" w:rsidP="00D16F93">
      <w:pPr>
        <w:ind w:left="1440" w:hanging="720"/>
        <w:rPr>
          <w:rFonts w:ascii="Arial" w:hAnsi="Arial" w:cs="Arial"/>
          <w:b/>
        </w:rPr>
      </w:pPr>
      <w:r w:rsidRPr="0031002A">
        <w:rPr>
          <w:rFonts w:ascii="Arial" w:hAnsi="Arial" w:cs="Arial"/>
        </w:rPr>
        <w:t>5</w:t>
      </w:r>
      <w:r w:rsidR="00D16F93" w:rsidRPr="0031002A">
        <w:rPr>
          <w:rFonts w:ascii="Arial" w:hAnsi="Arial" w:cs="Arial"/>
        </w:rPr>
        <w:t>.</w:t>
      </w:r>
      <w:r w:rsidR="00D16F93" w:rsidRPr="0031002A">
        <w:rPr>
          <w:rFonts w:ascii="Arial" w:hAnsi="Arial" w:cs="Arial"/>
        </w:rPr>
        <w:tab/>
        <w:t xml:space="preserve">The licensing file of a child care institution wherein a child may be placed, must contain a copy of the licensed issued by the State as well as verification that safety considerations with respect to the staff of the institution have been addressed pursuant to paragraphs </w:t>
      </w:r>
      <w:r w:rsidR="00D06D09" w:rsidRPr="0031002A">
        <w:rPr>
          <w:rFonts w:ascii="Arial" w:hAnsi="Arial" w:cs="Arial"/>
        </w:rPr>
        <w:t>D.1,</w:t>
      </w:r>
      <w:r w:rsidR="00D16F93" w:rsidRPr="0031002A">
        <w:rPr>
          <w:rFonts w:ascii="Arial" w:hAnsi="Arial" w:cs="Arial"/>
        </w:rPr>
        <w:t xml:space="preserve"> </w:t>
      </w:r>
      <w:r w:rsidR="00D06D09" w:rsidRPr="0031002A">
        <w:rPr>
          <w:rFonts w:ascii="Arial" w:hAnsi="Arial" w:cs="Arial"/>
        </w:rPr>
        <w:t>D.2</w:t>
      </w:r>
      <w:r w:rsidR="00D16F93" w:rsidRPr="0031002A">
        <w:rPr>
          <w:rFonts w:ascii="Arial" w:hAnsi="Arial" w:cs="Arial"/>
        </w:rPr>
        <w:t xml:space="preserve">, and </w:t>
      </w:r>
      <w:r w:rsidR="00D06D09" w:rsidRPr="0031002A">
        <w:rPr>
          <w:rFonts w:ascii="Arial" w:hAnsi="Arial" w:cs="Arial"/>
        </w:rPr>
        <w:t>D.3</w:t>
      </w:r>
      <w:r w:rsidR="00D16F93" w:rsidRPr="0031002A">
        <w:rPr>
          <w:rFonts w:ascii="Arial" w:hAnsi="Arial" w:cs="Arial"/>
        </w:rPr>
        <w:t xml:space="preserve"> above</w:t>
      </w:r>
    </w:p>
    <w:p w:rsidR="002E72F2" w:rsidRPr="0031002A" w:rsidRDefault="00095B6D" w:rsidP="00095B6D">
      <w:pPr>
        <w:spacing w:before="252"/>
        <w:rPr>
          <w:rFonts w:ascii="Arial" w:hAnsi="Arial" w:cs="Arial"/>
          <w:b/>
          <w:bCs/>
          <w:u w:val="single"/>
        </w:rPr>
      </w:pPr>
      <w:r w:rsidRPr="0031002A">
        <w:rPr>
          <w:rFonts w:ascii="Arial" w:hAnsi="Arial" w:cs="Arial"/>
          <w:b/>
          <w:bCs/>
        </w:rPr>
        <w:t>B.</w:t>
      </w:r>
      <w:r w:rsidRPr="0031002A">
        <w:rPr>
          <w:rFonts w:ascii="Arial" w:hAnsi="Arial" w:cs="Arial"/>
          <w:b/>
          <w:bCs/>
        </w:rPr>
        <w:tab/>
      </w:r>
      <w:r w:rsidR="003A36AD" w:rsidRPr="0031002A">
        <w:rPr>
          <w:rFonts w:ascii="Arial" w:hAnsi="Arial" w:cs="Arial"/>
          <w:b/>
          <w:bCs/>
        </w:rPr>
        <w:t>REQUIRED ELEMENTS OF THE CASE PLAN</w:t>
      </w:r>
    </w:p>
    <w:p w:rsidR="002E72F2" w:rsidRPr="0031002A" w:rsidRDefault="00095B6D" w:rsidP="00095B6D">
      <w:pPr>
        <w:ind w:left="1440" w:right="80" w:hanging="720"/>
        <w:rPr>
          <w:rFonts w:ascii="Arial" w:hAnsi="Arial" w:cs="Arial"/>
        </w:rPr>
      </w:pPr>
      <w:r w:rsidRPr="0031002A">
        <w:rPr>
          <w:rFonts w:ascii="Arial" w:hAnsi="Arial" w:cs="Arial"/>
        </w:rPr>
        <w:t>1.</w:t>
      </w:r>
      <w:r w:rsidRPr="0031002A">
        <w:rPr>
          <w:rFonts w:ascii="Arial" w:hAnsi="Arial" w:cs="Arial"/>
        </w:rPr>
        <w:tab/>
      </w:r>
      <w:r w:rsidR="002E72F2" w:rsidRPr="0031002A">
        <w:rPr>
          <w:rFonts w:ascii="Arial" w:hAnsi="Arial" w:cs="Arial"/>
        </w:rPr>
        <w:t>The Case Plan must be developed jointly with the parents, be in written form using the prescribed format, and signed by the parents or guardians of a child in foster care, the caseworker, and the child and family team members assigned to complete an objective or to support the family in achieving an objective. The plan must also be approved and signed by the assigned supervisor. The caseworker will provide a copy of the plan to the parents and members of the child and family team and place the original in the case file. A copy must also be attached to all court reports.</w:t>
      </w:r>
    </w:p>
    <w:p w:rsidR="002E72F2" w:rsidRPr="0031002A" w:rsidRDefault="00095B6D" w:rsidP="000F484C">
      <w:pPr>
        <w:spacing w:before="36"/>
        <w:ind w:left="1440" w:hanging="1440"/>
        <w:rPr>
          <w:rFonts w:ascii="Arial" w:hAnsi="Arial" w:cs="Arial"/>
        </w:rPr>
      </w:pPr>
      <w:r w:rsidRPr="0031002A">
        <w:rPr>
          <w:rFonts w:ascii="Arial" w:hAnsi="Arial" w:cs="Arial"/>
        </w:rPr>
        <w:t xml:space="preserve">         2</w:t>
      </w:r>
      <w:r w:rsidR="003A36AD" w:rsidRPr="0031002A">
        <w:rPr>
          <w:rFonts w:ascii="Arial" w:hAnsi="Arial" w:cs="Arial"/>
        </w:rPr>
        <w:t>.</w:t>
      </w:r>
      <w:r w:rsidR="002E72F2" w:rsidRPr="0031002A">
        <w:rPr>
          <w:rFonts w:ascii="Arial" w:hAnsi="Arial" w:cs="Arial"/>
        </w:rPr>
        <w:tab/>
        <w:t>An individualized case plan must be developed, implemented and signed by the legal custodian, the parent, the youth, and other members of the Child and Family team, within 45 days of removal. The plan should be reviewed with the Child and Family Team every 90 days or when a significant event has occurred that requires modification of the plan. Providers’ progress reports need to be collected prior to a team meeting. Review of the plan should reinforce progress, identify solutions to challenges and, if necessary, make modifications to the plan.</w:t>
      </w:r>
    </w:p>
    <w:p w:rsidR="002E72F2" w:rsidRPr="0031002A" w:rsidRDefault="0055549D" w:rsidP="0055549D">
      <w:pPr>
        <w:spacing w:before="36"/>
        <w:ind w:left="1440" w:hanging="1440"/>
        <w:rPr>
          <w:rFonts w:ascii="Arial" w:hAnsi="Arial" w:cs="Arial"/>
        </w:rPr>
      </w:pPr>
      <w:r w:rsidRPr="0031002A">
        <w:rPr>
          <w:rFonts w:ascii="Arial" w:hAnsi="Arial" w:cs="Arial"/>
        </w:rPr>
        <w:t xml:space="preserve">          3.</w:t>
      </w:r>
      <w:r w:rsidR="009173E6" w:rsidRPr="0031002A">
        <w:rPr>
          <w:rFonts w:ascii="Arial" w:hAnsi="Arial" w:cs="Arial"/>
        </w:rPr>
        <w:t xml:space="preserve">        </w:t>
      </w:r>
      <w:r w:rsidR="00521B85">
        <w:rPr>
          <w:rFonts w:ascii="Arial" w:hAnsi="Arial" w:cs="Arial"/>
        </w:rPr>
        <w:t xml:space="preserve">  </w:t>
      </w:r>
      <w:r w:rsidR="002E72F2" w:rsidRPr="0031002A">
        <w:rPr>
          <w:rFonts w:ascii="Arial" w:hAnsi="Arial" w:cs="Arial"/>
        </w:rPr>
        <w:t>The Agency must follow the Case Review Procedure (Chapter 2) for all children removed from the custody of his/her parent(s) and placed in out-of-home care.</w:t>
      </w:r>
    </w:p>
    <w:p w:rsidR="00634D2B" w:rsidRPr="0031002A" w:rsidRDefault="0055549D" w:rsidP="00634D2B">
      <w:pPr>
        <w:spacing w:before="252"/>
        <w:ind w:left="1440" w:right="60" w:hanging="1440"/>
        <w:rPr>
          <w:rFonts w:ascii="Arial" w:hAnsi="Arial" w:cs="Arial"/>
        </w:rPr>
      </w:pPr>
      <w:r w:rsidRPr="0031002A">
        <w:rPr>
          <w:rFonts w:ascii="Arial" w:hAnsi="Arial" w:cs="Arial"/>
        </w:rPr>
        <w:t xml:space="preserve">          4.</w:t>
      </w:r>
      <w:r w:rsidRPr="0031002A">
        <w:rPr>
          <w:rFonts w:ascii="Arial" w:hAnsi="Arial" w:cs="Arial"/>
        </w:rPr>
        <w:tab/>
      </w:r>
      <w:r w:rsidR="002E72F2" w:rsidRPr="0031002A">
        <w:rPr>
          <w:rFonts w:ascii="Arial" w:hAnsi="Arial" w:cs="Arial"/>
        </w:rPr>
        <w:t xml:space="preserve">Children (all ages, as appropriate) must be involved in the case planning </w:t>
      </w:r>
      <w:r w:rsidRPr="0031002A">
        <w:rPr>
          <w:rFonts w:ascii="Arial" w:hAnsi="Arial" w:cs="Arial"/>
        </w:rPr>
        <w:t xml:space="preserve">      </w:t>
      </w:r>
      <w:r w:rsidR="002E72F2" w:rsidRPr="0031002A">
        <w:rPr>
          <w:rFonts w:ascii="Arial" w:hAnsi="Arial" w:cs="Arial"/>
        </w:rPr>
        <w:t>process whenever possible. However</w:t>
      </w:r>
      <w:r w:rsidR="00026437">
        <w:rPr>
          <w:rFonts w:ascii="Arial" w:hAnsi="Arial" w:cs="Arial"/>
        </w:rPr>
        <w:t>,</w:t>
      </w:r>
      <w:r w:rsidR="002E72F2" w:rsidRPr="0031002A">
        <w:rPr>
          <w:rFonts w:ascii="Arial" w:hAnsi="Arial" w:cs="Arial"/>
        </w:rPr>
        <w:t xml:space="preserve"> youth age 14 and older, </w:t>
      </w:r>
      <w:r w:rsidR="002E72F2" w:rsidRPr="0031002A">
        <w:rPr>
          <w:rFonts w:ascii="Arial" w:hAnsi="Arial" w:cs="Arial"/>
          <w:u w:val="single"/>
        </w:rPr>
        <w:t>must</w:t>
      </w:r>
      <w:r w:rsidR="002E72F2" w:rsidRPr="0031002A">
        <w:rPr>
          <w:rFonts w:ascii="Arial" w:hAnsi="Arial" w:cs="Arial"/>
        </w:rPr>
        <w:t xml:space="preserve"> be included.</w:t>
      </w:r>
    </w:p>
    <w:p w:rsidR="000773B2" w:rsidRDefault="000773B2" w:rsidP="006C5D9A">
      <w:pPr>
        <w:spacing w:before="252"/>
        <w:ind w:right="60"/>
        <w:rPr>
          <w:rFonts w:ascii="Arial" w:hAnsi="Arial" w:cs="Arial"/>
          <w:b/>
          <w:bCs/>
        </w:rPr>
      </w:pPr>
    </w:p>
    <w:p w:rsidR="000773B2" w:rsidRDefault="000773B2" w:rsidP="006C5D9A">
      <w:pPr>
        <w:spacing w:before="252"/>
        <w:ind w:right="60"/>
        <w:rPr>
          <w:rFonts w:ascii="Arial" w:hAnsi="Arial" w:cs="Arial"/>
          <w:b/>
          <w:bCs/>
        </w:rPr>
      </w:pPr>
    </w:p>
    <w:p w:rsidR="002E72F2" w:rsidRPr="0031002A" w:rsidRDefault="00634D2B" w:rsidP="003E6691">
      <w:pPr>
        <w:spacing w:after="240"/>
        <w:ind w:right="60"/>
        <w:rPr>
          <w:rFonts w:ascii="Arial" w:hAnsi="Arial" w:cs="Arial"/>
        </w:rPr>
      </w:pPr>
      <w:r w:rsidRPr="0031002A">
        <w:rPr>
          <w:rFonts w:ascii="Arial" w:hAnsi="Arial" w:cs="Arial"/>
          <w:b/>
          <w:bCs/>
        </w:rPr>
        <w:t>C</w:t>
      </w:r>
      <w:r w:rsidR="009173E6" w:rsidRPr="0031002A">
        <w:rPr>
          <w:rFonts w:ascii="Arial" w:hAnsi="Arial" w:cs="Arial"/>
          <w:b/>
          <w:bCs/>
        </w:rPr>
        <w:t>.</w:t>
      </w:r>
      <w:r w:rsidR="009F22A9" w:rsidRPr="0031002A">
        <w:rPr>
          <w:rFonts w:ascii="Arial" w:hAnsi="Arial" w:cs="Arial"/>
          <w:b/>
          <w:bCs/>
        </w:rPr>
        <w:t xml:space="preserve">       STANDARD ELEMENTS</w:t>
      </w:r>
      <w:r w:rsidR="002E72F2" w:rsidRPr="0031002A">
        <w:rPr>
          <w:rFonts w:ascii="Arial" w:hAnsi="Arial" w:cs="Arial"/>
          <w:b/>
          <w:bCs/>
          <w:u w:val="single"/>
        </w:rPr>
        <w:t xml:space="preserve"> </w:t>
      </w:r>
    </w:p>
    <w:p w:rsidR="002E72F2" w:rsidRPr="0031002A" w:rsidRDefault="00634D2B" w:rsidP="008D7371">
      <w:pPr>
        <w:numPr>
          <w:ilvl w:val="0"/>
          <w:numId w:val="66"/>
        </w:numPr>
        <w:kinsoku w:val="0"/>
        <w:ind w:hanging="450"/>
        <w:rPr>
          <w:rFonts w:ascii="Arial" w:hAnsi="Arial" w:cs="Arial"/>
        </w:rPr>
      </w:pPr>
      <w:r w:rsidRPr="0031002A">
        <w:rPr>
          <w:rFonts w:ascii="Arial" w:hAnsi="Arial" w:cs="Arial"/>
        </w:rPr>
        <w:tab/>
      </w:r>
      <w:r w:rsidR="002E72F2" w:rsidRPr="0031002A">
        <w:rPr>
          <w:rFonts w:ascii="Arial" w:hAnsi="Arial" w:cs="Arial"/>
        </w:rPr>
        <w:t>Specific safety/risk factors to be addressed by the case plan.</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Solutions and objectives elicited from the family through solution focused interviewing.</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History of services provided and outcomes to identify what works for thi</w:t>
      </w:r>
      <w:r w:rsidR="009173E6" w:rsidRPr="0031002A">
        <w:rPr>
          <w:rFonts w:ascii="Arial" w:hAnsi="Arial" w:cs="Arial"/>
        </w:rPr>
        <w:t>s family and what does not work.</w:t>
      </w:r>
    </w:p>
    <w:p w:rsidR="002E72F2" w:rsidRPr="0031002A" w:rsidRDefault="002E72F2" w:rsidP="000F484C">
      <w:pPr>
        <w:numPr>
          <w:ilvl w:val="0"/>
          <w:numId w:val="66"/>
        </w:numPr>
        <w:kinsoku w:val="0"/>
        <w:ind w:left="1440" w:hanging="720"/>
        <w:rPr>
          <w:rFonts w:ascii="Arial" w:hAnsi="Arial" w:cs="Arial"/>
        </w:rPr>
      </w:pPr>
      <w:r w:rsidRPr="0031002A">
        <w:rPr>
          <w:rFonts w:ascii="Arial" w:hAnsi="Arial" w:cs="Arial"/>
        </w:rPr>
        <w:t>Description of family needs.</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Strengths of the family and children that can be applied towards meeting plan objectives.</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Child assessment information including physical and mental health, educational/IEP, special needs, attachment and bonding, developmental, and placement history.</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Services and activities to meet case plan objectives that identify desired outcomes and how the services will specifically meet those objectives.</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Activities to complete objectives date of completion and progress, expressed in increments.</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Permanency Plan Goals (case plan goals) Placement Assessment</w:t>
      </w:r>
      <w:r w:rsidR="009173E6" w:rsidRPr="0031002A">
        <w:rPr>
          <w:rFonts w:ascii="Arial" w:hAnsi="Arial" w:cs="Arial"/>
        </w:rPr>
        <w:t>.</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Visitation plan between parents and children and between siblings, if placed separately.</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In cases where the family has limited English proficiency, every effort must be made to translate the case plan document to the family’s language.</w:t>
      </w: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includes</w:t>
      </w:r>
      <w:proofErr w:type="gramEnd"/>
      <w:r w:rsidRPr="0031002A">
        <w:rPr>
          <w:rFonts w:ascii="Arial" w:hAnsi="Arial" w:cs="Arial"/>
        </w:rPr>
        <w:t xml:space="preserve"> a description of the type of home or institution in which the child is placed</w:t>
      </w:r>
      <w:r w:rsidR="009173E6" w:rsidRPr="0031002A">
        <w:rPr>
          <w:rFonts w:ascii="Arial" w:hAnsi="Arial" w:cs="Arial"/>
        </w:rPr>
        <w:t>.</w:t>
      </w: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includes</w:t>
      </w:r>
      <w:proofErr w:type="gramEnd"/>
      <w:r w:rsidRPr="0031002A">
        <w:rPr>
          <w:rFonts w:ascii="Arial" w:hAnsi="Arial" w:cs="Arial"/>
        </w:rPr>
        <w:t xml:space="preserve"> a discussion of the safety and appropriateness of the placement and how the responsible Agency plans to carry out the judicial determination that it is contrary for t</w:t>
      </w:r>
      <w:r w:rsidR="009173E6" w:rsidRPr="0031002A">
        <w:rPr>
          <w:rFonts w:ascii="Arial" w:hAnsi="Arial" w:cs="Arial"/>
        </w:rPr>
        <w:t>he child to remain in the home.</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includes a plan for assuring that the child receives safe and proper care, and services are provided to the parent(s), child</w:t>
      </w:r>
      <w:r w:rsidRPr="0031002A">
        <w:t xml:space="preserve"> </w:t>
      </w:r>
      <w:r w:rsidRPr="0031002A">
        <w:rPr>
          <w:rFonts w:ascii="Arial" w:hAnsi="Arial" w:cs="Arial"/>
        </w:rPr>
        <w:t>and foster parents in order to improve the conditions in the parent's parents' home to facilitate the child's return to his/her own safe home or the p</w:t>
      </w:r>
      <w:r w:rsidR="009173E6" w:rsidRPr="0031002A">
        <w:rPr>
          <w:rFonts w:ascii="Arial" w:hAnsi="Arial" w:cs="Arial"/>
        </w:rPr>
        <w:t>ermanent placement of the child.</w:t>
      </w: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includes</w:t>
      </w:r>
      <w:proofErr w:type="gramEnd"/>
      <w:r w:rsidRPr="0031002A">
        <w:rPr>
          <w:rFonts w:ascii="Arial" w:hAnsi="Arial" w:cs="Arial"/>
        </w:rPr>
        <w:t xml:space="preserve"> a plan for assuring that services are provided to the child and foster parents in order to address the needs of</w:t>
      </w:r>
      <w:r w:rsidR="009173E6" w:rsidRPr="0031002A">
        <w:rPr>
          <w:rFonts w:ascii="Arial" w:hAnsi="Arial" w:cs="Arial"/>
        </w:rPr>
        <w:t xml:space="preserve"> the child while in foster care.</w:t>
      </w: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includes</w:t>
      </w:r>
      <w:proofErr w:type="gramEnd"/>
      <w:r w:rsidRPr="0031002A">
        <w:rPr>
          <w:rFonts w:ascii="Arial" w:hAnsi="Arial" w:cs="Arial"/>
        </w:rPr>
        <w:t xml:space="preserve"> a discussion of the appropriateness of the services that have been provi</w:t>
      </w:r>
      <w:r w:rsidR="009173E6" w:rsidRPr="0031002A">
        <w:rPr>
          <w:rFonts w:ascii="Arial" w:hAnsi="Arial" w:cs="Arial"/>
        </w:rPr>
        <w:t>ded to the child under the plan.</w:t>
      </w:r>
    </w:p>
    <w:p w:rsidR="009173E6" w:rsidRPr="0031002A" w:rsidRDefault="009173E6" w:rsidP="00D70D3A">
      <w:pPr>
        <w:kinsoku w:val="0"/>
        <w:ind w:left="1440" w:hanging="720"/>
        <w:rPr>
          <w:rFonts w:ascii="Arial" w:hAnsi="Arial" w:cs="Arial"/>
        </w:rPr>
      </w:pP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where</w:t>
      </w:r>
      <w:proofErr w:type="gramEnd"/>
      <w:r w:rsidRPr="0031002A">
        <w:rPr>
          <w:rFonts w:ascii="Arial" w:hAnsi="Arial" w:cs="Arial"/>
        </w:rPr>
        <w:t xml:space="preserve"> appropriate for a child 16 or over, includes a written description of the programs and services which will help such child prepare for the transition from fo</w:t>
      </w:r>
      <w:r w:rsidR="009173E6" w:rsidRPr="0031002A">
        <w:rPr>
          <w:rFonts w:ascii="Arial" w:hAnsi="Arial" w:cs="Arial"/>
        </w:rPr>
        <w:t>ster care to independent living.</w:t>
      </w:r>
    </w:p>
    <w:p w:rsidR="002E72F2" w:rsidRPr="0031002A" w:rsidRDefault="002E72F2" w:rsidP="008D7371">
      <w:pPr>
        <w:numPr>
          <w:ilvl w:val="0"/>
          <w:numId w:val="66"/>
        </w:numPr>
        <w:kinsoku w:val="0"/>
        <w:ind w:left="1440" w:hanging="720"/>
        <w:rPr>
          <w:rFonts w:ascii="Arial" w:hAnsi="Arial" w:cs="Arial"/>
        </w:rPr>
      </w:pPr>
      <w:proofErr w:type="gramStart"/>
      <w:r w:rsidRPr="0031002A">
        <w:rPr>
          <w:rFonts w:ascii="Arial" w:hAnsi="Arial" w:cs="Arial"/>
        </w:rPr>
        <w:t>where</w:t>
      </w:r>
      <w:proofErr w:type="gramEnd"/>
      <w:r w:rsidRPr="0031002A">
        <w:rPr>
          <w:rFonts w:ascii="Arial" w:hAnsi="Arial" w:cs="Arial"/>
        </w:rPr>
        <w:t xml:space="preserve"> appropriate for a child 16 or over, includes a written description of the programs and services which will help such child prepare for the transition from foster care to independent living. During the 90-day period immediately prior to the date on which the child will attain 21 years of age, whether during that period foster care maintenance payments are being made on the child's behalf or the child is receiving benefits or services ,a caseworker on t</w:t>
      </w:r>
      <w:r w:rsidR="009173E6" w:rsidRPr="0031002A">
        <w:rPr>
          <w:rFonts w:ascii="Arial" w:hAnsi="Arial" w:cs="Arial"/>
        </w:rPr>
        <w:t>he staff of t</w:t>
      </w:r>
      <w:r w:rsidRPr="0031002A">
        <w:rPr>
          <w:rFonts w:ascii="Arial" w:hAnsi="Arial" w:cs="Arial"/>
        </w:rPr>
        <w:t xml:space="preserve">he Agency, and, as appropriate, other representatives of the child provide the child with assistance and support in developing a transition plan that is personalized at the </w:t>
      </w:r>
      <w:r w:rsidR="009173E6" w:rsidRPr="0031002A">
        <w:rPr>
          <w:rFonts w:ascii="Arial" w:hAnsi="Arial" w:cs="Arial"/>
        </w:rPr>
        <w:t>direction of the child, including</w:t>
      </w:r>
      <w:r w:rsidRPr="0031002A">
        <w:rPr>
          <w:rFonts w:ascii="Arial" w:hAnsi="Arial" w:cs="Arial"/>
        </w:rPr>
        <w:t xml:space="preserve"> specific options on housing, health insurance, education, local opportunities for mentors and continuing support services, and work force supports and employment services, </w:t>
      </w:r>
      <w:r w:rsidR="009173E6" w:rsidRPr="0031002A">
        <w:rPr>
          <w:rFonts w:ascii="Arial" w:hAnsi="Arial" w:cs="Arial"/>
        </w:rPr>
        <w:t>and</w:t>
      </w:r>
      <w:r w:rsidR="00C5061B" w:rsidRPr="0031002A">
        <w:rPr>
          <w:rFonts w:ascii="Arial" w:hAnsi="Arial" w:cs="Arial"/>
        </w:rPr>
        <w:t xml:space="preserv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under State/Tribal law to make such decisions, and provides the child with the option to execute a health care power of attorney, health care proxy, or other similar document recognized under State/Tribal law, </w:t>
      </w:r>
      <w:r w:rsidRPr="0031002A">
        <w:rPr>
          <w:rFonts w:ascii="Arial" w:hAnsi="Arial" w:cs="Arial"/>
        </w:rPr>
        <w:t xml:space="preserve">and is as </w:t>
      </w:r>
      <w:r w:rsidR="009173E6" w:rsidRPr="0031002A">
        <w:rPr>
          <w:rFonts w:ascii="Arial" w:hAnsi="Arial" w:cs="Arial"/>
        </w:rPr>
        <w:t>detailed as the child may elect.</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for a child who has attained 16 years of age, ensure the child receives, without cost, a copy of any consumer (credit) report pertaining to the child for each year until the child is discharged from care, and receives assistance (including, when feasible, from any court-appointed advocate) in interpreting and resolving any inaccuracies in the report.</w:t>
      </w:r>
    </w:p>
    <w:p w:rsidR="002E72F2" w:rsidRPr="0031002A" w:rsidRDefault="002E72F2" w:rsidP="008D7371">
      <w:pPr>
        <w:numPr>
          <w:ilvl w:val="0"/>
          <w:numId w:val="66"/>
        </w:numPr>
        <w:kinsoku w:val="0"/>
        <w:ind w:left="1440" w:hanging="720"/>
        <w:rPr>
          <w:rFonts w:ascii="Verdana" w:hAnsi="Verdana"/>
        </w:rPr>
      </w:pPr>
      <w:proofErr w:type="gramStart"/>
      <w:r w:rsidRPr="0031002A">
        <w:rPr>
          <w:rFonts w:ascii="Arial" w:hAnsi="Arial" w:cs="Arial"/>
        </w:rPr>
        <w:t>documents</w:t>
      </w:r>
      <w:proofErr w:type="gramEnd"/>
      <w:r w:rsidRPr="0031002A">
        <w:rPr>
          <w:rFonts w:ascii="Arial" w:hAnsi="Arial" w:cs="Arial"/>
        </w:rPr>
        <w:t xml:space="preserve"> the steps to finalize a placement when the case plan goal is or becomes adoption or placement in another permanent home. When the case plan goal is adoption, at a minimum such documentation shall include child-specific recruitment efforts such as the use of Tribal, State, regional, and national adoption exchanges including electronic exchange systems to facilitate orderly and timely in-State and interstate placements</w:t>
      </w:r>
      <w:r w:rsidR="009173E6" w:rsidRPr="0031002A">
        <w:rPr>
          <w:rFonts w:ascii="Arial" w:hAnsi="Arial" w:cs="Arial"/>
        </w:rPr>
        <w:t>.</w:t>
      </w:r>
    </w:p>
    <w:p w:rsidR="002E72F2" w:rsidRPr="0031002A" w:rsidRDefault="002E72F2" w:rsidP="008D7371">
      <w:pPr>
        <w:numPr>
          <w:ilvl w:val="0"/>
          <w:numId w:val="66"/>
        </w:numPr>
        <w:kinsoku w:val="0"/>
        <w:ind w:left="1440" w:hanging="720"/>
        <w:rPr>
          <w:rFonts w:ascii="Arial" w:hAnsi="Arial" w:cs="Arial"/>
        </w:rPr>
      </w:pPr>
      <w:r w:rsidRPr="0031002A">
        <w:rPr>
          <w:rFonts w:ascii="Arial" w:hAnsi="Arial" w:cs="Arial"/>
        </w:rPr>
        <w:t>For a child for whom the permanency plan is placement with a relative and receipt of kinship guardian assistance payments, the Agency shall include in the case plan a description of:</w:t>
      </w:r>
    </w:p>
    <w:p w:rsidR="002E72F2" w:rsidRPr="0031002A" w:rsidRDefault="002E72F2" w:rsidP="008D7371">
      <w:pPr>
        <w:numPr>
          <w:ilvl w:val="0"/>
          <w:numId w:val="103"/>
        </w:numPr>
        <w:tabs>
          <w:tab w:val="clear" w:pos="2088"/>
        </w:tabs>
        <w:kinsoku w:val="0"/>
        <w:spacing w:after="120"/>
        <w:rPr>
          <w:rFonts w:ascii="Arial" w:hAnsi="Arial" w:cs="Arial"/>
        </w:rPr>
      </w:pPr>
      <w:r w:rsidRPr="0031002A">
        <w:rPr>
          <w:rFonts w:ascii="Arial" w:hAnsi="Arial" w:cs="Arial"/>
        </w:rPr>
        <w:t>the steps that the Agency has taken to determine that it is not appropriate for the child to be returned home or adopted;</w:t>
      </w:r>
    </w:p>
    <w:p w:rsidR="002E72F2" w:rsidRPr="0031002A" w:rsidRDefault="002E72F2" w:rsidP="008D7371">
      <w:pPr>
        <w:numPr>
          <w:ilvl w:val="0"/>
          <w:numId w:val="103"/>
        </w:numPr>
        <w:tabs>
          <w:tab w:val="clear" w:pos="2088"/>
        </w:tabs>
        <w:kinsoku w:val="0"/>
        <w:spacing w:after="120"/>
        <w:rPr>
          <w:rFonts w:ascii="Arial" w:hAnsi="Arial" w:cs="Arial"/>
        </w:rPr>
      </w:pPr>
      <w:r w:rsidRPr="0031002A">
        <w:rPr>
          <w:rFonts w:ascii="Arial" w:hAnsi="Arial" w:cs="Arial"/>
        </w:rPr>
        <w:t>the reasons for any separation of siblings during placement;</w:t>
      </w:r>
    </w:p>
    <w:p w:rsidR="002E72F2" w:rsidRPr="0031002A" w:rsidRDefault="002E72F2" w:rsidP="008D7371">
      <w:pPr>
        <w:numPr>
          <w:ilvl w:val="0"/>
          <w:numId w:val="103"/>
        </w:numPr>
        <w:tabs>
          <w:tab w:val="clear" w:pos="2088"/>
        </w:tabs>
        <w:kinsoku w:val="0"/>
        <w:spacing w:after="120"/>
        <w:rPr>
          <w:rFonts w:ascii="Arial" w:hAnsi="Arial" w:cs="Arial"/>
        </w:rPr>
      </w:pPr>
      <w:r w:rsidRPr="0031002A">
        <w:rPr>
          <w:rFonts w:ascii="Arial" w:hAnsi="Arial" w:cs="Arial"/>
        </w:rPr>
        <w:t>the reasons why a permanent placement with a fit and willing relative   through a kinship guardianship assistance arrangement is in the child's best interests;</w:t>
      </w:r>
    </w:p>
    <w:p w:rsidR="002E72F2" w:rsidRPr="0031002A" w:rsidRDefault="002E72F2" w:rsidP="008D7371">
      <w:pPr>
        <w:numPr>
          <w:ilvl w:val="0"/>
          <w:numId w:val="103"/>
        </w:numPr>
        <w:tabs>
          <w:tab w:val="clear" w:pos="2088"/>
        </w:tabs>
        <w:kinsoku w:val="0"/>
        <w:spacing w:after="120"/>
        <w:rPr>
          <w:rFonts w:ascii="Arial" w:hAnsi="Arial" w:cs="Arial"/>
        </w:rPr>
      </w:pPr>
      <w:r w:rsidRPr="0031002A">
        <w:rPr>
          <w:rFonts w:ascii="Arial" w:hAnsi="Arial" w:cs="Arial"/>
        </w:rPr>
        <w:t>the ways in which the child meets the eligibility requirements for a kinship guardianship assistance payment;</w:t>
      </w:r>
    </w:p>
    <w:p w:rsidR="002E72F2" w:rsidRPr="0031002A" w:rsidRDefault="002E72F2" w:rsidP="008D7371">
      <w:pPr>
        <w:numPr>
          <w:ilvl w:val="0"/>
          <w:numId w:val="103"/>
        </w:numPr>
        <w:tabs>
          <w:tab w:val="clear" w:pos="2088"/>
        </w:tabs>
        <w:kinsoku w:val="0"/>
        <w:spacing w:after="120"/>
        <w:rPr>
          <w:rFonts w:ascii="Arial" w:hAnsi="Arial" w:cs="Arial"/>
        </w:rPr>
      </w:pPr>
      <w:r w:rsidRPr="0031002A">
        <w:rPr>
          <w:rFonts w:ascii="Arial" w:hAnsi="Arial" w:cs="Arial"/>
        </w:rPr>
        <w:t>the efforts the Agency has made to discuss adoption by the child's relative foster parent as a more permanent alternative to legal guardianship and, in the case of a relative foster parent who has chosen not to pursue adoption, documentation of the reasons; and</w:t>
      </w:r>
    </w:p>
    <w:p w:rsidR="002E72F2" w:rsidRPr="0031002A" w:rsidRDefault="00026437" w:rsidP="008D7371">
      <w:pPr>
        <w:pStyle w:val="cell1"/>
        <w:numPr>
          <w:ilvl w:val="0"/>
          <w:numId w:val="103"/>
        </w:numPr>
        <w:tabs>
          <w:tab w:val="clear" w:pos="2088"/>
        </w:tabs>
        <w:spacing w:after="120"/>
        <w:rPr>
          <w:rFonts w:ascii="Arial" w:hAnsi="Arial" w:cs="Arial"/>
        </w:rPr>
      </w:pPr>
      <w:proofErr w:type="gramStart"/>
      <w:r>
        <w:rPr>
          <w:rFonts w:ascii="Arial" w:hAnsi="Arial" w:cs="Arial"/>
        </w:rPr>
        <w:t>the</w:t>
      </w:r>
      <w:proofErr w:type="gramEnd"/>
      <w:r>
        <w:rPr>
          <w:rFonts w:ascii="Arial" w:hAnsi="Arial" w:cs="Arial"/>
        </w:rPr>
        <w:t xml:space="preserve"> efforts made by the </w:t>
      </w:r>
      <w:r w:rsidR="002E72F2" w:rsidRPr="0031002A">
        <w:rPr>
          <w:rFonts w:ascii="Arial" w:hAnsi="Arial" w:cs="Arial"/>
        </w:rPr>
        <w:t>Agency to discuss with the child's parent or parents the kinship guardianship assistance arrangement, or the reasons why the efforts were not made.</w:t>
      </w:r>
    </w:p>
    <w:p w:rsidR="002E72F2" w:rsidRPr="0031002A" w:rsidRDefault="00237457" w:rsidP="00C03142">
      <w:pPr>
        <w:pStyle w:val="cell1"/>
        <w:ind w:left="2160" w:hanging="720"/>
        <w:rPr>
          <w:rFonts w:ascii="Arial" w:hAnsi="Arial" w:cs="Arial"/>
        </w:rPr>
      </w:pPr>
      <w:r w:rsidRPr="0031002A">
        <w:rPr>
          <w:rFonts w:ascii="Arial" w:hAnsi="Arial" w:cs="Arial"/>
        </w:rPr>
        <w:t>g</w:t>
      </w:r>
      <w:r w:rsidR="00634D2B" w:rsidRPr="0031002A">
        <w:rPr>
          <w:rFonts w:ascii="Arial" w:hAnsi="Arial" w:cs="Arial"/>
        </w:rPr>
        <w:t>.</w:t>
      </w:r>
      <w:r w:rsidR="00634D2B" w:rsidRPr="0031002A">
        <w:rPr>
          <w:rFonts w:ascii="Arial" w:hAnsi="Arial" w:cs="Arial"/>
        </w:rPr>
        <w:tab/>
      </w:r>
      <w:r w:rsidR="002E72F2" w:rsidRPr="0031002A">
        <w:rPr>
          <w:rFonts w:ascii="Arial" w:hAnsi="Arial" w:cs="Arial"/>
        </w:rPr>
        <w:t>includes a discussion of how the case plan is designed to achieve a safe placement for the child in the least restrictive (most family-like) setting available and in close proximity to the home of the parent(s) when the case plan goal is reunification and a discussion of how the placement is consistent with the best interests and special needs of the child;</w:t>
      </w:r>
    </w:p>
    <w:p w:rsidR="002E72F2" w:rsidRPr="0031002A" w:rsidRDefault="002E72F2" w:rsidP="008D7371">
      <w:pPr>
        <w:pStyle w:val="cell1"/>
        <w:numPr>
          <w:ilvl w:val="0"/>
          <w:numId w:val="66"/>
        </w:numPr>
        <w:ind w:left="1440" w:hanging="720"/>
        <w:rPr>
          <w:rFonts w:ascii="Arial" w:hAnsi="Arial" w:cs="Arial"/>
        </w:rPr>
      </w:pPr>
      <w:r w:rsidRPr="0031002A">
        <w:rPr>
          <w:rFonts w:ascii="Arial" w:hAnsi="Arial" w:cs="Arial"/>
        </w:rPr>
        <w:t>if the child has been placed in a foster family home or child-care institution a substantial distance from the home of the parent(s), or in a different State, sets forth the reasons why such a placement is in the best interests of the child;</w:t>
      </w:r>
    </w:p>
    <w:p w:rsidR="002E72F2" w:rsidRPr="0031002A" w:rsidRDefault="002E72F2" w:rsidP="008D7371">
      <w:pPr>
        <w:pStyle w:val="cell1"/>
        <w:numPr>
          <w:ilvl w:val="0"/>
          <w:numId w:val="66"/>
        </w:numPr>
        <w:ind w:left="1440" w:hanging="720"/>
      </w:pPr>
      <w:r w:rsidRPr="0031002A">
        <w:rPr>
          <w:rFonts w:ascii="Arial" w:hAnsi="Arial" w:cs="Arial"/>
        </w:rPr>
        <w:t>if the child has been placed in foster care in a State or service area outside the State in which the child's parent(s) are located, assures that an Agency caseworker on the staff of the State or service area in which the</w:t>
      </w:r>
      <w:r w:rsidRPr="0031002A">
        <w:t xml:space="preserve"> </w:t>
      </w:r>
      <w:r w:rsidRPr="0031002A">
        <w:rPr>
          <w:rFonts w:ascii="Arial" w:hAnsi="Arial" w:cs="Arial"/>
        </w:rPr>
        <w:t xml:space="preserve">home of the parents of the child is located, or of the State or service area in which the child has been placed, or of a private agency under contract with either such State or Tribe, visits the child in such foster home or institution no less frequently than every  month and submits a report on the visit to the Tribal agency  where the home of the child's parent(s) is located; </w:t>
      </w:r>
    </w:p>
    <w:p w:rsidR="002E72F2" w:rsidRPr="0031002A" w:rsidRDefault="002E72F2" w:rsidP="008D7371">
      <w:pPr>
        <w:pStyle w:val="cell1"/>
        <w:numPr>
          <w:ilvl w:val="0"/>
          <w:numId w:val="66"/>
        </w:numPr>
        <w:ind w:left="1440" w:hanging="720"/>
        <w:rPr>
          <w:rFonts w:ascii="Arial" w:hAnsi="Arial" w:cs="Arial"/>
        </w:rPr>
      </w:pPr>
      <w:r w:rsidRPr="0031002A">
        <w:rPr>
          <w:rFonts w:ascii="Arial" w:hAnsi="Arial" w:cs="Arial"/>
        </w:rPr>
        <w:t xml:space="preserve">a plan for ensuring the educational stability of the child for </w:t>
      </w:r>
      <w:r w:rsidRPr="0031002A">
        <w:rPr>
          <w:rFonts w:ascii="Arial" w:hAnsi="Arial" w:cs="Arial"/>
          <w:u w:val="single"/>
        </w:rPr>
        <w:t>each</w:t>
      </w:r>
      <w:r w:rsidRPr="0031002A">
        <w:rPr>
          <w:rFonts w:ascii="Arial" w:hAnsi="Arial" w:cs="Arial"/>
        </w:rPr>
        <w:t xml:space="preserve"> placement in foster care, including--</w:t>
      </w:r>
    </w:p>
    <w:p w:rsidR="002E72F2" w:rsidRPr="0031002A" w:rsidRDefault="002E72F2" w:rsidP="008D7371">
      <w:pPr>
        <w:pStyle w:val="cell1"/>
        <w:numPr>
          <w:ilvl w:val="0"/>
          <w:numId w:val="104"/>
        </w:numPr>
        <w:tabs>
          <w:tab w:val="clear" w:pos="2178"/>
        </w:tabs>
        <w:ind w:left="2160"/>
        <w:rPr>
          <w:rFonts w:ascii="Arial" w:hAnsi="Arial" w:cs="Arial"/>
        </w:rPr>
      </w:pPr>
      <w:r w:rsidRPr="0031002A">
        <w:rPr>
          <w:rFonts w:ascii="Arial" w:hAnsi="Arial" w:cs="Arial"/>
        </w:rPr>
        <w:t>assurances that the placement of the child in foster care takes into account the appropriateness of the current educational setting and the proximity to the school in which the child is enrolled at the time of placement; and</w:t>
      </w:r>
    </w:p>
    <w:p w:rsidR="002E72F2" w:rsidRPr="0031002A" w:rsidRDefault="002E72F2" w:rsidP="008D7371">
      <w:pPr>
        <w:pStyle w:val="cell1"/>
        <w:numPr>
          <w:ilvl w:val="0"/>
          <w:numId w:val="104"/>
        </w:numPr>
        <w:tabs>
          <w:tab w:val="clear" w:pos="2178"/>
        </w:tabs>
        <w:ind w:left="2160"/>
        <w:rPr>
          <w:rFonts w:ascii="Arial" w:hAnsi="Arial" w:cs="Arial"/>
        </w:rPr>
      </w:pPr>
      <w:r w:rsidRPr="0031002A">
        <w:rPr>
          <w:rFonts w:ascii="Arial" w:hAnsi="Arial" w:cs="Arial"/>
        </w:rPr>
        <w:t>an assurance that the Agency has coordinated with appropriate local educational agencies (as defined under section 9101 of the Elementary and Secondary Education Act of 1965) to ensure that the child remains in the school in which the child is enrolled at the time of placement; or</w:t>
      </w:r>
    </w:p>
    <w:p w:rsidR="002E72F2" w:rsidRPr="0031002A" w:rsidRDefault="002E72F2" w:rsidP="008D7371">
      <w:pPr>
        <w:pStyle w:val="cell1"/>
        <w:numPr>
          <w:ilvl w:val="0"/>
          <w:numId w:val="104"/>
        </w:numPr>
        <w:tabs>
          <w:tab w:val="clear" w:pos="2178"/>
        </w:tabs>
        <w:ind w:left="2160"/>
        <w:rPr>
          <w:rFonts w:ascii="Arial" w:hAnsi="Arial" w:cs="Arial"/>
        </w:rPr>
      </w:pPr>
      <w:r w:rsidRPr="0031002A">
        <w:rPr>
          <w:rFonts w:ascii="Arial" w:hAnsi="Arial" w:cs="Arial"/>
        </w:rPr>
        <w:t>if remaining in such school is not in the best interests o</w:t>
      </w:r>
      <w:r w:rsidR="00026437">
        <w:rPr>
          <w:rFonts w:ascii="Arial" w:hAnsi="Arial" w:cs="Arial"/>
        </w:rPr>
        <w:t xml:space="preserve">f the child, assurances by the </w:t>
      </w:r>
      <w:r w:rsidRPr="0031002A">
        <w:rPr>
          <w:rFonts w:ascii="Arial" w:hAnsi="Arial" w:cs="Arial"/>
        </w:rPr>
        <w:t>Agency and the local educational agencies to provide immediate and appropriate enrollment in a new school, with all of the educational records of the child provided to the school; and</w:t>
      </w:r>
    </w:p>
    <w:p w:rsidR="002E72F2" w:rsidRPr="0031002A" w:rsidRDefault="002E72F2" w:rsidP="008D7371">
      <w:pPr>
        <w:pStyle w:val="cell1"/>
        <w:numPr>
          <w:ilvl w:val="0"/>
          <w:numId w:val="66"/>
        </w:numPr>
        <w:ind w:left="1440" w:hanging="720"/>
        <w:rPr>
          <w:rFonts w:ascii="Arial" w:hAnsi="Arial" w:cs="Arial"/>
        </w:rPr>
      </w:pPr>
      <w:r w:rsidRPr="0031002A">
        <w:rPr>
          <w:rFonts w:ascii="Arial" w:hAnsi="Arial" w:cs="Arial"/>
        </w:rPr>
        <w:t>incorporates the health and education records of the child including the most recent information available regarding:</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the names and addresses of the child's health and educational providers; </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the child's grade level performance; </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the child's school record; </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a record of the child's immunizations; </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the child's known medical problems; </w:t>
      </w:r>
    </w:p>
    <w:p w:rsidR="002E72F2" w:rsidRPr="0031002A" w:rsidRDefault="002E72F2" w:rsidP="008D7371">
      <w:pPr>
        <w:pStyle w:val="cell1"/>
        <w:numPr>
          <w:ilvl w:val="0"/>
          <w:numId w:val="105"/>
        </w:numPr>
        <w:tabs>
          <w:tab w:val="clear" w:pos="2178"/>
        </w:tabs>
        <w:ind w:left="2160"/>
        <w:rPr>
          <w:rFonts w:ascii="Arial" w:hAnsi="Arial" w:cs="Arial"/>
        </w:rPr>
      </w:pPr>
      <w:r w:rsidRPr="0031002A">
        <w:rPr>
          <w:rFonts w:ascii="Arial" w:hAnsi="Arial" w:cs="Arial"/>
        </w:rPr>
        <w:t xml:space="preserve">the child's medications; and </w:t>
      </w:r>
    </w:p>
    <w:p w:rsidR="002E72F2" w:rsidRPr="0031002A" w:rsidRDefault="002E72F2" w:rsidP="008D7371">
      <w:pPr>
        <w:pStyle w:val="cell1"/>
        <w:numPr>
          <w:ilvl w:val="0"/>
          <w:numId w:val="105"/>
        </w:numPr>
        <w:tabs>
          <w:tab w:val="clear" w:pos="2178"/>
        </w:tabs>
        <w:ind w:left="2160"/>
        <w:rPr>
          <w:rFonts w:ascii="Arial" w:hAnsi="Arial" w:cs="Arial"/>
        </w:rPr>
      </w:pPr>
      <w:proofErr w:type="gramStart"/>
      <w:r w:rsidRPr="0031002A">
        <w:rPr>
          <w:rFonts w:ascii="Arial" w:hAnsi="Arial" w:cs="Arial"/>
        </w:rPr>
        <w:t>any</w:t>
      </w:r>
      <w:proofErr w:type="gramEnd"/>
      <w:r w:rsidRPr="0031002A">
        <w:rPr>
          <w:rFonts w:ascii="Arial" w:hAnsi="Arial" w:cs="Arial"/>
        </w:rPr>
        <w:t xml:space="preserve"> other relevant health and education information concerning the child deter</w:t>
      </w:r>
      <w:r w:rsidR="00026437">
        <w:rPr>
          <w:rFonts w:ascii="Arial" w:hAnsi="Arial" w:cs="Arial"/>
        </w:rPr>
        <w:t xml:space="preserve">mined to be appropriate by the </w:t>
      </w:r>
      <w:r w:rsidRPr="0031002A">
        <w:rPr>
          <w:rFonts w:ascii="Arial" w:hAnsi="Arial" w:cs="Arial"/>
        </w:rPr>
        <w:t>Agency.</w:t>
      </w:r>
    </w:p>
    <w:p w:rsidR="002E72F2" w:rsidRPr="0031002A" w:rsidRDefault="005D6689" w:rsidP="002D5A20">
      <w:pPr>
        <w:pStyle w:val="cell1"/>
        <w:ind w:left="1440" w:hanging="720"/>
        <w:rPr>
          <w:rFonts w:ascii="Arial" w:hAnsi="Arial" w:cs="Arial"/>
        </w:rPr>
      </w:pPr>
      <w:r w:rsidRPr="0031002A">
        <w:rPr>
          <w:rFonts w:ascii="Arial" w:hAnsi="Arial" w:cs="Arial"/>
        </w:rPr>
        <w:t>2</w:t>
      </w:r>
      <w:r w:rsidR="00C13F29">
        <w:rPr>
          <w:rFonts w:ascii="Arial" w:hAnsi="Arial" w:cs="Arial"/>
        </w:rPr>
        <w:t>6</w:t>
      </w:r>
      <w:r w:rsidR="002E72F2" w:rsidRPr="0031002A">
        <w:rPr>
          <w:rFonts w:ascii="Arial" w:hAnsi="Arial" w:cs="Arial"/>
        </w:rPr>
        <w:t>.</w:t>
      </w:r>
      <w:r w:rsidR="002E72F2" w:rsidRPr="0031002A">
        <w:rPr>
          <w:rFonts w:ascii="Arial" w:hAnsi="Arial" w:cs="Arial"/>
        </w:rPr>
        <w:tab/>
        <w:t>includes a description of the services offered and provided to prevent removal of the child from the home and to reunify the family;</w:t>
      </w:r>
    </w:p>
    <w:p w:rsidR="002E72F2" w:rsidRPr="0031002A" w:rsidRDefault="00C13F29" w:rsidP="002D5A20">
      <w:pPr>
        <w:pStyle w:val="cell1"/>
        <w:ind w:left="1440" w:hanging="720"/>
        <w:rPr>
          <w:rFonts w:ascii="Arial" w:hAnsi="Arial" w:cs="Arial"/>
        </w:rPr>
      </w:pPr>
      <w:r>
        <w:rPr>
          <w:rFonts w:ascii="Arial" w:hAnsi="Arial" w:cs="Arial"/>
        </w:rPr>
        <w:t>27</w:t>
      </w:r>
      <w:r w:rsidR="002D5A20" w:rsidRPr="0031002A">
        <w:rPr>
          <w:rFonts w:ascii="Arial" w:hAnsi="Arial" w:cs="Arial"/>
        </w:rPr>
        <w:t>.</w:t>
      </w:r>
      <w:r w:rsidR="002E72F2" w:rsidRPr="0031002A">
        <w:rPr>
          <w:rFonts w:ascii="Arial" w:hAnsi="Arial" w:cs="Arial"/>
        </w:rPr>
        <w:t xml:space="preserve"> </w:t>
      </w:r>
      <w:r w:rsidR="005D6689" w:rsidRPr="0031002A">
        <w:rPr>
          <w:rFonts w:ascii="Arial" w:hAnsi="Arial" w:cs="Arial"/>
        </w:rPr>
        <w:t xml:space="preserve">      </w:t>
      </w:r>
      <w:proofErr w:type="gramStart"/>
      <w:r w:rsidR="002E72F2" w:rsidRPr="0031002A">
        <w:rPr>
          <w:rFonts w:ascii="Arial" w:hAnsi="Arial" w:cs="Arial"/>
        </w:rPr>
        <w:t>incorporate</w:t>
      </w:r>
      <w:proofErr w:type="gramEnd"/>
      <w:r w:rsidR="002E72F2" w:rsidRPr="0031002A">
        <w:rPr>
          <w:rFonts w:ascii="Arial" w:hAnsi="Arial" w:cs="Arial"/>
        </w:rPr>
        <w:t xml:space="preserve"> a plan of health </w:t>
      </w:r>
      <w:r w:rsidR="00026437">
        <w:rPr>
          <w:rFonts w:ascii="Arial" w:hAnsi="Arial" w:cs="Arial"/>
        </w:rPr>
        <w:t>care oversight and coordination</w:t>
      </w:r>
      <w:r w:rsidR="002E72F2" w:rsidRPr="0031002A">
        <w:rPr>
          <w:rFonts w:ascii="Arial" w:hAnsi="Arial" w:cs="Arial"/>
        </w:rPr>
        <w:t>:</w:t>
      </w:r>
    </w:p>
    <w:p w:rsidR="002E72F2" w:rsidRPr="0031002A" w:rsidRDefault="002E72F2" w:rsidP="008D7371">
      <w:pPr>
        <w:pStyle w:val="cell1"/>
        <w:numPr>
          <w:ilvl w:val="2"/>
          <w:numId w:val="67"/>
        </w:numPr>
        <w:tabs>
          <w:tab w:val="clear" w:pos="1440"/>
        </w:tabs>
        <w:ind w:left="2160" w:hanging="720"/>
        <w:rPr>
          <w:rFonts w:ascii="Arial" w:hAnsi="Arial" w:cs="Arial"/>
        </w:rPr>
      </w:pPr>
      <w:r w:rsidRPr="0031002A">
        <w:rPr>
          <w:rFonts w:ascii="Arial" w:hAnsi="Arial" w:cs="Arial"/>
        </w:rPr>
        <w:t xml:space="preserve">ensures that an initial and follow up health screening will be made and/or an assessment for medical need, if deemed urgent, </w:t>
      </w:r>
      <w:r w:rsidR="00E342E3">
        <w:rPr>
          <w:rFonts w:ascii="Arial" w:hAnsi="Arial" w:cs="Arial"/>
        </w:rPr>
        <w:t>TRIBE</w:t>
      </w:r>
      <w:r w:rsidR="002D5A20" w:rsidRPr="0031002A">
        <w:rPr>
          <w:rFonts w:ascii="Arial" w:hAnsi="Arial" w:cs="Arial"/>
        </w:rPr>
        <w:t xml:space="preserve"> </w:t>
      </w:r>
      <w:r w:rsidRPr="0031002A">
        <w:rPr>
          <w:rFonts w:ascii="Arial" w:hAnsi="Arial" w:cs="Arial"/>
        </w:rPr>
        <w:t xml:space="preserve">will take child/children to be evaluated at medical facility available to Specialist if the child/children is able to wait the foster parent(s) will be asked to make appointment with their physician. This is to be done within 30 days of placement. A copy of the visit will be sent to </w:t>
      </w:r>
      <w:r w:rsidR="00E342E3">
        <w:rPr>
          <w:rFonts w:ascii="Arial" w:hAnsi="Arial" w:cs="Arial"/>
        </w:rPr>
        <w:t>TRIBE</w:t>
      </w:r>
      <w:r w:rsidR="002D5A20" w:rsidRPr="0031002A">
        <w:rPr>
          <w:rFonts w:ascii="Arial" w:hAnsi="Arial" w:cs="Arial"/>
        </w:rPr>
        <w:t xml:space="preserve"> </w:t>
      </w:r>
      <w:r w:rsidRPr="0031002A">
        <w:rPr>
          <w:rFonts w:ascii="Arial" w:hAnsi="Arial" w:cs="Arial"/>
        </w:rPr>
        <w:t>and placed in the file as well as in the court report.</w:t>
      </w:r>
    </w:p>
    <w:p w:rsidR="002E72F2" w:rsidRPr="0031002A" w:rsidRDefault="002E72F2" w:rsidP="008D7371">
      <w:pPr>
        <w:pStyle w:val="cell1"/>
        <w:numPr>
          <w:ilvl w:val="2"/>
          <w:numId w:val="67"/>
        </w:numPr>
        <w:tabs>
          <w:tab w:val="clear" w:pos="1440"/>
        </w:tabs>
        <w:ind w:left="2160" w:hanging="720"/>
        <w:rPr>
          <w:rFonts w:ascii="Arial" w:hAnsi="Arial" w:cs="Arial"/>
        </w:rPr>
      </w:pPr>
      <w:proofErr w:type="gramStart"/>
      <w:r w:rsidRPr="0031002A">
        <w:rPr>
          <w:rFonts w:ascii="Arial" w:hAnsi="Arial" w:cs="Arial"/>
        </w:rPr>
        <w:t>ensures</w:t>
      </w:r>
      <w:proofErr w:type="gramEnd"/>
      <w:r w:rsidRPr="0031002A">
        <w:rPr>
          <w:rFonts w:ascii="Arial" w:hAnsi="Arial" w:cs="Arial"/>
        </w:rPr>
        <w:t xml:space="preserve"> that any needs that should be addressed by a physician or provider other than the primary provider will be addressed as soon as possible. Title XX (Medicaid) required referrals before an appointment can be made. The foster parent(s) will be the contact person as the child/children resides with them. The Specialist will be notified of the appointment to document and if the matter is serious the specialist will be at the appointment. Our goal will be that within 30 days the appointment is made the child/children will be seen.</w:t>
      </w:r>
    </w:p>
    <w:p w:rsidR="002E72F2" w:rsidRPr="0031002A" w:rsidRDefault="002E72F2" w:rsidP="008D7371">
      <w:pPr>
        <w:pStyle w:val="cell1"/>
        <w:numPr>
          <w:ilvl w:val="2"/>
          <w:numId w:val="67"/>
        </w:numPr>
        <w:tabs>
          <w:tab w:val="clear" w:pos="1440"/>
        </w:tabs>
        <w:ind w:left="2160" w:hanging="720"/>
        <w:rPr>
          <w:rFonts w:ascii="Arial" w:hAnsi="Arial" w:cs="Arial"/>
        </w:rPr>
      </w:pPr>
      <w:proofErr w:type="gramStart"/>
      <w:r w:rsidRPr="0031002A">
        <w:rPr>
          <w:rFonts w:ascii="Arial" w:hAnsi="Arial" w:cs="Arial"/>
        </w:rPr>
        <w:t>ensures</w:t>
      </w:r>
      <w:proofErr w:type="gramEnd"/>
      <w:r w:rsidRPr="0031002A">
        <w:rPr>
          <w:rFonts w:ascii="Arial" w:hAnsi="Arial" w:cs="Arial"/>
        </w:rPr>
        <w:t xml:space="preserve"> that present immunization records are maintained by state health departments. If a child receives immunizations at Indian Health it is in the system. Through Medicaid we can receive </w:t>
      </w:r>
      <w:r w:rsidR="00026437">
        <w:rPr>
          <w:rFonts w:ascii="Arial" w:hAnsi="Arial" w:cs="Arial"/>
        </w:rPr>
        <w:t xml:space="preserve">information on </w:t>
      </w:r>
      <w:r w:rsidRPr="0031002A">
        <w:rPr>
          <w:rFonts w:ascii="Arial" w:hAnsi="Arial" w:cs="Arial"/>
        </w:rPr>
        <w:t>where a child/children has gone to the doctor. Records are kept in the child/children’s file. A copy is given to the foster parent(s) and can be shared with the Child Protection Team.</w:t>
      </w:r>
    </w:p>
    <w:p w:rsidR="002E72F2" w:rsidRPr="0031002A" w:rsidRDefault="002E72F2" w:rsidP="008D7371">
      <w:pPr>
        <w:pStyle w:val="cell1"/>
        <w:numPr>
          <w:ilvl w:val="2"/>
          <w:numId w:val="67"/>
        </w:numPr>
        <w:tabs>
          <w:tab w:val="clear" w:pos="1440"/>
        </w:tabs>
        <w:ind w:left="2160" w:hanging="720"/>
        <w:rPr>
          <w:rFonts w:ascii="Arial" w:hAnsi="Arial" w:cs="Arial"/>
        </w:rPr>
      </w:pPr>
      <w:proofErr w:type="gramStart"/>
      <w:r w:rsidRPr="0031002A">
        <w:rPr>
          <w:rFonts w:ascii="Arial" w:hAnsi="Arial" w:cs="Arial"/>
        </w:rPr>
        <w:t>ensures</w:t>
      </w:r>
      <w:proofErr w:type="gramEnd"/>
      <w:r w:rsidRPr="0031002A">
        <w:rPr>
          <w:rFonts w:ascii="Arial" w:hAnsi="Arial" w:cs="Arial"/>
        </w:rPr>
        <w:t xml:space="preserve"> the continuity of health care services by establishing a medical home for every child in care. Children placed in foster care are seen by the area Pediatrician. If at all possible we maintain the physician that the child m</w:t>
      </w:r>
      <w:r w:rsidR="00026437">
        <w:rPr>
          <w:rFonts w:ascii="Arial" w:hAnsi="Arial" w:cs="Arial"/>
        </w:rPr>
        <w:t>a</w:t>
      </w:r>
      <w:r w:rsidRPr="0031002A">
        <w:rPr>
          <w:rFonts w:ascii="Arial" w:hAnsi="Arial" w:cs="Arial"/>
        </w:rPr>
        <w:t>y have been seeing. This maintains continuity of care. If this cannot be obtained we put the offices in touch with each other, communication in this betters the outcomes with the child and family. The parent(s) are notified as to the medical care the child/children are receiving and at times are asked to be available to attend the visits to better educate the parent(s) in meeting the need of their children.</w:t>
      </w:r>
    </w:p>
    <w:p w:rsidR="002E72F2" w:rsidRPr="0031002A" w:rsidRDefault="002E72F2" w:rsidP="008D7371">
      <w:pPr>
        <w:pStyle w:val="cell1"/>
        <w:numPr>
          <w:ilvl w:val="2"/>
          <w:numId w:val="67"/>
        </w:numPr>
        <w:tabs>
          <w:tab w:val="clear" w:pos="1440"/>
        </w:tabs>
        <w:ind w:left="2160" w:hanging="720"/>
        <w:rPr>
          <w:rFonts w:ascii="Arial" w:hAnsi="Arial" w:cs="Arial"/>
        </w:rPr>
      </w:pPr>
      <w:proofErr w:type="gramStart"/>
      <w:r w:rsidRPr="0031002A">
        <w:rPr>
          <w:rFonts w:ascii="Arial" w:hAnsi="Arial" w:cs="Arial"/>
        </w:rPr>
        <w:t>ensures</w:t>
      </w:r>
      <w:proofErr w:type="gramEnd"/>
      <w:r w:rsidRPr="0031002A">
        <w:rPr>
          <w:rFonts w:ascii="Arial" w:hAnsi="Arial" w:cs="Arial"/>
        </w:rPr>
        <w:t xml:space="preserve"> that foster parents keep the Specialist up to date on prescription  meds. This is maintained by the foster parent(s) as well as documented in </w:t>
      </w:r>
      <w:r w:rsidR="00026437" w:rsidRPr="0031002A">
        <w:rPr>
          <w:rFonts w:ascii="Arial" w:hAnsi="Arial" w:cs="Arial"/>
        </w:rPr>
        <w:t>their</w:t>
      </w:r>
      <w:r w:rsidRPr="0031002A">
        <w:rPr>
          <w:rFonts w:ascii="Arial" w:hAnsi="Arial" w:cs="Arial"/>
        </w:rPr>
        <w:t xml:space="preserve"> case file. Parent(s) are asked if the child/children has any allergies to medications. Documenting the duration and if the child/children completed the medication and if not why. Children that are in treatment will have a document that will note all medication that has been used to treat the child/children.</w:t>
      </w:r>
    </w:p>
    <w:p w:rsidR="002E72F2" w:rsidRPr="0031002A" w:rsidRDefault="00634D2B" w:rsidP="00C01B54">
      <w:pPr>
        <w:pStyle w:val="cell1"/>
        <w:rPr>
          <w:rFonts w:ascii="Arial" w:hAnsi="Arial" w:cs="Arial"/>
          <w:b/>
        </w:rPr>
      </w:pPr>
      <w:r w:rsidRPr="0031002A">
        <w:rPr>
          <w:rFonts w:ascii="Arial" w:hAnsi="Arial" w:cs="Arial"/>
          <w:b/>
        </w:rPr>
        <w:t>D.</w:t>
      </w:r>
      <w:r w:rsidRPr="0031002A">
        <w:rPr>
          <w:rFonts w:ascii="Arial" w:hAnsi="Arial" w:cs="Arial"/>
          <w:b/>
        </w:rPr>
        <w:tab/>
      </w:r>
      <w:r w:rsidR="002E72F2" w:rsidRPr="0031002A">
        <w:rPr>
          <w:rFonts w:ascii="Arial" w:hAnsi="Arial" w:cs="Arial"/>
          <w:b/>
        </w:rPr>
        <w:t>Psychotropic Medications:</w:t>
      </w:r>
    </w:p>
    <w:p w:rsidR="00C73C4F" w:rsidRDefault="00E342E3" w:rsidP="002D5A20">
      <w:pPr>
        <w:pStyle w:val="cell1"/>
        <w:spacing w:after="0"/>
        <w:ind w:left="1440"/>
        <w:rPr>
          <w:rFonts w:ascii="Arial" w:hAnsi="Arial" w:cs="Arial"/>
        </w:rPr>
      </w:pPr>
      <w:r>
        <w:rPr>
          <w:rFonts w:ascii="Arial" w:hAnsi="Arial" w:cs="Arial"/>
        </w:rPr>
        <w:t>TRIBE</w:t>
      </w:r>
      <w:r w:rsidR="002E72F2" w:rsidRPr="0031002A">
        <w:rPr>
          <w:rFonts w:ascii="Arial" w:hAnsi="Arial" w:cs="Arial"/>
        </w:rPr>
        <w:t xml:space="preserve"> will review psychotropic medications that have been or may be prescribed for foster children. The </w:t>
      </w:r>
      <w:r>
        <w:rPr>
          <w:rFonts w:ascii="Arial" w:hAnsi="Arial" w:cs="Arial"/>
        </w:rPr>
        <w:t>TRIBE</w:t>
      </w:r>
      <w:r w:rsidR="002D5A20" w:rsidRPr="0031002A">
        <w:rPr>
          <w:rFonts w:ascii="Arial" w:hAnsi="Arial" w:cs="Arial"/>
        </w:rPr>
        <w:t xml:space="preserve"> </w:t>
      </w:r>
      <w:r w:rsidR="002E72F2" w:rsidRPr="0031002A">
        <w:rPr>
          <w:rFonts w:ascii="Arial" w:hAnsi="Arial" w:cs="Arial"/>
        </w:rPr>
        <w:t>will meet as a part of a team with the Specialist, parents, foster parents, physicians, tribal courts, etc. O</w:t>
      </w:r>
      <w:r w:rsidR="00026437">
        <w:rPr>
          <w:rFonts w:ascii="Arial" w:hAnsi="Arial" w:cs="Arial"/>
        </w:rPr>
        <w:t>nce referred for medication,</w:t>
      </w:r>
      <w:r w:rsidR="002E72F2" w:rsidRPr="0031002A">
        <w:rPr>
          <w:rFonts w:ascii="Arial" w:hAnsi="Arial" w:cs="Arial"/>
        </w:rPr>
        <w:t xml:space="preserve"> </w:t>
      </w:r>
      <w:r>
        <w:rPr>
          <w:rFonts w:ascii="Arial" w:hAnsi="Arial" w:cs="Arial"/>
        </w:rPr>
        <w:t>TRIBE</w:t>
      </w:r>
      <w:r w:rsidR="002E72F2" w:rsidRPr="0031002A">
        <w:rPr>
          <w:rFonts w:ascii="Arial" w:hAnsi="Arial" w:cs="Arial"/>
        </w:rPr>
        <w:t xml:space="preserve"> must consent to </w:t>
      </w:r>
      <w:r w:rsidR="00026437">
        <w:rPr>
          <w:rFonts w:ascii="Arial" w:hAnsi="Arial" w:cs="Arial"/>
        </w:rPr>
        <w:t>medications that are prescribed.</w:t>
      </w:r>
      <w:r w:rsidR="002E72F2" w:rsidRPr="0031002A">
        <w:rPr>
          <w:rFonts w:ascii="Arial" w:hAnsi="Arial" w:cs="Arial"/>
        </w:rPr>
        <w:t xml:space="preserve"> The parent(s) are kept informed of the side effects and dosages of all prescribed medications. Parent(s) are also given opportunities to participate in medical appointment s when possible and feasible. Children who come into care already on medication will receive all necessary follow-up care. Foster parents work collaboratively with the Specialist to ensure that foster children receive all necessary follow up care required. Foster parents will keep all medications locked and secured in the home and ensure that a regular dosing routine is followed. Foster parents will document any behaviors that the child may exhibit related t</w:t>
      </w:r>
      <w:r w:rsidR="004D73F2" w:rsidRPr="0031002A">
        <w:rPr>
          <w:rFonts w:ascii="Arial" w:hAnsi="Arial" w:cs="Arial"/>
        </w:rPr>
        <w:t>o the medication in order to ens</w:t>
      </w:r>
      <w:r w:rsidR="002E72F2" w:rsidRPr="0031002A">
        <w:rPr>
          <w:rFonts w:ascii="Arial" w:hAnsi="Arial" w:cs="Arial"/>
        </w:rPr>
        <w:t>ure that appropriate follow up care is given. Foster parent and the specialist will work together and both will be responsible for informing the school of the child’s medication as well as potential behavio</w:t>
      </w:r>
      <w:r w:rsidR="00634D2B" w:rsidRPr="0031002A">
        <w:rPr>
          <w:rFonts w:ascii="Arial" w:hAnsi="Arial" w:cs="Arial"/>
        </w:rPr>
        <w:t>rs and side effects that result.</w:t>
      </w:r>
    </w:p>
    <w:p w:rsidR="00D71D1D" w:rsidRPr="00FB3C3C" w:rsidRDefault="00C73C4F" w:rsidP="00D71D1D">
      <w:pPr>
        <w:rPr>
          <w:rFonts w:ascii="Arial" w:hAnsi="Arial" w:cs="Arial"/>
          <w:b/>
        </w:rPr>
      </w:pPr>
      <w:r>
        <w:rPr>
          <w:rFonts w:ascii="Arial" w:hAnsi="Arial" w:cs="Arial"/>
        </w:rPr>
        <w:br w:type="page"/>
      </w:r>
      <w:r w:rsidR="00634D2B" w:rsidRPr="00FB3C3C">
        <w:rPr>
          <w:rFonts w:ascii="Arial" w:hAnsi="Arial" w:cs="Arial"/>
          <w:b/>
        </w:rPr>
        <w:t>REIMBURSABLE ADMINISTRATIVE CLAIMS</w:t>
      </w:r>
    </w:p>
    <w:p w:rsidR="00555386" w:rsidRPr="0031002A" w:rsidRDefault="00634D2B" w:rsidP="00D71D1D">
      <w:pPr>
        <w:rPr>
          <w:rFonts w:ascii="Arial" w:hAnsi="Arial" w:cs="Arial"/>
          <w:b/>
          <w:u w:val="single"/>
        </w:rPr>
      </w:pPr>
      <w:r w:rsidRPr="0031002A">
        <w:rPr>
          <w:rFonts w:ascii="Arial" w:hAnsi="Arial" w:cs="Arial"/>
          <w:b/>
          <w:bCs/>
        </w:rPr>
        <w:t xml:space="preserve">A. </w:t>
      </w:r>
      <w:r w:rsidRPr="0031002A">
        <w:rPr>
          <w:rFonts w:ascii="Arial" w:hAnsi="Arial" w:cs="Arial"/>
          <w:b/>
          <w:bCs/>
        </w:rPr>
        <w:tab/>
      </w:r>
      <w:r w:rsidR="002D5A20" w:rsidRPr="0031002A">
        <w:rPr>
          <w:rFonts w:ascii="Arial" w:hAnsi="Arial" w:cs="Arial"/>
          <w:b/>
          <w:bCs/>
        </w:rPr>
        <w:t xml:space="preserve">OVERVIEW </w:t>
      </w:r>
    </w:p>
    <w:p w:rsidR="00555386" w:rsidRPr="0031002A" w:rsidRDefault="00CE260A" w:rsidP="00C03142">
      <w:pPr>
        <w:ind w:left="1440" w:hanging="720"/>
        <w:rPr>
          <w:rFonts w:ascii="Arial" w:hAnsi="Arial" w:cs="Arial"/>
        </w:rPr>
      </w:pPr>
      <w:r w:rsidRPr="0031002A">
        <w:rPr>
          <w:rFonts w:ascii="Arial" w:hAnsi="Arial" w:cs="Arial"/>
        </w:rPr>
        <w:t>1</w:t>
      </w:r>
      <w:r w:rsidR="00555386" w:rsidRPr="0031002A">
        <w:rPr>
          <w:rFonts w:ascii="Arial" w:hAnsi="Arial" w:cs="Arial"/>
        </w:rPr>
        <w:t>.</w:t>
      </w:r>
      <w:r w:rsidR="00555386" w:rsidRPr="0031002A">
        <w:rPr>
          <w:rFonts w:ascii="Arial" w:hAnsi="Arial" w:cs="Arial"/>
        </w:rPr>
        <w:tab/>
        <w:t>In order to claim federal Title IV-E reimbursement for the foster care administrative costs, the Agency must document that the staff costs were related to a staff that performed Title IV-E allowable activities and that the beneficiaries of the allowable activities were Title IV-E eligible children.</w:t>
      </w:r>
    </w:p>
    <w:p w:rsidR="00555386" w:rsidRPr="0031002A" w:rsidRDefault="00CE260A" w:rsidP="00C03142">
      <w:pPr>
        <w:ind w:left="1440" w:hanging="720"/>
        <w:rPr>
          <w:rFonts w:ascii="Arial" w:hAnsi="Arial" w:cs="Arial"/>
          <w:vertAlign w:val="superscript"/>
        </w:rPr>
      </w:pPr>
      <w:r w:rsidRPr="0031002A">
        <w:rPr>
          <w:rFonts w:ascii="Arial" w:hAnsi="Arial" w:cs="Arial"/>
        </w:rPr>
        <w:t>2</w:t>
      </w:r>
      <w:r w:rsidR="00555386" w:rsidRPr="0031002A">
        <w:rPr>
          <w:rFonts w:ascii="Arial" w:hAnsi="Arial" w:cs="Arial"/>
        </w:rPr>
        <w:t>.</w:t>
      </w:r>
      <w:r w:rsidR="00555386" w:rsidRPr="0031002A">
        <w:rPr>
          <w:rFonts w:ascii="Arial" w:hAnsi="Arial" w:cs="Arial"/>
        </w:rPr>
        <w:tab/>
        <w:t>Title IV-E allowable activities are specified in the Federal Regulations and include "the determination and redetermination of eligibility, fair hearings and appeals, rate setting and other costs directly related only to the administration of the foster care program under this part are deemed allowable administrative costs under this paragraph."</w:t>
      </w:r>
      <w:r w:rsidR="00555386" w:rsidRPr="0031002A">
        <w:rPr>
          <w:rStyle w:val="FootnoteReference"/>
          <w:rFonts w:ascii="Arial" w:hAnsi="Arial" w:cs="Arial"/>
        </w:rPr>
        <w:footnoteReference w:id="11"/>
      </w:r>
    </w:p>
    <w:p w:rsidR="00555386" w:rsidRPr="0031002A" w:rsidRDefault="00CE260A" w:rsidP="00C03142">
      <w:pPr>
        <w:ind w:left="1440" w:hanging="720"/>
        <w:jc w:val="both"/>
        <w:rPr>
          <w:rFonts w:ascii="Arial" w:hAnsi="Arial" w:cs="Arial"/>
        </w:rPr>
      </w:pPr>
      <w:r w:rsidRPr="0031002A">
        <w:rPr>
          <w:rFonts w:ascii="Arial" w:hAnsi="Arial" w:cs="Arial"/>
        </w:rPr>
        <w:t>3</w:t>
      </w:r>
      <w:r w:rsidR="00555386" w:rsidRPr="0031002A">
        <w:rPr>
          <w:rFonts w:ascii="Arial" w:hAnsi="Arial" w:cs="Arial"/>
        </w:rPr>
        <w:t>.</w:t>
      </w:r>
      <w:r w:rsidR="00555386" w:rsidRPr="0031002A">
        <w:rPr>
          <w:rFonts w:ascii="Arial" w:hAnsi="Arial" w:cs="Arial"/>
        </w:rPr>
        <w:tab/>
        <w:t>The Federal regulations further specify that the following are additional examples of allowable administrative activities for Title IV-E and that only activities that are closely related to the examples are claimable as Title IV-E administrative costs:</w:t>
      </w:r>
    </w:p>
    <w:p w:rsidR="00555386" w:rsidRPr="0031002A" w:rsidRDefault="00555386" w:rsidP="008D7371">
      <w:pPr>
        <w:numPr>
          <w:ilvl w:val="0"/>
          <w:numId w:val="106"/>
        </w:numPr>
        <w:tabs>
          <w:tab w:val="clear" w:pos="2178"/>
        </w:tabs>
        <w:kinsoku w:val="0"/>
        <w:spacing w:before="72" w:line="199" w:lineRule="auto"/>
        <w:ind w:left="2880"/>
        <w:rPr>
          <w:rFonts w:ascii="Arial" w:hAnsi="Arial" w:cs="Arial"/>
        </w:rPr>
      </w:pPr>
      <w:r w:rsidRPr="0031002A">
        <w:rPr>
          <w:rFonts w:ascii="Arial" w:hAnsi="Arial" w:cs="Arial"/>
        </w:rPr>
        <w:t>Referral to services</w:t>
      </w:r>
    </w:p>
    <w:p w:rsidR="00555386" w:rsidRPr="0031002A" w:rsidRDefault="00555386" w:rsidP="008D7371">
      <w:pPr>
        <w:numPr>
          <w:ilvl w:val="0"/>
          <w:numId w:val="106"/>
        </w:numPr>
        <w:tabs>
          <w:tab w:val="clear" w:pos="2178"/>
        </w:tabs>
        <w:kinsoku w:val="0"/>
        <w:spacing w:before="36"/>
        <w:ind w:left="2880"/>
        <w:rPr>
          <w:rFonts w:ascii="Arial" w:hAnsi="Arial" w:cs="Arial"/>
        </w:rPr>
      </w:pPr>
      <w:r w:rsidRPr="0031002A">
        <w:rPr>
          <w:rFonts w:ascii="Arial" w:hAnsi="Arial" w:cs="Arial"/>
        </w:rPr>
        <w:t>Preparation for and participation in judicial determinations</w:t>
      </w:r>
    </w:p>
    <w:p w:rsidR="00555386" w:rsidRPr="0031002A" w:rsidRDefault="00555386" w:rsidP="008D7371">
      <w:pPr>
        <w:numPr>
          <w:ilvl w:val="0"/>
          <w:numId w:val="106"/>
        </w:numPr>
        <w:tabs>
          <w:tab w:val="clear" w:pos="2178"/>
        </w:tabs>
        <w:kinsoku w:val="0"/>
        <w:spacing w:before="36" w:line="199" w:lineRule="auto"/>
        <w:ind w:left="2880"/>
        <w:rPr>
          <w:rFonts w:ascii="Arial" w:hAnsi="Arial" w:cs="Arial"/>
        </w:rPr>
      </w:pPr>
      <w:r w:rsidRPr="0031002A">
        <w:rPr>
          <w:rFonts w:ascii="Arial" w:hAnsi="Arial" w:cs="Arial"/>
        </w:rPr>
        <w:t>Placement of the child</w:t>
      </w:r>
    </w:p>
    <w:p w:rsidR="00555386" w:rsidRPr="0031002A" w:rsidRDefault="00555386" w:rsidP="008D7371">
      <w:pPr>
        <w:numPr>
          <w:ilvl w:val="0"/>
          <w:numId w:val="106"/>
        </w:numPr>
        <w:tabs>
          <w:tab w:val="clear" w:pos="2178"/>
        </w:tabs>
        <w:kinsoku w:val="0"/>
        <w:spacing w:before="36"/>
        <w:ind w:left="2880"/>
        <w:rPr>
          <w:rFonts w:ascii="Arial" w:hAnsi="Arial" w:cs="Arial"/>
        </w:rPr>
      </w:pPr>
      <w:r w:rsidRPr="0031002A">
        <w:rPr>
          <w:rFonts w:ascii="Arial" w:hAnsi="Arial" w:cs="Arial"/>
        </w:rPr>
        <w:t>Development of the case plan</w:t>
      </w:r>
    </w:p>
    <w:p w:rsidR="00555386" w:rsidRPr="0031002A" w:rsidRDefault="00555386" w:rsidP="008D7371">
      <w:pPr>
        <w:numPr>
          <w:ilvl w:val="0"/>
          <w:numId w:val="106"/>
        </w:numPr>
        <w:tabs>
          <w:tab w:val="clear" w:pos="2178"/>
        </w:tabs>
        <w:kinsoku w:val="0"/>
        <w:spacing w:before="36" w:line="199" w:lineRule="auto"/>
        <w:ind w:left="2880"/>
        <w:rPr>
          <w:rFonts w:ascii="Arial" w:hAnsi="Arial" w:cs="Arial"/>
        </w:rPr>
      </w:pPr>
      <w:r w:rsidRPr="0031002A">
        <w:rPr>
          <w:rFonts w:ascii="Arial" w:hAnsi="Arial" w:cs="Arial"/>
        </w:rPr>
        <w:t>Case reviews</w:t>
      </w:r>
    </w:p>
    <w:p w:rsidR="00555386" w:rsidRPr="0031002A" w:rsidRDefault="00555386" w:rsidP="008D7371">
      <w:pPr>
        <w:numPr>
          <w:ilvl w:val="0"/>
          <w:numId w:val="106"/>
        </w:numPr>
        <w:tabs>
          <w:tab w:val="clear" w:pos="2178"/>
        </w:tabs>
        <w:kinsoku w:val="0"/>
        <w:spacing w:before="36"/>
        <w:ind w:left="2880"/>
        <w:rPr>
          <w:rFonts w:ascii="Arial" w:hAnsi="Arial" w:cs="Arial"/>
        </w:rPr>
      </w:pPr>
      <w:r w:rsidRPr="0031002A">
        <w:rPr>
          <w:rFonts w:ascii="Arial" w:hAnsi="Arial" w:cs="Arial"/>
        </w:rPr>
        <w:t>Recruitment and licensing of foster homes and institutions</w:t>
      </w:r>
    </w:p>
    <w:p w:rsidR="00555386" w:rsidRPr="0031002A" w:rsidRDefault="00555386" w:rsidP="008D7371">
      <w:pPr>
        <w:numPr>
          <w:ilvl w:val="0"/>
          <w:numId w:val="106"/>
        </w:numPr>
        <w:tabs>
          <w:tab w:val="clear" w:pos="2178"/>
        </w:tabs>
        <w:kinsoku w:val="0"/>
        <w:ind w:left="2880"/>
        <w:rPr>
          <w:rFonts w:ascii="Arial" w:hAnsi="Arial" w:cs="Arial"/>
        </w:rPr>
      </w:pPr>
      <w:r w:rsidRPr="0031002A">
        <w:rPr>
          <w:rFonts w:ascii="Arial" w:hAnsi="Arial" w:cs="Arial"/>
        </w:rPr>
        <w:t>Rate setting</w:t>
      </w:r>
    </w:p>
    <w:p w:rsidR="00555386" w:rsidRPr="0031002A" w:rsidRDefault="00555386" w:rsidP="008D7371">
      <w:pPr>
        <w:numPr>
          <w:ilvl w:val="0"/>
          <w:numId w:val="106"/>
        </w:numPr>
        <w:tabs>
          <w:tab w:val="clear" w:pos="2178"/>
        </w:tabs>
        <w:kinsoku w:val="0"/>
        <w:spacing w:before="36"/>
        <w:ind w:left="2880"/>
        <w:rPr>
          <w:rFonts w:ascii="Arial" w:hAnsi="Arial" w:cs="Arial"/>
        </w:rPr>
      </w:pPr>
      <w:r w:rsidRPr="0031002A">
        <w:rPr>
          <w:rFonts w:ascii="Arial" w:hAnsi="Arial" w:cs="Arial"/>
        </w:rPr>
        <w:t>A proportionate share of related agency overhead</w:t>
      </w:r>
    </w:p>
    <w:p w:rsidR="00555386" w:rsidRPr="0031002A" w:rsidRDefault="00555386" w:rsidP="008D7371">
      <w:pPr>
        <w:numPr>
          <w:ilvl w:val="0"/>
          <w:numId w:val="106"/>
        </w:numPr>
        <w:tabs>
          <w:tab w:val="clear" w:pos="2178"/>
        </w:tabs>
        <w:kinsoku w:val="0"/>
        <w:ind w:left="2880"/>
        <w:rPr>
          <w:rFonts w:ascii="Arial" w:hAnsi="Arial" w:cs="Arial"/>
        </w:rPr>
      </w:pPr>
      <w:r w:rsidRPr="0031002A">
        <w:rPr>
          <w:rFonts w:ascii="Arial" w:hAnsi="Arial" w:cs="Arial"/>
        </w:rPr>
        <w:t>Cost related to data collection and reporting</w:t>
      </w:r>
      <w:r w:rsidRPr="0031002A">
        <w:rPr>
          <w:rStyle w:val="FootnoteReference"/>
          <w:rFonts w:ascii="Arial" w:hAnsi="Arial" w:cs="Arial"/>
        </w:rPr>
        <w:footnoteReference w:id="12"/>
      </w:r>
    </w:p>
    <w:p w:rsidR="00555386" w:rsidRPr="0031002A" w:rsidRDefault="00555386" w:rsidP="008D7371">
      <w:pPr>
        <w:numPr>
          <w:ilvl w:val="0"/>
          <w:numId w:val="106"/>
        </w:numPr>
        <w:tabs>
          <w:tab w:val="clear" w:pos="2178"/>
        </w:tabs>
        <w:kinsoku w:val="0"/>
        <w:ind w:left="2880"/>
        <w:rPr>
          <w:rFonts w:ascii="Arial" w:hAnsi="Arial" w:cs="Arial"/>
        </w:rPr>
      </w:pPr>
      <w:r w:rsidRPr="0031002A">
        <w:rPr>
          <w:rFonts w:ascii="Arial" w:hAnsi="Arial" w:cs="Arial"/>
        </w:rPr>
        <w:t>Conducting criminal record checks of prospective foster parents</w:t>
      </w:r>
      <w:r w:rsidRPr="0031002A">
        <w:rPr>
          <w:rStyle w:val="FootnoteReference"/>
          <w:rFonts w:ascii="Arial" w:hAnsi="Arial" w:cs="Arial"/>
        </w:rPr>
        <w:footnoteReference w:id="13"/>
      </w:r>
    </w:p>
    <w:p w:rsidR="00555386" w:rsidRPr="0031002A" w:rsidRDefault="00555386" w:rsidP="008D7371">
      <w:pPr>
        <w:numPr>
          <w:ilvl w:val="0"/>
          <w:numId w:val="106"/>
        </w:numPr>
        <w:tabs>
          <w:tab w:val="clear" w:pos="2178"/>
        </w:tabs>
        <w:kinsoku w:val="0"/>
        <w:spacing w:line="276" w:lineRule="auto"/>
        <w:ind w:left="2880"/>
        <w:rPr>
          <w:rFonts w:ascii="Arial" w:hAnsi="Arial" w:cs="Arial"/>
        </w:rPr>
      </w:pPr>
      <w:r w:rsidRPr="0031002A">
        <w:rPr>
          <w:rFonts w:ascii="Arial" w:hAnsi="Arial" w:cs="Arial"/>
        </w:rPr>
        <w:t>Case assessments related to case planning</w:t>
      </w:r>
      <w:r w:rsidRPr="0031002A">
        <w:rPr>
          <w:rStyle w:val="FootnoteReference"/>
          <w:rFonts w:ascii="Arial" w:hAnsi="Arial" w:cs="Arial"/>
        </w:rPr>
        <w:footnoteReference w:id="14"/>
      </w:r>
    </w:p>
    <w:p w:rsidR="00555386" w:rsidRPr="0031002A" w:rsidRDefault="00CE260A" w:rsidP="009F22A9">
      <w:pPr>
        <w:ind w:left="1440" w:hanging="720"/>
        <w:rPr>
          <w:rFonts w:ascii="Arial" w:hAnsi="Arial" w:cs="Arial"/>
        </w:rPr>
      </w:pPr>
      <w:r w:rsidRPr="0031002A">
        <w:rPr>
          <w:rFonts w:ascii="Arial" w:hAnsi="Arial" w:cs="Arial"/>
        </w:rPr>
        <w:t>4</w:t>
      </w:r>
      <w:r w:rsidR="00555386" w:rsidRPr="0031002A">
        <w:rPr>
          <w:rFonts w:ascii="Arial" w:hAnsi="Arial" w:cs="Arial"/>
        </w:rPr>
        <w:tab/>
        <w:t xml:space="preserve">The federal regulations also specify that Title IV-E administrative activities and costs do </w:t>
      </w:r>
      <w:r w:rsidR="00555386" w:rsidRPr="0031002A">
        <w:rPr>
          <w:rFonts w:ascii="Arial" w:hAnsi="Arial" w:cs="Arial"/>
          <w:b/>
          <w:bCs/>
        </w:rPr>
        <w:t xml:space="preserve">not </w:t>
      </w:r>
      <w:r w:rsidR="00555386" w:rsidRPr="0031002A">
        <w:rPr>
          <w:rFonts w:ascii="Arial" w:hAnsi="Arial" w:cs="Arial"/>
        </w:rPr>
        <w:t>include "the cost of social services provided to the child, the child's family or foster family which provide counseling or treatment to ameliorate or remedy personal problems, behaviors or home conditions."</w:t>
      </w:r>
      <w:r w:rsidR="00555386" w:rsidRPr="0031002A">
        <w:rPr>
          <w:rStyle w:val="FootnoteReference"/>
          <w:rFonts w:ascii="Arial" w:hAnsi="Arial" w:cs="Arial"/>
        </w:rPr>
        <w:footnoteReference w:id="15"/>
      </w:r>
      <w:r w:rsidR="00555386" w:rsidRPr="0031002A">
        <w:rPr>
          <w:rFonts w:ascii="Arial" w:hAnsi="Arial" w:cs="Arial"/>
        </w:rPr>
        <w:t xml:space="preserve"> Federal policy also </w:t>
      </w:r>
      <w:r w:rsidR="00555386" w:rsidRPr="0031002A">
        <w:rPr>
          <w:rFonts w:ascii="Arial" w:hAnsi="Arial" w:cs="Arial"/>
          <w:b/>
          <w:bCs/>
        </w:rPr>
        <w:t xml:space="preserve">excludes </w:t>
      </w:r>
      <w:r w:rsidR="00555386" w:rsidRPr="0031002A">
        <w:rPr>
          <w:rFonts w:ascii="Arial" w:hAnsi="Arial" w:cs="Arial"/>
        </w:rPr>
        <w:t>from Title IV-E administrative activities and costs, investigation of child abuse or neglect and physical, mental examinations or evaluations.</w:t>
      </w:r>
      <w:r w:rsidR="00555386" w:rsidRPr="0031002A">
        <w:rPr>
          <w:rStyle w:val="FootnoteReference"/>
          <w:rFonts w:ascii="Arial" w:hAnsi="Arial" w:cs="Arial"/>
        </w:rPr>
        <w:footnoteReference w:id="16"/>
      </w:r>
    </w:p>
    <w:p w:rsidR="00555386" w:rsidRPr="0031002A" w:rsidRDefault="00CE260A" w:rsidP="009F22A9">
      <w:pPr>
        <w:spacing w:before="36"/>
        <w:ind w:left="1440" w:hanging="720"/>
        <w:rPr>
          <w:rFonts w:ascii="Arial" w:hAnsi="Arial" w:cs="Arial"/>
        </w:rPr>
      </w:pPr>
      <w:r w:rsidRPr="0031002A">
        <w:rPr>
          <w:rFonts w:ascii="Arial" w:hAnsi="Arial" w:cs="Arial"/>
        </w:rPr>
        <w:t>5</w:t>
      </w:r>
      <w:r w:rsidR="00555386" w:rsidRPr="0031002A">
        <w:rPr>
          <w:rFonts w:ascii="Arial" w:hAnsi="Arial" w:cs="Arial"/>
        </w:rPr>
        <w:t>.</w:t>
      </w:r>
      <w:r w:rsidR="00555386" w:rsidRPr="0031002A">
        <w:rPr>
          <w:rFonts w:ascii="Arial" w:hAnsi="Arial" w:cs="Arial"/>
        </w:rPr>
        <w:tab/>
        <w:t xml:space="preserve">In addition, the federal statute was changed so that the Agency may claim Title IV-E administrative costs for children in certain types of placements. Title IV-E administrative costs can be claimed for children who have been placed with an unlicensed relative who is pending licensure for no longer than 3 months which is the average length of time to license a foster home by the Agency.  </w:t>
      </w:r>
    </w:p>
    <w:p w:rsidR="00555386" w:rsidRPr="0031002A" w:rsidRDefault="00CE260A" w:rsidP="009F22A9">
      <w:pPr>
        <w:ind w:left="1440" w:hanging="720"/>
        <w:rPr>
          <w:rFonts w:ascii="Arial" w:hAnsi="Arial" w:cs="Arial"/>
          <w:vertAlign w:val="superscript"/>
        </w:rPr>
      </w:pPr>
      <w:r w:rsidRPr="0031002A">
        <w:rPr>
          <w:rFonts w:ascii="Arial" w:hAnsi="Arial" w:cs="Arial"/>
        </w:rPr>
        <w:t>6</w:t>
      </w:r>
      <w:r w:rsidR="00555386" w:rsidRPr="0031002A">
        <w:rPr>
          <w:rFonts w:ascii="Arial" w:hAnsi="Arial" w:cs="Arial"/>
        </w:rPr>
        <w:t>.</w:t>
      </w:r>
      <w:r w:rsidR="00555386" w:rsidRPr="0031002A">
        <w:rPr>
          <w:rFonts w:ascii="Arial" w:hAnsi="Arial" w:cs="Arial"/>
        </w:rPr>
        <w:tab/>
        <w:t xml:space="preserve">Additionally, the </w:t>
      </w:r>
      <w:r w:rsidR="00E342E3">
        <w:rPr>
          <w:rFonts w:ascii="Arial" w:hAnsi="Arial" w:cs="Arial"/>
        </w:rPr>
        <w:t>TRIBE</w:t>
      </w:r>
      <w:r w:rsidR="00555386" w:rsidRPr="0031002A">
        <w:rPr>
          <w:rFonts w:ascii="Arial" w:hAnsi="Arial" w:cs="Arial"/>
        </w:rPr>
        <w:t xml:space="preserve"> may claim Title IV-E administrative costs for up to one calendar month for any child who moves from an ineligible placement to a Title IV-E eligible placement. Example: The child resides in Child Haven and goes to a licensed family foster home. </w:t>
      </w:r>
      <w:r w:rsidR="00E342E3">
        <w:rPr>
          <w:rFonts w:ascii="Arial" w:hAnsi="Arial" w:cs="Arial"/>
        </w:rPr>
        <w:t>TRIBE</w:t>
      </w:r>
      <w:r w:rsidR="00555386" w:rsidRPr="0031002A">
        <w:rPr>
          <w:rFonts w:ascii="Arial" w:hAnsi="Arial" w:cs="Arial"/>
        </w:rPr>
        <w:t xml:space="preserve"> may claim one month retroactively on the Title IV-E administrative claim for that child whereas the Title IV-E reimbursement claim would only include costs from the actual date of placement in the licensed home forward. The Title IV-E administrative claim may include a child who moves from an ineligible facility to a Title IV-E eligible facility, not just at removal. For children who have been in foster care for years and go from a psychiatric hospital or detention (ineligible Title IV-E placements) to a Title IV-E eligible placement, the Agency can retroactively claim for up to one month on these children as well.</w:t>
      </w:r>
    </w:p>
    <w:p w:rsidR="00555386" w:rsidRPr="0031002A" w:rsidRDefault="00CE260A" w:rsidP="009F22A9">
      <w:pPr>
        <w:ind w:left="1440" w:hanging="720"/>
        <w:rPr>
          <w:rFonts w:ascii="Arial" w:hAnsi="Arial" w:cs="Arial"/>
        </w:rPr>
      </w:pPr>
      <w:r w:rsidRPr="0031002A">
        <w:rPr>
          <w:rFonts w:ascii="Arial" w:hAnsi="Arial" w:cs="Arial"/>
        </w:rPr>
        <w:t>7</w:t>
      </w:r>
      <w:r w:rsidR="00555386" w:rsidRPr="0031002A">
        <w:rPr>
          <w:rFonts w:ascii="Arial" w:hAnsi="Arial" w:cs="Arial"/>
        </w:rPr>
        <w:t>.</w:t>
      </w:r>
      <w:r w:rsidR="00555386" w:rsidRPr="0031002A">
        <w:rPr>
          <w:rFonts w:ascii="Arial" w:hAnsi="Arial" w:cs="Arial"/>
        </w:rPr>
        <w:tab/>
        <w:t>Administrative costs associated with an otherwise eligible child who is in an unallowable facility or an unapproved or unlicensed relative home, and who is removed from the home of a specified relative shall be considered only for expenditures:</w:t>
      </w:r>
    </w:p>
    <w:p w:rsidR="00555386" w:rsidRPr="0031002A" w:rsidRDefault="00CE260A" w:rsidP="00C13F29">
      <w:pPr>
        <w:ind w:left="2160" w:hanging="720"/>
        <w:rPr>
          <w:rFonts w:ascii="Arial" w:hAnsi="Arial" w:cs="Arial"/>
        </w:rPr>
      </w:pPr>
      <w:r w:rsidRPr="0031002A">
        <w:rPr>
          <w:rFonts w:ascii="Arial" w:hAnsi="Arial" w:cs="Arial"/>
        </w:rPr>
        <w:t>a</w:t>
      </w:r>
      <w:r w:rsidR="00555386" w:rsidRPr="0031002A">
        <w:rPr>
          <w:rFonts w:ascii="Arial" w:hAnsi="Arial" w:cs="Arial"/>
        </w:rPr>
        <w:t>.</w:t>
      </w:r>
      <w:r w:rsidR="00555386" w:rsidRPr="0031002A">
        <w:rPr>
          <w:rFonts w:ascii="Arial" w:hAnsi="Arial" w:cs="Arial"/>
        </w:rPr>
        <w:tab/>
        <w:t>for a period of not more than the lesser of 12 months or the average length of time it takes to license or approve a home as a foster home, in which the child is in the home of a relative and an application is pending for licensing or approval of the home as a foster family home; or</w:t>
      </w:r>
    </w:p>
    <w:p w:rsidR="00555386" w:rsidRPr="0031002A" w:rsidRDefault="00CE260A" w:rsidP="00C13F29">
      <w:pPr>
        <w:ind w:left="2160" w:hanging="720"/>
        <w:rPr>
          <w:rFonts w:ascii="Arial" w:hAnsi="Arial" w:cs="Arial"/>
        </w:rPr>
      </w:pPr>
      <w:r w:rsidRPr="0031002A">
        <w:rPr>
          <w:rFonts w:ascii="Arial" w:hAnsi="Arial" w:cs="Arial"/>
        </w:rPr>
        <w:t>b</w:t>
      </w:r>
      <w:r w:rsidR="00555386" w:rsidRPr="0031002A">
        <w:rPr>
          <w:rFonts w:ascii="Arial" w:hAnsi="Arial" w:cs="Arial"/>
        </w:rPr>
        <w:t>.</w:t>
      </w:r>
      <w:r w:rsidR="00555386" w:rsidRPr="0031002A">
        <w:rPr>
          <w:rFonts w:ascii="Arial" w:hAnsi="Arial" w:cs="Arial"/>
        </w:rPr>
        <w:tab/>
        <w:t>for a period of not more than 1 calendar month when a child moves from a facility not eligible for payments under this part into a foster family home or child care institution licensed or approved by the State or Tribe.</w:t>
      </w:r>
    </w:p>
    <w:p w:rsidR="00555386" w:rsidRPr="0031002A" w:rsidRDefault="00CE260A" w:rsidP="009F22A9">
      <w:pPr>
        <w:ind w:left="1440" w:hanging="720"/>
        <w:rPr>
          <w:rFonts w:ascii="Arial" w:hAnsi="Arial" w:cs="Arial"/>
        </w:rPr>
      </w:pPr>
      <w:r w:rsidRPr="0031002A">
        <w:rPr>
          <w:rFonts w:ascii="Arial" w:hAnsi="Arial" w:cs="Arial"/>
        </w:rPr>
        <w:t>8</w:t>
      </w:r>
      <w:r w:rsidR="00555386" w:rsidRPr="0031002A">
        <w:rPr>
          <w:rFonts w:ascii="Arial" w:hAnsi="Arial" w:cs="Arial"/>
        </w:rPr>
        <w:t>.</w:t>
      </w:r>
      <w:r w:rsidR="00555386" w:rsidRPr="0031002A">
        <w:rPr>
          <w:rFonts w:ascii="Arial" w:hAnsi="Arial" w:cs="Arial"/>
        </w:rPr>
        <w:tab/>
        <w:t>Administrative costs associated with a child who is potentially eligible for benefits under the approved title IV-E plan and at imminent risk of removal from the home, shall be considered for expenditures only if:</w:t>
      </w:r>
    </w:p>
    <w:p w:rsidR="00555386" w:rsidRPr="0031002A" w:rsidRDefault="00CE260A" w:rsidP="00D71D1D">
      <w:pPr>
        <w:ind w:left="2880" w:hanging="720"/>
        <w:rPr>
          <w:rFonts w:ascii="Arial" w:hAnsi="Arial" w:cs="Arial"/>
        </w:rPr>
      </w:pPr>
      <w:proofErr w:type="gramStart"/>
      <w:r w:rsidRPr="0031002A">
        <w:rPr>
          <w:rFonts w:ascii="Arial" w:hAnsi="Arial" w:cs="Arial"/>
        </w:rPr>
        <w:t>a</w:t>
      </w:r>
      <w:proofErr w:type="gramEnd"/>
      <w:r w:rsidR="00555386" w:rsidRPr="0031002A">
        <w:rPr>
          <w:rFonts w:ascii="Arial" w:hAnsi="Arial" w:cs="Arial"/>
        </w:rPr>
        <w:t xml:space="preserve">. </w:t>
      </w:r>
      <w:r w:rsidR="00555386" w:rsidRPr="0031002A">
        <w:rPr>
          <w:rFonts w:ascii="Arial" w:hAnsi="Arial" w:cs="Arial"/>
        </w:rPr>
        <w:tab/>
        <w:t>reasonable efforts are being made to prevent the need for, or if necessary to pursue, removal of the child from the home; and</w:t>
      </w:r>
    </w:p>
    <w:p w:rsidR="00555386" w:rsidRPr="0031002A" w:rsidRDefault="00CE260A" w:rsidP="00D71D1D">
      <w:pPr>
        <w:ind w:left="2880" w:hanging="720"/>
        <w:rPr>
          <w:rFonts w:ascii="Arial" w:hAnsi="Arial" w:cs="Arial"/>
        </w:rPr>
      </w:pPr>
      <w:r w:rsidRPr="0031002A">
        <w:rPr>
          <w:rFonts w:ascii="Arial" w:hAnsi="Arial" w:cs="Arial"/>
        </w:rPr>
        <w:t>b</w:t>
      </w:r>
      <w:r w:rsidR="00555386" w:rsidRPr="0031002A">
        <w:rPr>
          <w:rFonts w:ascii="Arial" w:hAnsi="Arial" w:cs="Arial"/>
        </w:rPr>
        <w:t xml:space="preserve">. </w:t>
      </w:r>
      <w:r w:rsidR="00555386" w:rsidRPr="0031002A">
        <w:rPr>
          <w:rFonts w:ascii="Arial" w:hAnsi="Arial" w:cs="Arial"/>
        </w:rPr>
        <w:tab/>
        <w:t>the State/Tribal agency has made, not less often than every 6 months, a determination (or redetermination) as to whether the child remains at imminent risk of removal from the home.</w:t>
      </w:r>
    </w:p>
    <w:p w:rsidR="00555386" w:rsidRPr="0031002A" w:rsidRDefault="00555386" w:rsidP="00555386">
      <w:pPr>
        <w:rPr>
          <w:rFonts w:ascii="Arial" w:hAnsi="Arial" w:cs="Arial"/>
          <w:vertAlign w:val="superscript"/>
        </w:rPr>
      </w:pPr>
    </w:p>
    <w:p w:rsidR="00555386" w:rsidRPr="0031002A" w:rsidRDefault="00CE260A" w:rsidP="00D71D1D">
      <w:pPr>
        <w:ind w:left="1440" w:hanging="720"/>
        <w:rPr>
          <w:rFonts w:ascii="Arial" w:hAnsi="Arial" w:cs="Arial"/>
        </w:rPr>
      </w:pPr>
      <w:r w:rsidRPr="0031002A">
        <w:rPr>
          <w:rFonts w:ascii="Arial" w:hAnsi="Arial" w:cs="Arial"/>
        </w:rPr>
        <w:t>9</w:t>
      </w:r>
      <w:r w:rsidR="00555386" w:rsidRPr="0031002A">
        <w:rPr>
          <w:rFonts w:ascii="Arial" w:hAnsi="Arial" w:cs="Arial"/>
        </w:rPr>
        <w:t>.</w:t>
      </w:r>
      <w:r w:rsidR="00555386" w:rsidRPr="0031002A">
        <w:rPr>
          <w:rFonts w:ascii="Arial" w:hAnsi="Arial" w:cs="Arial"/>
        </w:rPr>
        <w:tab/>
        <w:t>A time study of the Agency staff who perform Title IV-E administrative activities is typically conducted to determine the proportion of allowable and unallowable activities that are performed. The time study is usually based on a sampling methodology where the date, time and staff that are to be sampled are randomly selected. This is called the Random Moment Sample (RMS) time study.</w:t>
      </w:r>
    </w:p>
    <w:p w:rsidR="00FD6A53" w:rsidRPr="0031002A" w:rsidRDefault="00CE260A" w:rsidP="00C13F29">
      <w:pPr>
        <w:spacing w:after="0"/>
        <w:ind w:left="1440" w:hanging="720"/>
        <w:rPr>
          <w:rFonts w:ascii="Arial" w:hAnsi="Arial" w:cs="Arial"/>
        </w:rPr>
      </w:pPr>
      <w:r w:rsidRPr="0031002A">
        <w:rPr>
          <w:rFonts w:ascii="Arial" w:hAnsi="Arial" w:cs="Arial"/>
        </w:rPr>
        <w:t>10</w:t>
      </w:r>
      <w:r w:rsidR="00555386" w:rsidRPr="0031002A">
        <w:rPr>
          <w:rFonts w:ascii="Arial" w:hAnsi="Arial" w:cs="Arial"/>
        </w:rPr>
        <w:t>.</w:t>
      </w:r>
      <w:r w:rsidR="00555386" w:rsidRPr="0031002A">
        <w:rPr>
          <w:rFonts w:ascii="Arial" w:hAnsi="Arial" w:cs="Arial"/>
        </w:rPr>
        <w:tab/>
        <w:t>The proportion of Title IV-E allowable activities determined by the RMS is then allocated to Title IV-E and other funding sources based on the Title IV-E eligibility factor or ratio.</w:t>
      </w:r>
      <w:r w:rsidR="00555386" w:rsidRPr="0031002A">
        <w:rPr>
          <w:rStyle w:val="FootnoteReference"/>
          <w:rFonts w:ascii="Arial" w:hAnsi="Arial" w:cs="Arial"/>
        </w:rPr>
        <w:footnoteReference w:id="17"/>
      </w:r>
      <w:r w:rsidR="00555386" w:rsidRPr="0031002A">
        <w:rPr>
          <w:rStyle w:val="FootnoteReference"/>
          <w:rFonts w:ascii="Arial" w:hAnsi="Arial" w:cs="Arial"/>
        </w:rPr>
        <w:footnoteReference w:id="18"/>
      </w:r>
      <w:r w:rsidR="00555386" w:rsidRPr="0031002A">
        <w:rPr>
          <w:rFonts w:ascii="Arial" w:hAnsi="Arial" w:cs="Arial"/>
        </w:rPr>
        <w:t xml:space="preserve"> The Title IV-E eligibility ratio is typically the number of children who have been determined to be eligible for Title IV-E divided by all children in foster care. This ratio is often called the IV-E eligibility factor or ratio.</w:t>
      </w:r>
    </w:p>
    <w:p w:rsidR="00424A9A" w:rsidRPr="0031002A" w:rsidRDefault="00424A9A" w:rsidP="00FD6A53">
      <w:pPr>
        <w:pStyle w:val="NoSpacing"/>
        <w:ind w:left="720" w:hanging="720"/>
        <w:rPr>
          <w:rFonts w:ascii="Arial" w:hAnsi="Arial" w:cs="Arial"/>
          <w:b/>
          <w:sz w:val="24"/>
          <w:szCs w:val="24"/>
        </w:rPr>
      </w:pPr>
    </w:p>
    <w:p w:rsidR="00FD6A53" w:rsidRPr="00FB3C3C" w:rsidRDefault="00634D2B" w:rsidP="00FD6A53">
      <w:pPr>
        <w:pStyle w:val="NoSpacing"/>
        <w:ind w:left="720" w:hanging="720"/>
        <w:rPr>
          <w:rFonts w:ascii="Arial" w:hAnsi="Arial" w:cs="Arial"/>
          <w:b/>
        </w:rPr>
      </w:pPr>
      <w:r w:rsidRPr="00FB3C3C">
        <w:rPr>
          <w:rFonts w:ascii="Arial" w:hAnsi="Arial" w:cs="Arial"/>
          <w:b/>
        </w:rPr>
        <w:t>B.</w:t>
      </w:r>
      <w:r w:rsidRPr="00FB3C3C">
        <w:rPr>
          <w:rFonts w:ascii="Arial" w:hAnsi="Arial" w:cs="Arial"/>
          <w:b/>
        </w:rPr>
        <w:tab/>
      </w:r>
      <w:r w:rsidR="008A74AC" w:rsidRPr="00FB3C3C">
        <w:rPr>
          <w:rFonts w:ascii="Arial" w:hAnsi="Arial" w:cs="Arial"/>
          <w:b/>
        </w:rPr>
        <w:t>ALLOWABLE TRAINING COSTS</w:t>
      </w:r>
      <w:r w:rsidR="00FD6A53" w:rsidRPr="00FB3C3C">
        <w:rPr>
          <w:rFonts w:ascii="Arial" w:hAnsi="Arial" w:cs="Arial"/>
          <w:b/>
        </w:rPr>
        <w:t xml:space="preserve"> </w:t>
      </w:r>
    </w:p>
    <w:p w:rsidR="00FD6A53" w:rsidRPr="0031002A" w:rsidRDefault="00FD6A53" w:rsidP="00C13F29">
      <w:pPr>
        <w:spacing w:after="0"/>
        <w:rPr>
          <w:rFonts w:ascii="Arial" w:hAnsi="Arial" w:cs="Arial"/>
        </w:rPr>
      </w:pPr>
    </w:p>
    <w:p w:rsidR="00FD6A53" w:rsidRPr="0031002A" w:rsidRDefault="00FD6A53" w:rsidP="008D7371">
      <w:pPr>
        <w:numPr>
          <w:ilvl w:val="0"/>
          <w:numId w:val="107"/>
        </w:numPr>
        <w:ind w:left="1440" w:hanging="630"/>
        <w:rPr>
          <w:rFonts w:ascii="Arial" w:hAnsi="Arial" w:cs="Arial"/>
        </w:rPr>
      </w:pPr>
      <w:r w:rsidRPr="0031002A">
        <w:rPr>
          <w:rFonts w:ascii="Arial" w:hAnsi="Arial" w:cs="Arial"/>
        </w:rPr>
        <w:t>Title IV-E reimbursement is available for the cost of training child welfare personnel employed by the provider’s child welfare and ICWA programs.  Reimbursement is also available for short-term training (including travel and per diem expenses) for current and prospective foster or adoptive parents. Costs incurred by the provider is allocated on a quarterly basis and calculated using a specific formula.  Reimbursement is made only for expenses paid b</w:t>
      </w:r>
      <w:r w:rsidR="00D71D1D" w:rsidRPr="0031002A">
        <w:rPr>
          <w:rFonts w:ascii="Arial" w:hAnsi="Arial" w:cs="Arial"/>
        </w:rPr>
        <w:t xml:space="preserve">y </w:t>
      </w:r>
      <w:r w:rsidR="00E342E3">
        <w:rPr>
          <w:rFonts w:ascii="Arial" w:hAnsi="Arial" w:cs="Arial"/>
        </w:rPr>
        <w:t>TRIBE</w:t>
      </w:r>
      <w:r w:rsidRPr="0031002A">
        <w:rPr>
          <w:rFonts w:ascii="Arial" w:hAnsi="Arial" w:cs="Arial"/>
        </w:rPr>
        <w:t xml:space="preserve"> for eligible training.</w:t>
      </w:r>
    </w:p>
    <w:p w:rsidR="00FD6A53" w:rsidRPr="0031002A" w:rsidRDefault="00FD6A53" w:rsidP="00D71D1D">
      <w:pPr>
        <w:ind w:left="1440"/>
        <w:rPr>
          <w:rFonts w:ascii="Arial" w:hAnsi="Arial" w:cs="Arial"/>
        </w:rPr>
      </w:pPr>
      <w:r w:rsidRPr="0031002A">
        <w:rPr>
          <w:rFonts w:ascii="Arial" w:hAnsi="Arial" w:cs="Arial"/>
        </w:rPr>
        <w:t>Short term training of public and private agency staff who serve Title IV-E eligible children is 75% for allowable topics as shown in the examples below:</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Preparation for and participation in judicial determinations</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Case management and supervision</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Referral to service</w:t>
      </w:r>
    </w:p>
    <w:p w:rsidR="00FD6A53" w:rsidRPr="0031002A" w:rsidRDefault="00FD6A53" w:rsidP="008D7371">
      <w:pPr>
        <w:numPr>
          <w:ilvl w:val="0"/>
          <w:numId w:val="108"/>
        </w:numPr>
        <w:ind w:left="2160"/>
        <w:rPr>
          <w:rFonts w:ascii="Arial" w:hAnsi="Arial" w:cs="Arial"/>
        </w:rPr>
      </w:pPr>
      <w:r w:rsidRPr="0031002A">
        <w:rPr>
          <w:rFonts w:ascii="Arial" w:hAnsi="Arial" w:cs="Arial"/>
        </w:rPr>
        <w:t>Development of the case place</w:t>
      </w:r>
    </w:p>
    <w:p w:rsidR="00FD6A53" w:rsidRPr="0031002A" w:rsidRDefault="00FD6A53" w:rsidP="008D7371">
      <w:pPr>
        <w:numPr>
          <w:ilvl w:val="0"/>
          <w:numId w:val="108"/>
        </w:numPr>
        <w:ind w:left="2160"/>
        <w:rPr>
          <w:rFonts w:ascii="Arial" w:hAnsi="Arial" w:cs="Arial"/>
        </w:rPr>
      </w:pPr>
      <w:r w:rsidRPr="0031002A">
        <w:rPr>
          <w:rFonts w:ascii="Arial" w:hAnsi="Arial" w:cs="Arial"/>
        </w:rPr>
        <w:t>Placement of the child</w:t>
      </w:r>
    </w:p>
    <w:p w:rsidR="00FD6A53" w:rsidRPr="0031002A" w:rsidRDefault="00FD6A53" w:rsidP="008D7371">
      <w:pPr>
        <w:numPr>
          <w:ilvl w:val="0"/>
          <w:numId w:val="108"/>
        </w:numPr>
        <w:ind w:left="2160"/>
        <w:rPr>
          <w:rFonts w:ascii="Arial" w:hAnsi="Arial" w:cs="Arial"/>
        </w:rPr>
      </w:pPr>
      <w:r w:rsidRPr="0031002A">
        <w:rPr>
          <w:rFonts w:ascii="Arial" w:hAnsi="Arial" w:cs="Arial"/>
        </w:rPr>
        <w:t>Case Reviews</w:t>
      </w:r>
    </w:p>
    <w:p w:rsidR="00FD6A53" w:rsidRPr="0031002A" w:rsidRDefault="00FD6A53" w:rsidP="008D7371">
      <w:pPr>
        <w:numPr>
          <w:ilvl w:val="0"/>
          <w:numId w:val="108"/>
        </w:numPr>
        <w:ind w:left="2160"/>
        <w:rPr>
          <w:rFonts w:ascii="Arial" w:hAnsi="Arial" w:cs="Arial"/>
        </w:rPr>
      </w:pPr>
      <w:r w:rsidRPr="0031002A">
        <w:rPr>
          <w:rFonts w:ascii="Arial" w:hAnsi="Arial" w:cs="Arial"/>
        </w:rPr>
        <w:t>Recruitment and licensing of foster homes and institutions</w:t>
      </w:r>
    </w:p>
    <w:p w:rsidR="00FD6A53" w:rsidRPr="0031002A" w:rsidRDefault="00FD6A53" w:rsidP="008D7371">
      <w:pPr>
        <w:numPr>
          <w:ilvl w:val="0"/>
          <w:numId w:val="108"/>
        </w:numPr>
        <w:ind w:left="2160"/>
        <w:rPr>
          <w:rFonts w:ascii="Arial" w:hAnsi="Arial" w:cs="Arial"/>
        </w:rPr>
      </w:pPr>
      <w:r w:rsidRPr="0031002A">
        <w:rPr>
          <w:rFonts w:ascii="Arial" w:hAnsi="Arial" w:cs="Arial"/>
        </w:rPr>
        <w:t>Cultural competency related to children and families</w:t>
      </w:r>
    </w:p>
    <w:p w:rsidR="00FD6A53" w:rsidRPr="0031002A" w:rsidRDefault="00FD6A53" w:rsidP="008D7371">
      <w:pPr>
        <w:numPr>
          <w:ilvl w:val="0"/>
          <w:numId w:val="108"/>
        </w:numPr>
        <w:ind w:left="2160"/>
        <w:rPr>
          <w:rFonts w:ascii="Arial" w:hAnsi="Arial" w:cs="Arial"/>
        </w:rPr>
      </w:pPr>
      <w:r w:rsidRPr="0031002A">
        <w:rPr>
          <w:rFonts w:ascii="Arial" w:hAnsi="Arial" w:cs="Arial"/>
        </w:rPr>
        <w:t>Title IV-E policies and procedures</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Social work practice, such as family centered practice and social work methods includ</w:t>
      </w:r>
      <w:r w:rsidR="00FE6B0C" w:rsidRPr="0031002A">
        <w:rPr>
          <w:rFonts w:ascii="Arial" w:hAnsi="Arial" w:cs="Arial"/>
        </w:rPr>
        <w:t>ing interviewing and assessment</w:t>
      </w:r>
    </w:p>
    <w:p w:rsidR="00FE6B0C" w:rsidRPr="0031002A" w:rsidRDefault="00FE6B0C" w:rsidP="00D71D1D">
      <w:pPr>
        <w:ind w:left="2880" w:hanging="630"/>
        <w:rPr>
          <w:rFonts w:ascii="Arial" w:hAnsi="Arial" w:cs="Arial"/>
        </w:rPr>
      </w:pP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Permanency planning including kinship case as a resource for children involved with the child welfare system</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 xml:space="preserve">Effects of separation, grief and loss, </w:t>
      </w:r>
      <w:r w:rsidR="00FE6B0C" w:rsidRPr="0031002A">
        <w:rPr>
          <w:rFonts w:ascii="Arial" w:hAnsi="Arial" w:cs="Arial"/>
        </w:rPr>
        <w:t>child development and visitation</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Communication skills required to work with children and families</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Activities designed to preserve, strengthen, and reunify the family if the training is not related to providing treatment of services</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Child abuse and neglect issues, such as the impact of child abuse and neglect investigations, if the training is n</w:t>
      </w:r>
      <w:r w:rsidR="00026437">
        <w:rPr>
          <w:rFonts w:ascii="Arial" w:hAnsi="Arial" w:cs="Arial"/>
        </w:rPr>
        <w:t>ot related to how to conduct an</w:t>
      </w:r>
      <w:r w:rsidRPr="0031002A">
        <w:rPr>
          <w:rFonts w:ascii="Arial" w:hAnsi="Arial" w:cs="Arial"/>
        </w:rPr>
        <w:t xml:space="preserve"> investigation of child abuse and neglect</w:t>
      </w:r>
    </w:p>
    <w:p w:rsidR="00FD6A53" w:rsidRPr="0031002A" w:rsidRDefault="00FD6A53" w:rsidP="008D7371">
      <w:pPr>
        <w:numPr>
          <w:ilvl w:val="0"/>
          <w:numId w:val="108"/>
        </w:numPr>
        <w:tabs>
          <w:tab w:val="clear" w:pos="2178"/>
        </w:tabs>
        <w:ind w:left="2160"/>
        <w:rPr>
          <w:rFonts w:ascii="Arial" w:hAnsi="Arial" w:cs="Arial"/>
        </w:rPr>
      </w:pPr>
      <w:r w:rsidRPr="0031002A">
        <w:rPr>
          <w:rFonts w:ascii="Arial" w:hAnsi="Arial" w:cs="Arial"/>
        </w:rPr>
        <w:t>Ethics training associated with a Title IV-E state place requirement, such as confidentiality requirements.</w:t>
      </w:r>
    </w:p>
    <w:p w:rsidR="00FD6A53" w:rsidRPr="0031002A" w:rsidRDefault="00FD6A53" w:rsidP="00D71D1D">
      <w:pPr>
        <w:ind w:left="2880" w:hanging="630"/>
        <w:rPr>
          <w:rFonts w:ascii="Arial" w:hAnsi="Arial" w:cs="Arial"/>
        </w:rPr>
      </w:pPr>
    </w:p>
    <w:p w:rsidR="004F03F1" w:rsidRPr="0031002A" w:rsidRDefault="004F03F1" w:rsidP="00D71D1D">
      <w:pPr>
        <w:pStyle w:val="p7"/>
        <w:tabs>
          <w:tab w:val="clear" w:pos="204"/>
        </w:tabs>
        <w:ind w:left="2880" w:hanging="630"/>
        <w:rPr>
          <w:rFonts w:ascii="Arial" w:hAnsi="Arial" w:cs="Arial"/>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F03F1" w:rsidRPr="0031002A" w:rsidRDefault="004F03F1" w:rsidP="00D71D1D">
      <w:pPr>
        <w:pStyle w:val="p45"/>
        <w:ind w:left="2880" w:hanging="63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424A9A" w:rsidRPr="0031002A" w:rsidRDefault="00424A9A" w:rsidP="00D35C1B">
      <w:pPr>
        <w:pStyle w:val="p45"/>
        <w:ind w:left="0" w:firstLine="0"/>
        <w:jc w:val="center"/>
        <w:rPr>
          <w:rFonts w:ascii="Arial" w:hAnsi="Arial" w:cs="Arial"/>
          <w:b/>
          <w:bCs/>
        </w:rPr>
      </w:pPr>
    </w:p>
    <w:p w:rsidR="00C13F29" w:rsidRDefault="00C13F29" w:rsidP="00FB3C3C">
      <w:pPr>
        <w:pStyle w:val="p45"/>
        <w:ind w:left="0" w:firstLine="0"/>
        <w:jc w:val="center"/>
        <w:outlineLvl w:val="0"/>
        <w:rPr>
          <w:rFonts w:ascii="Arial" w:hAnsi="Arial" w:cs="Arial"/>
          <w:b/>
          <w:bCs/>
          <w:sz w:val="48"/>
          <w:szCs w:val="48"/>
        </w:rPr>
      </w:pPr>
    </w:p>
    <w:p w:rsidR="00C13F29" w:rsidRDefault="00C13F29" w:rsidP="00FB3C3C">
      <w:pPr>
        <w:pStyle w:val="p45"/>
        <w:ind w:left="0" w:firstLine="0"/>
        <w:jc w:val="center"/>
        <w:outlineLvl w:val="0"/>
        <w:rPr>
          <w:rFonts w:ascii="Arial" w:hAnsi="Arial" w:cs="Arial"/>
          <w:b/>
          <w:bCs/>
          <w:sz w:val="48"/>
          <w:szCs w:val="48"/>
        </w:rPr>
      </w:pPr>
    </w:p>
    <w:p w:rsidR="00C13F29" w:rsidRDefault="00C13F29" w:rsidP="00FB3C3C">
      <w:pPr>
        <w:pStyle w:val="p45"/>
        <w:ind w:left="0" w:firstLine="0"/>
        <w:jc w:val="center"/>
        <w:outlineLvl w:val="0"/>
        <w:rPr>
          <w:rFonts w:ascii="Arial" w:hAnsi="Arial" w:cs="Arial"/>
          <w:b/>
          <w:bCs/>
          <w:sz w:val="48"/>
          <w:szCs w:val="48"/>
        </w:rPr>
      </w:pPr>
    </w:p>
    <w:p w:rsidR="004C3BF3" w:rsidRPr="0031002A" w:rsidRDefault="004C3BF3" w:rsidP="00FB3C3C">
      <w:pPr>
        <w:pStyle w:val="p45"/>
        <w:ind w:left="0" w:firstLine="0"/>
        <w:jc w:val="center"/>
        <w:outlineLvl w:val="0"/>
        <w:rPr>
          <w:rFonts w:ascii="Arial" w:hAnsi="Arial" w:cs="Arial"/>
          <w:b/>
          <w:bCs/>
          <w:sz w:val="48"/>
          <w:szCs w:val="48"/>
        </w:rPr>
      </w:pPr>
      <w:r w:rsidRPr="0031002A">
        <w:rPr>
          <w:rFonts w:ascii="Arial" w:hAnsi="Arial" w:cs="Arial"/>
          <w:b/>
          <w:bCs/>
          <w:sz w:val="48"/>
          <w:szCs w:val="48"/>
        </w:rPr>
        <w:t>Foster Care</w:t>
      </w:r>
    </w:p>
    <w:p w:rsidR="004C3BF3" w:rsidRPr="00277EEA" w:rsidRDefault="002A4041" w:rsidP="00C13F29">
      <w:pPr>
        <w:pStyle w:val="p7"/>
        <w:tabs>
          <w:tab w:val="clear" w:pos="204"/>
        </w:tabs>
        <w:spacing w:after="0"/>
        <w:outlineLvl w:val="0"/>
        <w:rPr>
          <w:rFonts w:ascii="Arial" w:hAnsi="Arial" w:cs="Arial"/>
          <w:b/>
        </w:rPr>
      </w:pPr>
      <w:r w:rsidRPr="0031002A">
        <w:rPr>
          <w:rFonts w:ascii="Arial" w:hAnsi="Arial" w:cs="Arial"/>
        </w:rPr>
        <w:br w:type="page"/>
      </w:r>
      <w:r w:rsidR="00424A9A" w:rsidRPr="00277EEA">
        <w:rPr>
          <w:rFonts w:ascii="Arial" w:hAnsi="Arial" w:cs="Arial"/>
          <w:b/>
        </w:rPr>
        <w:t>Child Foster Care</w:t>
      </w:r>
    </w:p>
    <w:p w:rsidR="004C3BF3" w:rsidRPr="0031002A" w:rsidRDefault="004C3BF3" w:rsidP="00C13F29">
      <w:pPr>
        <w:pBdr>
          <w:top w:val="thickThinSmallGap" w:sz="24" w:space="3" w:color="auto"/>
        </w:pBdr>
        <w:spacing w:after="0"/>
        <w:rPr>
          <w:rFonts w:ascii="Arial" w:hAnsi="Arial" w:cs="Arial"/>
        </w:rPr>
      </w:pPr>
    </w:p>
    <w:p w:rsidR="004C3BF3" w:rsidRPr="00FB3C3C" w:rsidRDefault="002A4041" w:rsidP="008D7371">
      <w:pPr>
        <w:pStyle w:val="p7"/>
        <w:numPr>
          <w:ilvl w:val="0"/>
          <w:numId w:val="29"/>
        </w:numPr>
        <w:tabs>
          <w:tab w:val="clear" w:pos="204"/>
        </w:tabs>
        <w:ind w:hanging="720"/>
        <w:outlineLvl w:val="0"/>
        <w:rPr>
          <w:rFonts w:ascii="Arial" w:hAnsi="Arial" w:cs="Arial"/>
          <w:b/>
        </w:rPr>
      </w:pPr>
      <w:r w:rsidRPr="00FB3C3C">
        <w:rPr>
          <w:rFonts w:ascii="Arial" w:hAnsi="Arial" w:cs="Arial"/>
          <w:b/>
        </w:rPr>
        <w:t>SCOPE</w:t>
      </w:r>
      <w:r w:rsidR="004C3BF3" w:rsidRPr="00FB3C3C">
        <w:rPr>
          <w:rFonts w:ascii="Arial" w:hAnsi="Arial" w:cs="Arial"/>
          <w:b/>
        </w:rPr>
        <w:t xml:space="preserve"> OF SERVICES</w:t>
      </w:r>
    </w:p>
    <w:p w:rsidR="004C3BF3" w:rsidRPr="0031002A" w:rsidRDefault="00E342E3" w:rsidP="00826E15">
      <w:pPr>
        <w:pStyle w:val="p39"/>
        <w:tabs>
          <w:tab w:val="clear" w:pos="748"/>
        </w:tabs>
        <w:ind w:left="720"/>
        <w:rPr>
          <w:rFonts w:ascii="Arial" w:hAnsi="Arial" w:cs="Arial"/>
        </w:rPr>
      </w:pPr>
      <w:r>
        <w:rPr>
          <w:rFonts w:ascii="Arial" w:hAnsi="Arial" w:cs="Arial"/>
        </w:rPr>
        <w:t>TRIBE</w:t>
      </w:r>
      <w:r w:rsidR="004C3BF3" w:rsidRPr="0031002A">
        <w:rPr>
          <w:rFonts w:ascii="Arial" w:hAnsi="Arial" w:cs="Arial"/>
        </w:rPr>
        <w:t xml:space="preserve"> will provide services to children in need of out-of-home care. The purpose is to protect the health, safety and well-being of children; to enhance children’s continued growth and development; to support family restoration through substitute family care; and to establish support services for children and their families.</w:t>
      </w:r>
    </w:p>
    <w:p w:rsidR="00E714EE" w:rsidRPr="00FB3C3C" w:rsidRDefault="00826E15" w:rsidP="008D7371">
      <w:pPr>
        <w:pStyle w:val="p7"/>
        <w:numPr>
          <w:ilvl w:val="0"/>
          <w:numId w:val="29"/>
        </w:numPr>
        <w:tabs>
          <w:tab w:val="clear" w:pos="204"/>
        </w:tabs>
        <w:ind w:hanging="720"/>
        <w:outlineLvl w:val="0"/>
        <w:rPr>
          <w:rFonts w:ascii="Arial" w:hAnsi="Arial" w:cs="Arial"/>
          <w:b/>
        </w:rPr>
      </w:pPr>
      <w:r w:rsidRPr="00FB3C3C">
        <w:rPr>
          <w:rFonts w:ascii="Arial" w:hAnsi="Arial" w:cs="Arial"/>
          <w:b/>
        </w:rPr>
        <w:t>DEFINITIONS OF TYPES OF CARE</w:t>
      </w:r>
    </w:p>
    <w:p w:rsidR="00A81F37" w:rsidRPr="0031002A" w:rsidRDefault="00405AC0" w:rsidP="00826E15">
      <w:pPr>
        <w:pStyle w:val="p7"/>
        <w:tabs>
          <w:tab w:val="clear" w:pos="204"/>
        </w:tabs>
        <w:ind w:left="720"/>
        <w:outlineLvl w:val="0"/>
        <w:rPr>
          <w:rFonts w:ascii="Arial" w:hAnsi="Arial" w:cs="Arial"/>
        </w:rPr>
      </w:pPr>
      <w:r w:rsidRPr="0031002A">
        <w:rPr>
          <w:rFonts w:ascii="Arial" w:hAnsi="Arial" w:cs="Arial"/>
        </w:rPr>
        <w:t xml:space="preserve">Kinship Care is a special form of family foster care in which the foster parents are members of the child’s biological extended family. These relatives </w:t>
      </w:r>
      <w:r w:rsidR="005A0753" w:rsidRPr="0031002A">
        <w:rPr>
          <w:rFonts w:ascii="Arial" w:hAnsi="Arial" w:cs="Arial"/>
        </w:rPr>
        <w:t xml:space="preserve">may </w:t>
      </w:r>
      <w:r w:rsidRPr="0031002A">
        <w:rPr>
          <w:rFonts w:ascii="Arial" w:hAnsi="Arial" w:cs="Arial"/>
        </w:rPr>
        <w:t>receive payment for the care, are required to meet certain requirements, and are offered services similar to other foster families.</w:t>
      </w:r>
    </w:p>
    <w:p w:rsidR="00A81F37" w:rsidRPr="0031002A" w:rsidRDefault="00405AC0" w:rsidP="00591A33">
      <w:pPr>
        <w:pStyle w:val="p7"/>
        <w:tabs>
          <w:tab w:val="clear" w:pos="204"/>
        </w:tabs>
        <w:spacing w:after="240"/>
        <w:ind w:left="720"/>
        <w:outlineLvl w:val="0"/>
        <w:rPr>
          <w:rFonts w:ascii="Arial" w:hAnsi="Arial" w:cs="Arial"/>
          <w:b/>
        </w:rPr>
      </w:pPr>
      <w:r w:rsidRPr="0031002A">
        <w:rPr>
          <w:rFonts w:ascii="Arial" w:hAnsi="Arial" w:cs="Arial"/>
        </w:rPr>
        <w:t xml:space="preserve">Foster Care is a means of temporarily meeting the developmental needs of the child by providing him/her </w:t>
      </w:r>
      <w:r w:rsidRPr="0031002A">
        <w:rPr>
          <w:rFonts w:ascii="Arial" w:hAnsi="Arial" w:cs="Arial"/>
          <w:b/>
        </w:rPr>
        <w:t xml:space="preserve">with </w:t>
      </w:r>
      <w:r w:rsidR="004B3545" w:rsidRPr="0031002A">
        <w:rPr>
          <w:rFonts w:ascii="Arial" w:hAnsi="Arial" w:cs="Arial"/>
          <w:b/>
        </w:rPr>
        <w:t>24-hour substitute care</w:t>
      </w:r>
      <w:r w:rsidR="009B612D" w:rsidRPr="0031002A">
        <w:rPr>
          <w:rFonts w:ascii="Arial" w:hAnsi="Arial" w:cs="Arial"/>
          <w:b/>
        </w:rPr>
        <w:t xml:space="preserve"> away from their parents or guardians and for whom </w:t>
      </w:r>
      <w:r w:rsidR="00BC6A10" w:rsidRPr="0031002A">
        <w:rPr>
          <w:rFonts w:ascii="Arial" w:hAnsi="Arial" w:cs="Arial"/>
          <w:b/>
        </w:rPr>
        <w:t xml:space="preserve">the </w:t>
      </w:r>
      <w:r w:rsidR="00E342E3">
        <w:rPr>
          <w:rFonts w:ascii="Arial" w:hAnsi="Arial" w:cs="Arial"/>
          <w:b/>
        </w:rPr>
        <w:t>TRIBE</w:t>
      </w:r>
      <w:r w:rsidR="009B612D" w:rsidRPr="0031002A">
        <w:rPr>
          <w:rFonts w:ascii="Arial" w:hAnsi="Arial" w:cs="Arial"/>
          <w:b/>
        </w:rPr>
        <w:t xml:space="preserve"> has placement and care responsibility. This includes, but is not limited to, placements in foster homes licensed by the Tribe on or near Tribal Lands, or a home licensed by another tribe on or near its respective reservation, a State or county   licensed foster family home or small family home, a family home licensed by a State licensed foster family agency, a State/county/Tribally licensed relative or </w:t>
      </w:r>
      <w:r w:rsidR="00BC6A10" w:rsidRPr="0031002A">
        <w:rPr>
          <w:rFonts w:ascii="Arial" w:hAnsi="Arial" w:cs="Arial"/>
          <w:b/>
        </w:rPr>
        <w:t xml:space="preserve">a licensed </w:t>
      </w:r>
      <w:r w:rsidR="009B612D" w:rsidRPr="0031002A">
        <w:rPr>
          <w:rFonts w:ascii="Arial" w:hAnsi="Arial" w:cs="Arial"/>
          <w:b/>
        </w:rPr>
        <w:t>non-related extended family foster home, or a state licensed group home for children.</w:t>
      </w:r>
    </w:p>
    <w:p w:rsidR="004C3BF3" w:rsidRPr="00FB3C3C" w:rsidRDefault="004C3BF3" w:rsidP="008D7371">
      <w:pPr>
        <w:pStyle w:val="p7"/>
        <w:numPr>
          <w:ilvl w:val="0"/>
          <w:numId w:val="29"/>
        </w:numPr>
        <w:tabs>
          <w:tab w:val="clear" w:pos="204"/>
        </w:tabs>
        <w:ind w:hanging="720"/>
        <w:outlineLvl w:val="0"/>
        <w:rPr>
          <w:rFonts w:ascii="Arial" w:hAnsi="Arial" w:cs="Arial"/>
          <w:b/>
        </w:rPr>
      </w:pPr>
      <w:r w:rsidRPr="00FB3C3C">
        <w:rPr>
          <w:rFonts w:ascii="Arial" w:hAnsi="Arial" w:cs="Arial"/>
          <w:b/>
        </w:rPr>
        <w:t>PROGRAM GOALS</w:t>
      </w:r>
      <w:r w:rsidR="00F52974" w:rsidRPr="00FB3C3C">
        <w:rPr>
          <w:rFonts w:ascii="Arial" w:hAnsi="Arial" w:cs="Arial"/>
          <w:b/>
        </w:rPr>
        <w:t xml:space="preserve"> and </w:t>
      </w:r>
      <w:r w:rsidR="00826E15" w:rsidRPr="00FB3C3C">
        <w:rPr>
          <w:rFonts w:ascii="Arial" w:hAnsi="Arial" w:cs="Arial"/>
          <w:b/>
        </w:rPr>
        <w:t>OBJECTIVES</w:t>
      </w:r>
    </w:p>
    <w:p w:rsidR="008F6BB9" w:rsidRPr="0031002A" w:rsidRDefault="00E342E3" w:rsidP="008D7371">
      <w:pPr>
        <w:pStyle w:val="p7"/>
        <w:numPr>
          <w:ilvl w:val="0"/>
          <w:numId w:val="15"/>
        </w:numPr>
        <w:tabs>
          <w:tab w:val="clear" w:pos="204"/>
        </w:tabs>
        <w:ind w:left="1440" w:hanging="720"/>
        <w:outlineLvl w:val="0"/>
        <w:rPr>
          <w:rFonts w:ascii="Arial" w:hAnsi="Arial" w:cs="Arial"/>
        </w:rPr>
      </w:pPr>
      <w:r>
        <w:rPr>
          <w:rFonts w:ascii="Arial" w:hAnsi="Arial" w:cs="Arial"/>
        </w:rPr>
        <w:t>TRIBE</w:t>
      </w:r>
      <w:r w:rsidR="00405AC0" w:rsidRPr="0031002A">
        <w:rPr>
          <w:rFonts w:ascii="Arial" w:hAnsi="Arial" w:cs="Arial"/>
        </w:rPr>
        <w:t xml:space="preserve"> will adhere to Foster Care policies set forth in 25 CFR Part 20: Foster Care, PL 110-351: Fostering Connections to Success and Increasing Adoptions Act of 2008, Title IV-E, and Title IV-B.</w:t>
      </w:r>
      <w:r w:rsidR="00E714EE" w:rsidRPr="0031002A">
        <w:rPr>
          <w:rFonts w:ascii="Arial" w:hAnsi="Arial" w:cs="Arial"/>
        </w:rPr>
        <w:t xml:space="preserve"> </w:t>
      </w:r>
      <w:r w:rsidR="00405AC0" w:rsidRPr="0031002A">
        <w:rPr>
          <w:rFonts w:ascii="Arial" w:hAnsi="Arial" w:cs="Arial"/>
        </w:rPr>
        <w:t>Subpart 2.</w:t>
      </w:r>
    </w:p>
    <w:p w:rsidR="008F6BB9" w:rsidRPr="0031002A" w:rsidRDefault="004C3BF3" w:rsidP="008D7371">
      <w:pPr>
        <w:pStyle w:val="p52"/>
        <w:numPr>
          <w:ilvl w:val="0"/>
          <w:numId w:val="15"/>
        </w:numPr>
        <w:tabs>
          <w:tab w:val="clear" w:pos="737"/>
          <w:tab w:val="clear" w:pos="1451"/>
        </w:tabs>
        <w:ind w:left="1440" w:hanging="720"/>
        <w:rPr>
          <w:rFonts w:ascii="Arial" w:hAnsi="Arial" w:cs="Arial"/>
        </w:rPr>
      </w:pPr>
      <w:r w:rsidRPr="0031002A">
        <w:rPr>
          <w:rFonts w:ascii="Arial" w:hAnsi="Arial" w:cs="Arial"/>
        </w:rPr>
        <w:t>To protect the health, safety, and well-being of children placed in out-of-home care.</w:t>
      </w:r>
    </w:p>
    <w:p w:rsidR="008F6BB9" w:rsidRPr="0031002A" w:rsidRDefault="00F52974" w:rsidP="008D7371">
      <w:pPr>
        <w:pStyle w:val="p52"/>
        <w:numPr>
          <w:ilvl w:val="0"/>
          <w:numId w:val="15"/>
        </w:numPr>
        <w:tabs>
          <w:tab w:val="clear" w:pos="737"/>
          <w:tab w:val="clear" w:pos="1451"/>
        </w:tabs>
        <w:ind w:left="1440" w:hanging="720"/>
        <w:rPr>
          <w:rFonts w:ascii="Arial" w:hAnsi="Arial" w:cs="Arial"/>
        </w:rPr>
      </w:pPr>
      <w:r w:rsidRPr="0031002A">
        <w:rPr>
          <w:rFonts w:ascii="Arial" w:hAnsi="Arial" w:cs="Arial"/>
        </w:rPr>
        <w:t>To place children in a least restrictive environment that allows for learning and nurturance.</w:t>
      </w:r>
    </w:p>
    <w:p w:rsidR="004C3BF3" w:rsidRPr="0031002A" w:rsidRDefault="007100C3" w:rsidP="00826E15">
      <w:pPr>
        <w:pStyle w:val="p52"/>
        <w:tabs>
          <w:tab w:val="clear" w:pos="737"/>
          <w:tab w:val="clear" w:pos="1451"/>
        </w:tabs>
        <w:ind w:left="720" w:firstLine="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To provide quality care and services to children and families.</w:t>
      </w:r>
    </w:p>
    <w:p w:rsidR="004C3BF3" w:rsidRPr="0031002A" w:rsidRDefault="007100C3" w:rsidP="00826E15">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To promote and enhance the children’s culture, family and extended family ties.</w:t>
      </w:r>
    </w:p>
    <w:p w:rsidR="005A1F13" w:rsidRPr="0031002A" w:rsidRDefault="007100C3" w:rsidP="00826E15">
      <w:pPr>
        <w:pStyle w:val="p52"/>
        <w:tabs>
          <w:tab w:val="clear" w:pos="737"/>
          <w:tab w:val="clear" w:pos="1451"/>
        </w:tabs>
        <w:ind w:left="720" w:firstLine="0"/>
        <w:rPr>
          <w:rFonts w:ascii="Arial" w:hAnsi="Arial" w:cs="Arial"/>
        </w:rPr>
      </w:pPr>
      <w:r w:rsidRPr="0031002A">
        <w:rPr>
          <w:rFonts w:ascii="Arial" w:hAnsi="Arial" w:cs="Arial"/>
        </w:rPr>
        <w:t>6</w:t>
      </w:r>
      <w:r w:rsidR="005A1F13" w:rsidRPr="0031002A">
        <w:rPr>
          <w:rFonts w:ascii="Arial" w:hAnsi="Arial" w:cs="Arial"/>
        </w:rPr>
        <w:t>.</w:t>
      </w:r>
      <w:r w:rsidR="005A1F13" w:rsidRPr="0031002A">
        <w:rPr>
          <w:rFonts w:ascii="Arial" w:hAnsi="Arial" w:cs="Arial"/>
        </w:rPr>
        <w:tab/>
        <w:t xml:space="preserve">To </w:t>
      </w:r>
      <w:r w:rsidR="00F52974" w:rsidRPr="0031002A">
        <w:rPr>
          <w:rFonts w:ascii="Arial" w:hAnsi="Arial" w:cs="Arial"/>
        </w:rPr>
        <w:t xml:space="preserve">maintain continuity in the child’s </w:t>
      </w:r>
      <w:r w:rsidR="005A1F13" w:rsidRPr="0031002A">
        <w:rPr>
          <w:rFonts w:ascii="Arial" w:hAnsi="Arial" w:cs="Arial"/>
        </w:rPr>
        <w:t>educational goals.</w:t>
      </w:r>
    </w:p>
    <w:p w:rsidR="004C3BF3" w:rsidRPr="0031002A" w:rsidRDefault="007100C3" w:rsidP="00826E15">
      <w:pPr>
        <w:pStyle w:val="p52"/>
        <w:tabs>
          <w:tab w:val="clear" w:pos="737"/>
          <w:tab w:val="clear" w:pos="1451"/>
        </w:tabs>
        <w:ind w:left="1440" w:hanging="720"/>
        <w:rPr>
          <w:rFonts w:ascii="Arial" w:hAnsi="Arial" w:cs="Arial"/>
        </w:rPr>
      </w:pPr>
      <w:r w:rsidRPr="0031002A">
        <w:rPr>
          <w:rFonts w:ascii="Arial" w:hAnsi="Arial" w:cs="Arial"/>
        </w:rPr>
        <w:t>7</w:t>
      </w:r>
      <w:r w:rsidR="004C3BF3" w:rsidRPr="0031002A">
        <w:rPr>
          <w:rFonts w:ascii="Arial" w:hAnsi="Arial" w:cs="Arial"/>
        </w:rPr>
        <w:t>.</w:t>
      </w:r>
      <w:r w:rsidR="004C3BF3" w:rsidRPr="0031002A">
        <w:rPr>
          <w:rFonts w:ascii="Arial" w:hAnsi="Arial" w:cs="Arial"/>
        </w:rPr>
        <w:tab/>
        <w:t xml:space="preserve">To maintain continuity in the children’s relationships with family and/or </w:t>
      </w:r>
      <w:r w:rsidR="00AA3E75" w:rsidRPr="0031002A">
        <w:rPr>
          <w:rFonts w:ascii="Arial" w:hAnsi="Arial" w:cs="Arial"/>
        </w:rPr>
        <w:t>appropriate sources</w:t>
      </w:r>
      <w:r w:rsidR="004C3BF3" w:rsidRPr="0031002A">
        <w:rPr>
          <w:rFonts w:ascii="Arial" w:hAnsi="Arial" w:cs="Arial"/>
        </w:rPr>
        <w:t>.</w:t>
      </w:r>
    </w:p>
    <w:p w:rsidR="00BB4590" w:rsidRPr="0031002A" w:rsidRDefault="00BB4590" w:rsidP="00826E15">
      <w:pPr>
        <w:pStyle w:val="p52"/>
        <w:tabs>
          <w:tab w:val="clear" w:pos="737"/>
          <w:tab w:val="clear" w:pos="1451"/>
        </w:tabs>
        <w:ind w:left="1440" w:hanging="720"/>
        <w:rPr>
          <w:rFonts w:ascii="Arial" w:hAnsi="Arial" w:cs="Arial"/>
        </w:rPr>
      </w:pPr>
      <w:r w:rsidRPr="0031002A">
        <w:rPr>
          <w:rFonts w:ascii="Arial" w:hAnsi="Arial" w:cs="Arial"/>
        </w:rPr>
        <w:t>8.</w:t>
      </w:r>
      <w:r w:rsidRPr="0031002A">
        <w:rPr>
          <w:rFonts w:ascii="Arial" w:hAnsi="Arial" w:cs="Arial"/>
        </w:rPr>
        <w:tab/>
        <w:t>To work towards reunification with child’s parent(s)</w:t>
      </w:r>
    </w:p>
    <w:p w:rsidR="00BB4590" w:rsidRPr="0031002A" w:rsidRDefault="00BB4590" w:rsidP="00826E15">
      <w:pPr>
        <w:pStyle w:val="p52"/>
        <w:tabs>
          <w:tab w:val="clear" w:pos="737"/>
          <w:tab w:val="clear" w:pos="1451"/>
        </w:tabs>
        <w:ind w:left="1440" w:hanging="720"/>
        <w:rPr>
          <w:rFonts w:ascii="Arial" w:hAnsi="Arial" w:cs="Arial"/>
        </w:rPr>
      </w:pPr>
    </w:p>
    <w:p w:rsidR="004C3BF3" w:rsidRPr="0031002A" w:rsidRDefault="004C3BF3" w:rsidP="00826E15">
      <w:pPr>
        <w:ind w:hanging="720"/>
        <w:rPr>
          <w:rFonts w:ascii="Arial" w:hAnsi="Arial" w:cs="Arial"/>
        </w:rPr>
      </w:pPr>
    </w:p>
    <w:p w:rsidR="004C3BF3" w:rsidRPr="00FB3C3C" w:rsidRDefault="00826E15" w:rsidP="008D7371">
      <w:pPr>
        <w:pStyle w:val="p7"/>
        <w:numPr>
          <w:ilvl w:val="0"/>
          <w:numId w:val="29"/>
        </w:numPr>
        <w:tabs>
          <w:tab w:val="clear" w:pos="204"/>
          <w:tab w:val="left" w:pos="630"/>
        </w:tabs>
        <w:spacing w:after="240"/>
        <w:ind w:hanging="720"/>
        <w:outlineLvl w:val="0"/>
        <w:rPr>
          <w:rFonts w:ascii="Arial" w:hAnsi="Arial" w:cs="Arial"/>
          <w:b/>
        </w:rPr>
      </w:pPr>
      <w:r w:rsidRPr="00FB3C3C">
        <w:rPr>
          <w:rFonts w:ascii="Arial" w:hAnsi="Arial" w:cs="Arial"/>
          <w:b/>
        </w:rPr>
        <w:t xml:space="preserve"> </w:t>
      </w:r>
      <w:r w:rsidR="004C3BF3" w:rsidRPr="00FB3C3C">
        <w:rPr>
          <w:rFonts w:ascii="Arial" w:hAnsi="Arial" w:cs="Arial"/>
          <w:b/>
        </w:rPr>
        <w:t>DESCRIPTION OF SERVICES</w:t>
      </w:r>
    </w:p>
    <w:p w:rsidR="004C3BF3" w:rsidRPr="0031002A" w:rsidRDefault="004C3BF3" w:rsidP="008D7371">
      <w:pPr>
        <w:pStyle w:val="p39"/>
        <w:numPr>
          <w:ilvl w:val="0"/>
          <w:numId w:val="30"/>
        </w:numPr>
        <w:tabs>
          <w:tab w:val="clear" w:pos="748"/>
        </w:tabs>
        <w:ind w:left="1440" w:hanging="720"/>
        <w:rPr>
          <w:rFonts w:ascii="Arial" w:hAnsi="Arial" w:cs="Arial"/>
        </w:rPr>
      </w:pPr>
      <w:r w:rsidRPr="0031002A">
        <w:rPr>
          <w:rFonts w:ascii="Arial" w:hAnsi="Arial" w:cs="Arial"/>
        </w:rPr>
        <w:t xml:space="preserve">Foster care and substitute care services are temporary out-of-home care services </w:t>
      </w:r>
      <w:r w:rsidR="002A4041" w:rsidRPr="0031002A">
        <w:rPr>
          <w:rFonts w:ascii="Arial" w:hAnsi="Arial" w:cs="Arial"/>
        </w:rPr>
        <w:t>for a planned period</w:t>
      </w:r>
      <w:r w:rsidRPr="0031002A">
        <w:rPr>
          <w:rFonts w:ascii="Arial" w:hAnsi="Arial" w:cs="Arial"/>
        </w:rPr>
        <w:t xml:space="preserve"> of time. Services are to be utilized only after all efforts to maintain the family </w:t>
      </w:r>
      <w:r w:rsidR="002A4041" w:rsidRPr="0031002A">
        <w:rPr>
          <w:rFonts w:ascii="Arial" w:hAnsi="Arial" w:cs="Arial"/>
        </w:rPr>
        <w:t>unit have</w:t>
      </w:r>
      <w:r w:rsidRPr="0031002A">
        <w:rPr>
          <w:rFonts w:ascii="Arial" w:hAnsi="Arial" w:cs="Arial"/>
        </w:rPr>
        <w:t xml:space="preserve"> been exhausted. Services include:</w:t>
      </w:r>
    </w:p>
    <w:p w:rsidR="004C3BF3" w:rsidRPr="0031002A" w:rsidRDefault="004C3BF3" w:rsidP="004A61DA">
      <w:pPr>
        <w:pStyle w:val="p78"/>
        <w:numPr>
          <w:ilvl w:val="0"/>
          <w:numId w:val="8"/>
        </w:numPr>
        <w:tabs>
          <w:tab w:val="clear" w:pos="1440"/>
          <w:tab w:val="clear" w:pos="2165"/>
        </w:tabs>
        <w:ind w:left="2160" w:hanging="720"/>
        <w:rPr>
          <w:rFonts w:ascii="Arial" w:hAnsi="Arial" w:cs="Arial"/>
        </w:rPr>
      </w:pPr>
      <w:proofErr w:type="gramStart"/>
      <w:r w:rsidRPr="0031002A">
        <w:rPr>
          <w:rFonts w:ascii="Arial" w:hAnsi="Arial" w:cs="Arial"/>
        </w:rPr>
        <w:t>selection</w:t>
      </w:r>
      <w:proofErr w:type="gramEnd"/>
      <w:r w:rsidRPr="0031002A">
        <w:rPr>
          <w:rFonts w:ascii="Arial" w:hAnsi="Arial" w:cs="Arial"/>
        </w:rPr>
        <w:t xml:space="preserve"> of appropriate foster </w:t>
      </w:r>
      <w:r w:rsidR="005A1F13" w:rsidRPr="0031002A">
        <w:rPr>
          <w:rFonts w:ascii="Arial" w:hAnsi="Arial" w:cs="Arial"/>
        </w:rPr>
        <w:t>homes</w:t>
      </w:r>
      <w:r w:rsidRPr="0031002A">
        <w:rPr>
          <w:rFonts w:ascii="Arial" w:hAnsi="Arial" w:cs="Arial"/>
        </w:rPr>
        <w:t>.</w:t>
      </w:r>
    </w:p>
    <w:p w:rsidR="004C3BF3" w:rsidRPr="0031002A" w:rsidRDefault="004C3BF3" w:rsidP="004A61DA">
      <w:pPr>
        <w:pStyle w:val="p78"/>
        <w:numPr>
          <w:ilvl w:val="0"/>
          <w:numId w:val="8"/>
        </w:numPr>
        <w:tabs>
          <w:tab w:val="clear" w:pos="2165"/>
        </w:tabs>
        <w:ind w:firstLine="0"/>
        <w:rPr>
          <w:rFonts w:ascii="Arial" w:hAnsi="Arial" w:cs="Arial"/>
        </w:rPr>
      </w:pPr>
      <w:proofErr w:type="gramStart"/>
      <w:r w:rsidRPr="0031002A">
        <w:rPr>
          <w:rFonts w:ascii="Arial" w:hAnsi="Arial" w:cs="Arial"/>
        </w:rPr>
        <w:t>placement</w:t>
      </w:r>
      <w:proofErr w:type="gramEnd"/>
      <w:r w:rsidRPr="0031002A">
        <w:rPr>
          <w:rFonts w:ascii="Arial" w:hAnsi="Arial" w:cs="Arial"/>
        </w:rPr>
        <w:t xml:space="preserve"> and supervision of children.</w:t>
      </w:r>
    </w:p>
    <w:p w:rsidR="004C3BF3" w:rsidRPr="0031002A" w:rsidRDefault="004C3BF3" w:rsidP="004A61DA">
      <w:pPr>
        <w:pStyle w:val="p78"/>
        <w:numPr>
          <w:ilvl w:val="0"/>
          <w:numId w:val="8"/>
        </w:numPr>
        <w:tabs>
          <w:tab w:val="clear" w:pos="2165"/>
        </w:tabs>
        <w:ind w:firstLine="0"/>
        <w:rPr>
          <w:rFonts w:ascii="Arial" w:hAnsi="Arial" w:cs="Arial"/>
        </w:rPr>
      </w:pPr>
      <w:proofErr w:type="gramStart"/>
      <w:r w:rsidRPr="0031002A">
        <w:rPr>
          <w:rFonts w:ascii="Arial" w:hAnsi="Arial" w:cs="Arial"/>
        </w:rPr>
        <w:t>provision</w:t>
      </w:r>
      <w:proofErr w:type="gramEnd"/>
      <w:r w:rsidRPr="0031002A">
        <w:rPr>
          <w:rFonts w:ascii="Arial" w:hAnsi="Arial" w:cs="Arial"/>
        </w:rPr>
        <w:t xml:space="preserve"> of </w:t>
      </w:r>
      <w:r w:rsidR="005A1F13" w:rsidRPr="0031002A">
        <w:rPr>
          <w:rFonts w:ascii="Arial" w:hAnsi="Arial" w:cs="Arial"/>
        </w:rPr>
        <w:t>case management</w:t>
      </w:r>
      <w:r w:rsidRPr="0031002A">
        <w:rPr>
          <w:rFonts w:ascii="Arial" w:hAnsi="Arial" w:cs="Arial"/>
        </w:rPr>
        <w:t xml:space="preserve"> services to children.</w:t>
      </w:r>
    </w:p>
    <w:p w:rsidR="004C3BF3" w:rsidRPr="0031002A" w:rsidRDefault="004C3BF3" w:rsidP="004A61DA">
      <w:pPr>
        <w:pStyle w:val="p78"/>
        <w:numPr>
          <w:ilvl w:val="0"/>
          <w:numId w:val="8"/>
        </w:numPr>
        <w:tabs>
          <w:tab w:val="clear" w:pos="2165"/>
        </w:tabs>
        <w:ind w:firstLine="0"/>
        <w:rPr>
          <w:rFonts w:ascii="Arial" w:hAnsi="Arial" w:cs="Arial"/>
        </w:rPr>
      </w:pPr>
      <w:proofErr w:type="gramStart"/>
      <w:r w:rsidRPr="0031002A">
        <w:rPr>
          <w:rFonts w:ascii="Arial" w:hAnsi="Arial" w:cs="Arial"/>
        </w:rPr>
        <w:t>development</w:t>
      </w:r>
      <w:proofErr w:type="gramEnd"/>
      <w:r w:rsidRPr="0031002A">
        <w:rPr>
          <w:rFonts w:ascii="Arial" w:hAnsi="Arial" w:cs="Arial"/>
        </w:rPr>
        <w:t xml:space="preserve"> and implementation of treatment plan.</w:t>
      </w:r>
    </w:p>
    <w:p w:rsidR="004C3BF3" w:rsidRPr="0031002A" w:rsidRDefault="004C3BF3" w:rsidP="004A61DA">
      <w:pPr>
        <w:pStyle w:val="p78"/>
        <w:numPr>
          <w:ilvl w:val="0"/>
          <w:numId w:val="8"/>
        </w:numPr>
        <w:tabs>
          <w:tab w:val="clear" w:pos="2165"/>
        </w:tabs>
        <w:ind w:firstLine="0"/>
        <w:rPr>
          <w:rFonts w:ascii="Arial" w:hAnsi="Arial" w:cs="Arial"/>
        </w:rPr>
      </w:pPr>
      <w:proofErr w:type="gramStart"/>
      <w:r w:rsidRPr="0031002A">
        <w:rPr>
          <w:rFonts w:ascii="Arial" w:hAnsi="Arial" w:cs="Arial"/>
        </w:rPr>
        <w:t>provision</w:t>
      </w:r>
      <w:proofErr w:type="gramEnd"/>
      <w:r w:rsidRPr="0031002A">
        <w:rPr>
          <w:rFonts w:ascii="Arial" w:hAnsi="Arial" w:cs="Arial"/>
        </w:rPr>
        <w:t xml:space="preserve"> of financial support to</w:t>
      </w:r>
      <w:r w:rsidR="00BB4590" w:rsidRPr="0031002A">
        <w:rPr>
          <w:rFonts w:ascii="Arial" w:hAnsi="Arial" w:cs="Arial"/>
        </w:rPr>
        <w:t xml:space="preserve"> meet children’s personal needs, </w:t>
      </w:r>
      <w:r w:rsidR="00BB4590" w:rsidRPr="0031002A">
        <w:rPr>
          <w:rFonts w:ascii="Arial" w:hAnsi="Arial" w:cs="Arial"/>
        </w:rPr>
        <w:tab/>
        <w:t xml:space="preserve">including shoes and clothing. </w:t>
      </w:r>
    </w:p>
    <w:p w:rsidR="004C3BF3" w:rsidRPr="0031002A" w:rsidRDefault="004C3BF3" w:rsidP="00591A33">
      <w:pPr>
        <w:pStyle w:val="p78"/>
        <w:numPr>
          <w:ilvl w:val="0"/>
          <w:numId w:val="8"/>
        </w:numPr>
        <w:tabs>
          <w:tab w:val="clear" w:pos="1440"/>
          <w:tab w:val="clear" w:pos="2165"/>
        </w:tabs>
        <w:spacing w:after="240"/>
        <w:ind w:left="2160" w:hanging="720"/>
        <w:rPr>
          <w:rFonts w:ascii="Arial" w:hAnsi="Arial" w:cs="Arial"/>
        </w:rPr>
      </w:pPr>
      <w:proofErr w:type="gramStart"/>
      <w:r w:rsidRPr="0031002A">
        <w:rPr>
          <w:rFonts w:ascii="Arial" w:hAnsi="Arial" w:cs="Arial"/>
        </w:rPr>
        <w:t>provision</w:t>
      </w:r>
      <w:proofErr w:type="gramEnd"/>
      <w:r w:rsidRPr="0031002A">
        <w:rPr>
          <w:rFonts w:ascii="Arial" w:hAnsi="Arial" w:cs="Arial"/>
        </w:rPr>
        <w:t xml:space="preserve"> of comprehensive medical and dental services and mental health services.</w:t>
      </w:r>
    </w:p>
    <w:p w:rsidR="004C3BF3" w:rsidRPr="00FB3C3C" w:rsidRDefault="00E142E8" w:rsidP="008D7371">
      <w:pPr>
        <w:pStyle w:val="p7"/>
        <w:numPr>
          <w:ilvl w:val="0"/>
          <w:numId w:val="29"/>
        </w:numPr>
        <w:tabs>
          <w:tab w:val="clear" w:pos="204"/>
        </w:tabs>
        <w:ind w:hanging="720"/>
        <w:outlineLvl w:val="0"/>
        <w:rPr>
          <w:rFonts w:ascii="Arial" w:hAnsi="Arial" w:cs="Arial"/>
          <w:b/>
        </w:rPr>
      </w:pPr>
      <w:r w:rsidRPr="00FB3C3C">
        <w:rPr>
          <w:rFonts w:ascii="Arial" w:hAnsi="Arial" w:cs="Arial"/>
          <w:b/>
        </w:rPr>
        <w:t>FOSTER CARE MANAGEMENT SERVICES</w:t>
      </w:r>
    </w:p>
    <w:p w:rsidR="00DD3B41" w:rsidRPr="0031002A" w:rsidRDefault="00DD3B41" w:rsidP="008D7371">
      <w:pPr>
        <w:numPr>
          <w:ilvl w:val="0"/>
          <w:numId w:val="28"/>
        </w:numPr>
        <w:ind w:left="1440" w:hanging="720"/>
        <w:rPr>
          <w:rFonts w:ascii="Arial" w:hAnsi="Arial" w:cs="Arial"/>
        </w:rPr>
      </w:pPr>
      <w:r w:rsidRPr="0031002A">
        <w:rPr>
          <w:rFonts w:ascii="Arial" w:hAnsi="Arial" w:cs="Arial"/>
        </w:rPr>
        <w:t>At a minimum the following information is required in the foster care case file:</w:t>
      </w:r>
    </w:p>
    <w:p w:rsidR="008F6BB9" w:rsidRPr="0031002A" w:rsidRDefault="00BC6A10" w:rsidP="008D7371">
      <w:pPr>
        <w:numPr>
          <w:ilvl w:val="0"/>
          <w:numId w:val="16"/>
        </w:numPr>
        <w:ind w:left="2160" w:hanging="720"/>
        <w:rPr>
          <w:rFonts w:ascii="Arial" w:hAnsi="Arial" w:cs="Arial"/>
        </w:rPr>
      </w:pPr>
      <w:r w:rsidRPr="0031002A">
        <w:rPr>
          <w:rFonts w:ascii="Arial" w:hAnsi="Arial" w:cs="Arial"/>
        </w:rPr>
        <w:t>For BIA services, t</w:t>
      </w:r>
      <w:r w:rsidR="00DD3B41" w:rsidRPr="0031002A">
        <w:rPr>
          <w:rFonts w:ascii="Arial" w:hAnsi="Arial" w:cs="Arial"/>
        </w:rPr>
        <w:t>ribal enrollment verification in accordance with 25 CFR Part 20.100;</w:t>
      </w:r>
      <w:r w:rsidRPr="0031002A">
        <w:rPr>
          <w:rFonts w:ascii="Arial" w:hAnsi="Arial" w:cs="Arial"/>
        </w:rPr>
        <w:t xml:space="preserve"> (</w:t>
      </w:r>
      <w:r w:rsidR="001E56DA" w:rsidRPr="0031002A">
        <w:rPr>
          <w:rFonts w:ascii="Arial" w:hAnsi="Arial" w:cs="Arial"/>
        </w:rPr>
        <w:t>see</w:t>
      </w:r>
      <w:r w:rsidRPr="0031002A">
        <w:rPr>
          <w:rFonts w:ascii="Arial" w:hAnsi="Arial" w:cs="Arial"/>
        </w:rPr>
        <w:t xml:space="preserve"> attachment </w:t>
      </w:r>
      <w:r w:rsidR="00591A33">
        <w:rPr>
          <w:rFonts w:ascii="Arial" w:hAnsi="Arial" w:cs="Arial"/>
        </w:rPr>
        <w:t>in Government Regulations Section</w:t>
      </w:r>
      <w:r w:rsidRPr="0031002A">
        <w:rPr>
          <w:rFonts w:ascii="Arial" w:hAnsi="Arial" w:cs="Arial"/>
        </w:rPr>
        <w:t>)</w:t>
      </w:r>
      <w:r w:rsidR="00591A33">
        <w:rPr>
          <w:rFonts w:ascii="Arial" w:hAnsi="Arial" w:cs="Arial"/>
        </w:rPr>
        <w:t>.</w:t>
      </w:r>
    </w:p>
    <w:p w:rsidR="008F6BB9" w:rsidRPr="0031002A" w:rsidRDefault="009B3F17" w:rsidP="008D7371">
      <w:pPr>
        <w:numPr>
          <w:ilvl w:val="0"/>
          <w:numId w:val="16"/>
        </w:numPr>
        <w:ind w:left="2160" w:hanging="720"/>
        <w:rPr>
          <w:rFonts w:ascii="Arial" w:hAnsi="Arial" w:cs="Arial"/>
        </w:rPr>
      </w:pPr>
      <w:r w:rsidRPr="0031002A">
        <w:rPr>
          <w:rFonts w:ascii="Arial" w:hAnsi="Arial" w:cs="Arial"/>
        </w:rPr>
        <w:t>If a child is not enrolled, Foster Care worker must apply for an enrollment number on behalf of the child.</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 xml:space="preserve">A written </w:t>
      </w:r>
      <w:r w:rsidR="00BC6A10" w:rsidRPr="0031002A">
        <w:rPr>
          <w:rFonts w:ascii="Arial" w:hAnsi="Arial" w:cs="Arial"/>
        </w:rPr>
        <w:t>Service Plan</w:t>
      </w:r>
      <w:r w:rsidRPr="0031002A">
        <w:rPr>
          <w:rFonts w:ascii="Arial" w:hAnsi="Arial" w:cs="Arial"/>
        </w:rPr>
        <w:t xml:space="preserve"> (established within </w:t>
      </w:r>
      <w:r w:rsidR="009B3F17" w:rsidRPr="0031002A">
        <w:rPr>
          <w:rFonts w:ascii="Arial" w:hAnsi="Arial" w:cs="Arial"/>
        </w:rPr>
        <w:t>2</w:t>
      </w:r>
      <w:r w:rsidRPr="0031002A">
        <w:rPr>
          <w:rFonts w:ascii="Arial" w:hAnsi="Arial" w:cs="Arial"/>
        </w:rPr>
        <w:t>0 days of placement), which would include a permanency plan detailing the need for and expected length of placement;</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Information on each child’s health status and school records, including medic</w:t>
      </w:r>
      <w:r w:rsidR="00826E15" w:rsidRPr="0031002A">
        <w:rPr>
          <w:rFonts w:ascii="Arial" w:hAnsi="Arial" w:cs="Arial"/>
        </w:rPr>
        <w:t>ations and immunization records;</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Parental consent(s) for emergency medical care, school, and transportation;</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A signed plan for payment, including financial responsibility of parents and use of other appropriate resources;</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A copy of the certification/license of the foster home;</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A current photo of each child;</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A copy of the social security ca</w:t>
      </w:r>
      <w:r w:rsidR="00BB4590" w:rsidRPr="0031002A">
        <w:rPr>
          <w:rFonts w:ascii="Arial" w:hAnsi="Arial" w:cs="Arial"/>
        </w:rPr>
        <w:t>rd</w:t>
      </w:r>
      <w:r w:rsidRPr="0031002A">
        <w:rPr>
          <w:rFonts w:ascii="Arial" w:hAnsi="Arial" w:cs="Arial"/>
        </w:rPr>
        <w:t>, birth certificate, Medicaid card and current court order;</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For placement beyond 30 days, copy of the action taken or authorized by a court of competent jurisdiction that documents the need for protection of the child;</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 xml:space="preserve">For an involuntary placement, a social services assessment completed by a </w:t>
      </w:r>
      <w:r w:rsidR="00E342E3">
        <w:rPr>
          <w:rFonts w:ascii="Arial" w:hAnsi="Arial" w:cs="Arial"/>
        </w:rPr>
        <w:t>TRIBE</w:t>
      </w:r>
      <w:r w:rsidR="00BB4590" w:rsidRPr="0031002A">
        <w:rPr>
          <w:rFonts w:ascii="Arial" w:hAnsi="Arial" w:cs="Arial"/>
        </w:rPr>
        <w:t xml:space="preserve"> Staff</w:t>
      </w:r>
      <w:r w:rsidRPr="0031002A">
        <w:rPr>
          <w:rFonts w:ascii="Arial" w:hAnsi="Arial" w:cs="Arial"/>
        </w:rPr>
        <w:t xml:space="preserve"> within 30 days of placement;</w:t>
      </w:r>
    </w:p>
    <w:p w:rsidR="008F6BB9" w:rsidRPr="0031002A" w:rsidRDefault="00DD3B41" w:rsidP="008D7371">
      <w:pPr>
        <w:numPr>
          <w:ilvl w:val="0"/>
          <w:numId w:val="16"/>
        </w:numPr>
        <w:ind w:left="2160" w:hanging="720"/>
        <w:rPr>
          <w:rFonts w:ascii="Arial" w:hAnsi="Arial" w:cs="Arial"/>
        </w:rPr>
      </w:pPr>
      <w:r w:rsidRPr="0031002A">
        <w:rPr>
          <w:rFonts w:ascii="Arial" w:hAnsi="Arial" w:cs="Arial"/>
        </w:rPr>
        <w:t>Documentation of a minimum of one visit</w:t>
      </w:r>
      <w:r w:rsidR="00643D2F" w:rsidRPr="0031002A">
        <w:rPr>
          <w:rFonts w:ascii="Arial" w:hAnsi="Arial" w:cs="Arial"/>
        </w:rPr>
        <w:t xml:space="preserve"> to the placement setting per month by the </w:t>
      </w:r>
      <w:r w:rsidR="00E342E3">
        <w:rPr>
          <w:rFonts w:ascii="Arial" w:hAnsi="Arial" w:cs="Arial"/>
        </w:rPr>
        <w:t>TRIBE</w:t>
      </w:r>
      <w:r w:rsidR="00BB4590" w:rsidRPr="0031002A">
        <w:rPr>
          <w:rFonts w:ascii="Arial" w:hAnsi="Arial" w:cs="Arial"/>
        </w:rPr>
        <w:t xml:space="preserve"> Staff</w:t>
      </w:r>
      <w:r w:rsidR="00643D2F" w:rsidRPr="0031002A">
        <w:rPr>
          <w:rFonts w:ascii="Arial" w:hAnsi="Arial" w:cs="Arial"/>
        </w:rPr>
        <w:t xml:space="preserve"> with each child; and</w:t>
      </w:r>
    </w:p>
    <w:p w:rsidR="008F6BB9" w:rsidRPr="0031002A" w:rsidRDefault="00643D2F" w:rsidP="008D7371">
      <w:pPr>
        <w:numPr>
          <w:ilvl w:val="1"/>
          <w:numId w:val="16"/>
        </w:numPr>
        <w:ind w:left="2790" w:hanging="450"/>
        <w:rPr>
          <w:rFonts w:ascii="Arial" w:hAnsi="Arial" w:cs="Arial"/>
        </w:rPr>
      </w:pPr>
      <w:r w:rsidRPr="0031002A">
        <w:rPr>
          <w:rFonts w:ascii="Arial" w:hAnsi="Arial" w:cs="Arial"/>
        </w:rPr>
        <w:t xml:space="preserve">A list of all prior placements, including the names of the foster </w:t>
      </w:r>
      <w:r w:rsidR="00BB4590" w:rsidRPr="0031002A">
        <w:rPr>
          <w:rFonts w:ascii="Arial" w:hAnsi="Arial" w:cs="Arial"/>
        </w:rPr>
        <w:t>parents and dates of placements and discharge.</w:t>
      </w:r>
    </w:p>
    <w:p w:rsidR="008F6BB9" w:rsidRPr="0031002A" w:rsidRDefault="00F044BD" w:rsidP="008D7371">
      <w:pPr>
        <w:numPr>
          <w:ilvl w:val="1"/>
          <w:numId w:val="16"/>
        </w:numPr>
        <w:ind w:left="2790" w:hanging="450"/>
        <w:rPr>
          <w:rFonts w:ascii="Arial" w:hAnsi="Arial" w:cs="Arial"/>
        </w:rPr>
      </w:pPr>
      <w:r w:rsidRPr="0031002A">
        <w:rPr>
          <w:rFonts w:ascii="Arial" w:hAnsi="Arial" w:cs="Arial"/>
        </w:rPr>
        <w:t>A list of all phone contacts made.</w:t>
      </w:r>
    </w:p>
    <w:p w:rsidR="001E56DA" w:rsidRPr="0031002A" w:rsidRDefault="001E56DA" w:rsidP="008D7371">
      <w:pPr>
        <w:pStyle w:val="cell1"/>
        <w:numPr>
          <w:ilvl w:val="0"/>
          <w:numId w:val="16"/>
        </w:numPr>
        <w:ind w:left="2160" w:hanging="720"/>
        <w:rPr>
          <w:rFonts w:ascii="Arial" w:hAnsi="Arial" w:cs="Arial"/>
        </w:rPr>
      </w:pPr>
      <w:r w:rsidRPr="0031002A">
        <w:rPr>
          <w:rFonts w:ascii="Arial" w:hAnsi="Arial" w:cs="Arial"/>
        </w:rPr>
        <w:t>make reasonable efforts to:</w:t>
      </w:r>
    </w:p>
    <w:p w:rsidR="001E56DA" w:rsidRPr="0031002A" w:rsidRDefault="001E56DA" w:rsidP="008D7371">
      <w:pPr>
        <w:pStyle w:val="cell1"/>
        <w:numPr>
          <w:ilvl w:val="1"/>
          <w:numId w:val="49"/>
        </w:numPr>
        <w:ind w:left="2880" w:hanging="540"/>
        <w:rPr>
          <w:rFonts w:ascii="Arial" w:hAnsi="Arial" w:cs="Arial"/>
        </w:rPr>
      </w:pPr>
      <w:r w:rsidRPr="0031002A">
        <w:rPr>
          <w:rFonts w:ascii="Arial" w:hAnsi="Arial" w:cs="Arial"/>
        </w:rPr>
        <w:t>place siblings removed from their home in the same foster care, kinship guardianship, or adoptive placement, unless the Tribe documents that such a joint placement would be contrary to the safety or well-being of any of the siblings; and</w:t>
      </w:r>
    </w:p>
    <w:p w:rsidR="001E56DA" w:rsidRPr="0031002A" w:rsidRDefault="001E56DA" w:rsidP="008D7371">
      <w:pPr>
        <w:pStyle w:val="cell1"/>
        <w:numPr>
          <w:ilvl w:val="1"/>
          <w:numId w:val="49"/>
        </w:numPr>
        <w:ind w:left="2880" w:hanging="540"/>
        <w:rPr>
          <w:rFonts w:ascii="Arial" w:hAnsi="Arial" w:cs="Arial"/>
        </w:rPr>
      </w:pPr>
      <w:proofErr w:type="gramStart"/>
      <w:r w:rsidRPr="0031002A">
        <w:rPr>
          <w:rFonts w:ascii="Arial" w:hAnsi="Arial" w:cs="Arial"/>
        </w:rPr>
        <w:t>in</w:t>
      </w:r>
      <w:proofErr w:type="gramEnd"/>
      <w:r w:rsidRPr="0031002A">
        <w:rPr>
          <w:rFonts w:ascii="Arial" w:hAnsi="Arial" w:cs="Arial"/>
        </w:rPr>
        <w:t xml:space="preserve"> the case of siblings removed from their home who are not so jointly placed, to provide for frequent visitation or other ongoing interaction between the siblings, unless the Tribe documents that frequent visitation or other ongoing interaction would be contrary to the safety or well-being of any of the siblings.</w:t>
      </w:r>
    </w:p>
    <w:p w:rsidR="00CB4C0F" w:rsidRPr="0031002A" w:rsidRDefault="00424A9A" w:rsidP="008D7371">
      <w:pPr>
        <w:numPr>
          <w:ilvl w:val="0"/>
          <w:numId w:val="28"/>
        </w:numPr>
        <w:ind w:left="1440" w:hanging="720"/>
        <w:rPr>
          <w:rFonts w:ascii="Arial" w:hAnsi="Arial" w:cs="Arial"/>
        </w:rPr>
      </w:pPr>
      <w:r w:rsidRPr="0031002A">
        <w:rPr>
          <w:rFonts w:ascii="Arial" w:hAnsi="Arial" w:cs="Arial"/>
        </w:rPr>
        <w:t>If a child needs foster/</w:t>
      </w:r>
      <w:r w:rsidR="00AE10FE" w:rsidRPr="0031002A">
        <w:rPr>
          <w:rFonts w:ascii="Arial" w:hAnsi="Arial" w:cs="Arial"/>
        </w:rPr>
        <w:t xml:space="preserve">kinship </w:t>
      </w:r>
      <w:r w:rsidR="00CB4C0F" w:rsidRPr="0031002A">
        <w:rPr>
          <w:rFonts w:ascii="Arial" w:hAnsi="Arial" w:cs="Arial"/>
        </w:rPr>
        <w:t xml:space="preserve">care, the </w:t>
      </w:r>
      <w:r w:rsidR="00E342E3">
        <w:rPr>
          <w:rFonts w:ascii="Arial" w:hAnsi="Arial" w:cs="Arial"/>
        </w:rPr>
        <w:t>TRIBE</w:t>
      </w:r>
      <w:r w:rsidR="00CB4C0F" w:rsidRPr="0031002A">
        <w:rPr>
          <w:rFonts w:ascii="Arial" w:hAnsi="Arial" w:cs="Arial"/>
        </w:rPr>
        <w:t xml:space="preserve"> </w:t>
      </w:r>
      <w:r w:rsidR="00BB4590" w:rsidRPr="0031002A">
        <w:rPr>
          <w:rFonts w:ascii="Arial" w:hAnsi="Arial" w:cs="Arial"/>
        </w:rPr>
        <w:t>Staff</w:t>
      </w:r>
      <w:r w:rsidR="00CB4C0F" w:rsidRPr="0031002A">
        <w:rPr>
          <w:rFonts w:ascii="Arial" w:hAnsi="Arial" w:cs="Arial"/>
        </w:rPr>
        <w:t xml:space="preserve"> must select care that meets the physical, behavioral, and emotional needs of the child. Foster care is intended to be short-term. A </w:t>
      </w:r>
      <w:r w:rsidR="0060429B" w:rsidRPr="0031002A">
        <w:rPr>
          <w:rFonts w:ascii="Arial" w:hAnsi="Arial" w:cs="Arial"/>
        </w:rPr>
        <w:t>Service Plan</w:t>
      </w:r>
      <w:r w:rsidR="00CB4C0F" w:rsidRPr="0031002A">
        <w:rPr>
          <w:rFonts w:ascii="Arial" w:hAnsi="Arial" w:cs="Arial"/>
        </w:rPr>
        <w:t xml:space="preserve"> must show that all the requirements in the following items are met:</w:t>
      </w:r>
    </w:p>
    <w:p w:rsidR="008F6BB9" w:rsidRPr="0031002A" w:rsidRDefault="00CB4C0F" w:rsidP="008D7371">
      <w:pPr>
        <w:numPr>
          <w:ilvl w:val="0"/>
          <w:numId w:val="109"/>
        </w:numPr>
        <w:ind w:left="2160" w:hanging="720"/>
        <w:rPr>
          <w:rFonts w:ascii="Arial" w:hAnsi="Arial" w:cs="Arial"/>
        </w:rPr>
      </w:pPr>
      <w:r w:rsidRPr="0031002A">
        <w:rPr>
          <w:rFonts w:ascii="Arial" w:hAnsi="Arial" w:cs="Arial"/>
        </w:rPr>
        <w:t xml:space="preserve"> All foster homes must be certified or licensed by the </w:t>
      </w:r>
      <w:r w:rsidR="00E342E3">
        <w:rPr>
          <w:rFonts w:ascii="Arial" w:hAnsi="Arial" w:cs="Arial"/>
        </w:rPr>
        <w:t>Tribe</w:t>
      </w:r>
      <w:r w:rsidRPr="0031002A">
        <w:rPr>
          <w:rFonts w:ascii="Arial" w:hAnsi="Arial" w:cs="Arial"/>
        </w:rPr>
        <w:t xml:space="preserve"> </w:t>
      </w:r>
      <w:proofErr w:type="spellStart"/>
      <w:r w:rsidRPr="0031002A">
        <w:rPr>
          <w:rFonts w:ascii="Arial" w:hAnsi="Arial" w:cs="Arial"/>
        </w:rPr>
        <w:t>Tribe</w:t>
      </w:r>
      <w:proofErr w:type="spellEnd"/>
      <w:r w:rsidRPr="0031002A">
        <w:rPr>
          <w:rFonts w:ascii="Arial" w:hAnsi="Arial" w:cs="Arial"/>
        </w:rPr>
        <w:t xml:space="preserve"> or other appropriate authority. Foster care placement beyond 30 days must </w:t>
      </w:r>
      <w:r w:rsidR="00F044BD" w:rsidRPr="0031002A">
        <w:rPr>
          <w:rFonts w:ascii="Arial" w:hAnsi="Arial" w:cs="Arial"/>
        </w:rPr>
        <w:t xml:space="preserve">be </w:t>
      </w:r>
      <w:r w:rsidRPr="0031002A">
        <w:rPr>
          <w:rFonts w:ascii="Arial" w:hAnsi="Arial" w:cs="Arial"/>
        </w:rPr>
        <w:t>case staffed to ensure that:</w:t>
      </w:r>
    </w:p>
    <w:p w:rsidR="008F6BB9" w:rsidRPr="0031002A" w:rsidRDefault="006215C2" w:rsidP="006215C2">
      <w:pPr>
        <w:ind w:left="2160" w:hanging="720"/>
        <w:rPr>
          <w:rFonts w:ascii="Arial" w:hAnsi="Arial" w:cs="Arial"/>
        </w:rPr>
      </w:pPr>
      <w:r w:rsidRPr="0031002A">
        <w:rPr>
          <w:rFonts w:ascii="Arial" w:hAnsi="Arial" w:cs="Arial"/>
        </w:rPr>
        <w:t xml:space="preserve">b. </w:t>
      </w:r>
      <w:r w:rsidRPr="0031002A">
        <w:rPr>
          <w:rFonts w:ascii="Arial" w:hAnsi="Arial" w:cs="Arial"/>
        </w:rPr>
        <w:tab/>
      </w:r>
      <w:r w:rsidR="00CB4C0F" w:rsidRPr="0031002A">
        <w:rPr>
          <w:rFonts w:ascii="Arial" w:hAnsi="Arial" w:cs="Arial"/>
        </w:rPr>
        <w:t>Federal background checks are completed prior to placement as required by PL 101-630; and</w:t>
      </w:r>
      <w:r w:rsidR="001E56DA" w:rsidRPr="0031002A">
        <w:rPr>
          <w:rFonts w:ascii="Arial" w:hAnsi="Arial" w:cs="Arial"/>
        </w:rPr>
        <w:t xml:space="preserve"> Title IV-E</w:t>
      </w:r>
      <w:r w:rsidR="00591A33">
        <w:rPr>
          <w:rFonts w:ascii="Arial" w:hAnsi="Arial" w:cs="Arial"/>
        </w:rPr>
        <w:t xml:space="preserve"> (See attachment in Government Regulations Section).</w:t>
      </w:r>
    </w:p>
    <w:p w:rsidR="008F6BB9" w:rsidRPr="0031002A" w:rsidRDefault="006215C2" w:rsidP="001E56DA">
      <w:pPr>
        <w:ind w:left="1080"/>
        <w:rPr>
          <w:rFonts w:ascii="Arial" w:hAnsi="Arial" w:cs="Arial"/>
        </w:rPr>
      </w:pPr>
      <w:r w:rsidRPr="0031002A">
        <w:rPr>
          <w:rFonts w:ascii="Arial" w:hAnsi="Arial" w:cs="Arial"/>
        </w:rPr>
        <w:tab/>
      </w:r>
      <w:r w:rsidR="001D3DAD" w:rsidRPr="0031002A">
        <w:rPr>
          <w:rFonts w:ascii="Arial" w:hAnsi="Arial" w:cs="Arial"/>
        </w:rPr>
        <w:t>c.</w:t>
      </w:r>
      <w:r w:rsidRPr="0031002A">
        <w:rPr>
          <w:rFonts w:ascii="Arial" w:hAnsi="Arial" w:cs="Arial"/>
        </w:rPr>
        <w:tab/>
      </w:r>
      <w:r w:rsidR="00CB4C0F" w:rsidRPr="0031002A">
        <w:rPr>
          <w:rFonts w:ascii="Arial" w:hAnsi="Arial" w:cs="Arial"/>
        </w:rPr>
        <w:t>Training is provided to the foster / kinship family.</w:t>
      </w:r>
    </w:p>
    <w:p w:rsidR="008F6BB9" w:rsidRPr="0031002A" w:rsidRDefault="001D3DAD" w:rsidP="006215C2">
      <w:pPr>
        <w:ind w:left="2160" w:hanging="720"/>
        <w:rPr>
          <w:rFonts w:ascii="Arial" w:hAnsi="Arial" w:cs="Arial"/>
        </w:rPr>
      </w:pPr>
      <w:r w:rsidRPr="0031002A">
        <w:rPr>
          <w:rFonts w:ascii="Arial" w:hAnsi="Arial" w:cs="Arial"/>
        </w:rPr>
        <w:t>d</w:t>
      </w:r>
      <w:r w:rsidR="006215C2" w:rsidRPr="0031002A">
        <w:rPr>
          <w:rFonts w:ascii="Arial" w:hAnsi="Arial" w:cs="Arial"/>
        </w:rPr>
        <w:t xml:space="preserve">. </w:t>
      </w:r>
      <w:r w:rsidR="006215C2" w:rsidRPr="0031002A">
        <w:rPr>
          <w:rFonts w:ascii="Arial" w:hAnsi="Arial" w:cs="Arial"/>
        </w:rPr>
        <w:tab/>
      </w:r>
      <w:r w:rsidR="00CB4C0F" w:rsidRPr="0031002A">
        <w:rPr>
          <w:rFonts w:ascii="Arial" w:hAnsi="Arial" w:cs="Arial"/>
        </w:rPr>
        <w:t>If the child is placed with relatives, the case file must contain</w:t>
      </w:r>
      <w:r w:rsidR="00CF0633" w:rsidRPr="0031002A">
        <w:rPr>
          <w:rFonts w:ascii="Arial" w:hAnsi="Arial" w:cs="Arial"/>
        </w:rPr>
        <w:t xml:space="preserve"> an approved current home study and license</w:t>
      </w:r>
    </w:p>
    <w:p w:rsidR="008F6BB9" w:rsidRPr="0031002A" w:rsidRDefault="001D3DAD" w:rsidP="006215C2">
      <w:pPr>
        <w:ind w:left="2160" w:hanging="720"/>
        <w:rPr>
          <w:rFonts w:ascii="Arial" w:hAnsi="Arial" w:cs="Arial"/>
        </w:rPr>
      </w:pPr>
      <w:r w:rsidRPr="0031002A">
        <w:rPr>
          <w:rFonts w:ascii="Arial" w:hAnsi="Arial" w:cs="Arial"/>
        </w:rPr>
        <w:t>e</w:t>
      </w:r>
      <w:r w:rsidR="006215C2" w:rsidRPr="0031002A">
        <w:rPr>
          <w:rFonts w:ascii="Arial" w:hAnsi="Arial" w:cs="Arial"/>
        </w:rPr>
        <w:t xml:space="preserve">. </w:t>
      </w:r>
      <w:r w:rsidR="006215C2" w:rsidRPr="0031002A">
        <w:rPr>
          <w:rFonts w:ascii="Arial" w:hAnsi="Arial" w:cs="Arial"/>
        </w:rPr>
        <w:tab/>
      </w:r>
      <w:r w:rsidR="00CB4C0F" w:rsidRPr="0031002A">
        <w:rPr>
          <w:rFonts w:ascii="Arial" w:hAnsi="Arial" w:cs="Arial"/>
        </w:rPr>
        <w:t xml:space="preserve">An off-reservation foster home, or residential care facility </w:t>
      </w:r>
      <w:r w:rsidR="00DD3B41" w:rsidRPr="0031002A">
        <w:rPr>
          <w:rFonts w:ascii="Arial" w:hAnsi="Arial" w:cs="Arial"/>
        </w:rPr>
        <w:t xml:space="preserve">placement will require for the facility to provide </w:t>
      </w:r>
      <w:r w:rsidR="00E342E3">
        <w:rPr>
          <w:rFonts w:ascii="Arial" w:hAnsi="Arial" w:cs="Arial"/>
        </w:rPr>
        <w:t>TRIBE</w:t>
      </w:r>
      <w:r w:rsidR="00DD3B41" w:rsidRPr="0031002A">
        <w:rPr>
          <w:rFonts w:ascii="Arial" w:hAnsi="Arial" w:cs="Arial"/>
        </w:rPr>
        <w:t xml:space="preserve"> with</w:t>
      </w:r>
      <w:r w:rsidR="00CF0633" w:rsidRPr="0031002A">
        <w:rPr>
          <w:rFonts w:ascii="Arial" w:hAnsi="Arial" w:cs="Arial"/>
        </w:rPr>
        <w:t xml:space="preserve"> a copy of the</w:t>
      </w:r>
      <w:r w:rsidR="00DD3B41" w:rsidRPr="0031002A">
        <w:rPr>
          <w:rFonts w:ascii="Arial" w:hAnsi="Arial" w:cs="Arial"/>
        </w:rPr>
        <w:t xml:space="preserve"> tribal and/or state </w:t>
      </w:r>
      <w:r w:rsidR="00CF0633" w:rsidRPr="0031002A">
        <w:rPr>
          <w:rFonts w:ascii="Arial" w:hAnsi="Arial" w:cs="Arial"/>
        </w:rPr>
        <w:t>license</w:t>
      </w:r>
      <w:r w:rsidR="00F044BD" w:rsidRPr="0031002A">
        <w:rPr>
          <w:rFonts w:ascii="Arial" w:hAnsi="Arial" w:cs="Arial"/>
        </w:rPr>
        <w:t>.</w:t>
      </w:r>
    </w:p>
    <w:p w:rsidR="00643D2F" w:rsidRPr="0031002A" w:rsidRDefault="00643D2F" w:rsidP="008D7371">
      <w:pPr>
        <w:numPr>
          <w:ilvl w:val="0"/>
          <w:numId w:val="28"/>
        </w:numPr>
        <w:ind w:left="1440" w:hanging="720"/>
        <w:rPr>
          <w:rFonts w:ascii="Arial" w:hAnsi="Arial" w:cs="Arial"/>
        </w:rPr>
      </w:pPr>
      <w:r w:rsidRPr="0031002A">
        <w:rPr>
          <w:rFonts w:ascii="Arial" w:hAnsi="Arial" w:cs="Arial"/>
        </w:rPr>
        <w:t xml:space="preserve">When a child is placed in foster care or a residential care facility the </w:t>
      </w:r>
      <w:r w:rsidR="00E342E3">
        <w:rPr>
          <w:rFonts w:ascii="Arial" w:hAnsi="Arial" w:cs="Arial"/>
        </w:rPr>
        <w:t>TRIBE</w:t>
      </w:r>
      <w:r w:rsidR="001D3DAD" w:rsidRPr="0031002A">
        <w:rPr>
          <w:rFonts w:ascii="Arial" w:hAnsi="Arial" w:cs="Arial"/>
        </w:rPr>
        <w:t xml:space="preserve"> Staff</w:t>
      </w:r>
      <w:r w:rsidRPr="0031002A">
        <w:rPr>
          <w:rFonts w:ascii="Arial" w:hAnsi="Arial" w:cs="Arial"/>
        </w:rPr>
        <w:t xml:space="preserve"> must do all the following:</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Discuss with the foster parents or caretakers, the child’s special needs, including disabilities if any;</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Provide guidance or referral to available resources;</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Refer any child requiring medical, substance abuse, or behavioral (mental) health services to an appropriate health services to be assessed and to receive services;</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 xml:space="preserve">Ensure that the </w:t>
      </w:r>
      <w:r w:rsidR="0060429B" w:rsidRPr="0031002A">
        <w:rPr>
          <w:rFonts w:ascii="Arial" w:hAnsi="Arial" w:cs="Arial"/>
        </w:rPr>
        <w:t>Service Plan</w:t>
      </w:r>
      <w:r w:rsidRPr="0031002A">
        <w:rPr>
          <w:rFonts w:ascii="Arial" w:hAnsi="Arial" w:cs="Arial"/>
        </w:rPr>
        <w:t xml:space="preserve"> provides for all necessary costs of care (including clothing, incidentals, and personal allowance) in accordance with established state standards of payments;</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 xml:space="preserve">Develop a foster family agreement signed and dated by the parties involved that specifies the roles and responsibilities of the foster parents, and placing agency; the terms of payment of care; and the need for adherence to the established </w:t>
      </w:r>
      <w:r w:rsidR="0060429B" w:rsidRPr="0031002A">
        <w:rPr>
          <w:rFonts w:ascii="Arial" w:hAnsi="Arial" w:cs="Arial"/>
        </w:rPr>
        <w:t>Service Plan</w:t>
      </w:r>
      <w:r w:rsidRPr="0031002A">
        <w:rPr>
          <w:rFonts w:ascii="Arial" w:hAnsi="Arial" w:cs="Arial"/>
        </w:rPr>
        <w:t>s;</w:t>
      </w:r>
    </w:p>
    <w:p w:rsidR="008F6BB9" w:rsidRPr="0031002A" w:rsidRDefault="00643D2F" w:rsidP="008D7371">
      <w:pPr>
        <w:numPr>
          <w:ilvl w:val="0"/>
          <w:numId w:val="17"/>
        </w:numPr>
        <w:ind w:left="2160" w:hanging="720"/>
        <w:rPr>
          <w:rFonts w:ascii="Arial" w:hAnsi="Arial" w:cs="Arial"/>
        </w:rPr>
      </w:pPr>
      <w:r w:rsidRPr="0031002A">
        <w:rPr>
          <w:rFonts w:ascii="Arial" w:hAnsi="Arial" w:cs="Arial"/>
        </w:rPr>
        <w:t>Immediately report any occurrences of suspected child abuse or neglect in a foster home or residential care facility to law enforcement and protective services in accordance with tribal standards and reporting requirements under PL 101-630; and</w:t>
      </w:r>
    </w:p>
    <w:p w:rsidR="008F6BB9" w:rsidRPr="0031002A" w:rsidRDefault="00643D2F" w:rsidP="008D7371">
      <w:pPr>
        <w:numPr>
          <w:ilvl w:val="0"/>
          <w:numId w:val="17"/>
        </w:numPr>
        <w:spacing w:after="240"/>
        <w:ind w:left="2160" w:hanging="720"/>
        <w:rPr>
          <w:rFonts w:ascii="Arial" w:hAnsi="Arial" w:cs="Arial"/>
        </w:rPr>
      </w:pPr>
      <w:r w:rsidRPr="0031002A">
        <w:rPr>
          <w:rFonts w:ascii="Arial" w:hAnsi="Arial" w:cs="Arial"/>
        </w:rPr>
        <w:t>Complete a yearly assessment of each tribal or licensed foster home or residential care facility evaluating how the home has fulfilled its function relative to the needs of the child placed in the home.</w:t>
      </w:r>
    </w:p>
    <w:p w:rsidR="004C3BF3" w:rsidRPr="00FB3C3C" w:rsidRDefault="004C3BF3" w:rsidP="008D7371">
      <w:pPr>
        <w:pStyle w:val="p7"/>
        <w:numPr>
          <w:ilvl w:val="0"/>
          <w:numId w:val="29"/>
        </w:numPr>
        <w:tabs>
          <w:tab w:val="clear" w:pos="204"/>
        </w:tabs>
        <w:ind w:hanging="720"/>
        <w:outlineLvl w:val="0"/>
        <w:rPr>
          <w:rFonts w:ascii="Arial" w:hAnsi="Arial" w:cs="Arial"/>
          <w:b/>
        </w:rPr>
      </w:pPr>
      <w:r w:rsidRPr="00FB3C3C">
        <w:rPr>
          <w:rFonts w:ascii="Arial" w:hAnsi="Arial" w:cs="Arial"/>
          <w:b/>
        </w:rPr>
        <w:t>SERVICES TO CHILDREN</w:t>
      </w:r>
    </w:p>
    <w:p w:rsidR="004C3BF3" w:rsidRPr="0031002A" w:rsidRDefault="00E342E3" w:rsidP="001C1C28">
      <w:pPr>
        <w:pStyle w:val="p98"/>
        <w:numPr>
          <w:ilvl w:val="2"/>
          <w:numId w:val="16"/>
        </w:numPr>
        <w:tabs>
          <w:tab w:val="clear" w:pos="754"/>
          <w:tab w:val="left" w:pos="1440"/>
        </w:tabs>
        <w:ind w:left="2160" w:hanging="1350"/>
        <w:rPr>
          <w:rFonts w:ascii="Arial" w:hAnsi="Arial" w:cs="Arial"/>
        </w:rPr>
      </w:pPr>
      <w:r>
        <w:rPr>
          <w:rFonts w:ascii="Arial" w:hAnsi="Arial" w:cs="Arial"/>
        </w:rPr>
        <w:t>TRIBE</w:t>
      </w:r>
      <w:r w:rsidR="00AE10FE" w:rsidRPr="0031002A">
        <w:rPr>
          <w:rFonts w:ascii="Arial" w:hAnsi="Arial" w:cs="Arial"/>
        </w:rPr>
        <w:t xml:space="preserve"> </w:t>
      </w:r>
      <w:r w:rsidR="005A0753" w:rsidRPr="0031002A">
        <w:rPr>
          <w:rFonts w:ascii="Arial" w:hAnsi="Arial" w:cs="Arial"/>
        </w:rPr>
        <w:t>staff</w:t>
      </w:r>
      <w:r w:rsidR="00AE10FE" w:rsidRPr="0031002A">
        <w:rPr>
          <w:rFonts w:ascii="Arial" w:hAnsi="Arial" w:cs="Arial"/>
        </w:rPr>
        <w:t xml:space="preserve"> shall</w:t>
      </w:r>
      <w:r w:rsidR="004C3BF3" w:rsidRPr="0031002A">
        <w:rPr>
          <w:rFonts w:ascii="Arial" w:hAnsi="Arial" w:cs="Arial"/>
        </w:rPr>
        <w:t>:</w:t>
      </w:r>
    </w:p>
    <w:p w:rsidR="004C3BF3" w:rsidRPr="0031002A" w:rsidRDefault="00CF0633" w:rsidP="00CF0633">
      <w:pPr>
        <w:pStyle w:val="p78"/>
        <w:tabs>
          <w:tab w:val="clear" w:pos="1451"/>
          <w:tab w:val="clear" w:pos="2165"/>
        </w:tabs>
        <w:ind w:left="2160" w:hanging="720"/>
        <w:rPr>
          <w:rFonts w:ascii="Arial" w:hAnsi="Arial" w:cs="Arial"/>
        </w:rPr>
      </w:pPr>
      <w:r w:rsidRPr="0031002A">
        <w:rPr>
          <w:rFonts w:ascii="Arial" w:hAnsi="Arial" w:cs="Arial"/>
        </w:rPr>
        <w:t>a.</w:t>
      </w:r>
      <w:r w:rsidR="004C3BF3" w:rsidRPr="0031002A">
        <w:rPr>
          <w:rFonts w:ascii="Arial" w:hAnsi="Arial" w:cs="Arial"/>
        </w:rPr>
        <w:tab/>
        <w:t>Assume a cooperative responsibility for the children’s care along</w:t>
      </w:r>
      <w:r w:rsidR="002A4041" w:rsidRPr="0031002A">
        <w:rPr>
          <w:rFonts w:ascii="Arial" w:hAnsi="Arial" w:cs="Arial"/>
        </w:rPr>
        <w:t xml:space="preserve"> </w:t>
      </w:r>
      <w:r w:rsidR="004C3BF3" w:rsidRPr="0031002A">
        <w:rPr>
          <w:rFonts w:ascii="Arial" w:hAnsi="Arial" w:cs="Arial"/>
        </w:rPr>
        <w:t>with the parents and foster parents.</w:t>
      </w:r>
    </w:p>
    <w:p w:rsidR="004C3BF3" w:rsidRPr="0031002A" w:rsidRDefault="00CF0633" w:rsidP="00CF0633">
      <w:pPr>
        <w:pStyle w:val="p78"/>
        <w:tabs>
          <w:tab w:val="clear" w:pos="1451"/>
          <w:tab w:val="clear" w:pos="2165"/>
        </w:tabs>
        <w:ind w:left="2160" w:hanging="720"/>
        <w:rPr>
          <w:rFonts w:ascii="Arial" w:hAnsi="Arial" w:cs="Arial"/>
        </w:rPr>
      </w:pPr>
      <w:r w:rsidRPr="0031002A">
        <w:rPr>
          <w:rFonts w:ascii="Arial" w:hAnsi="Arial" w:cs="Arial"/>
        </w:rPr>
        <w:t>b</w:t>
      </w:r>
      <w:r w:rsidR="004C3BF3" w:rsidRPr="0031002A">
        <w:rPr>
          <w:rFonts w:ascii="Arial" w:hAnsi="Arial" w:cs="Arial"/>
        </w:rPr>
        <w:t>.</w:t>
      </w:r>
      <w:r w:rsidR="004C3BF3" w:rsidRPr="0031002A">
        <w:rPr>
          <w:rFonts w:ascii="Arial" w:hAnsi="Arial" w:cs="Arial"/>
        </w:rPr>
        <w:tab/>
        <w:t>Ensure children receive basic care necessary for growth, development and nurturance.</w:t>
      </w:r>
    </w:p>
    <w:p w:rsidR="004C3BF3" w:rsidRPr="0031002A" w:rsidRDefault="00CF0633" w:rsidP="00CF0633">
      <w:pPr>
        <w:pStyle w:val="p78"/>
        <w:tabs>
          <w:tab w:val="clear" w:pos="1451"/>
          <w:tab w:val="clear" w:pos="2165"/>
        </w:tabs>
        <w:ind w:left="2160" w:hanging="720"/>
        <w:rPr>
          <w:rFonts w:ascii="Arial" w:hAnsi="Arial" w:cs="Arial"/>
        </w:rPr>
      </w:pPr>
      <w:r w:rsidRPr="0031002A">
        <w:rPr>
          <w:rFonts w:ascii="Arial" w:hAnsi="Arial" w:cs="Arial"/>
        </w:rPr>
        <w:t>c</w:t>
      </w:r>
      <w:r w:rsidR="004C3BF3" w:rsidRPr="0031002A">
        <w:rPr>
          <w:rFonts w:ascii="Arial" w:hAnsi="Arial" w:cs="Arial"/>
        </w:rPr>
        <w:t>.</w:t>
      </w:r>
      <w:r w:rsidR="004C3BF3" w:rsidRPr="0031002A">
        <w:rPr>
          <w:rFonts w:ascii="Arial" w:hAnsi="Arial" w:cs="Arial"/>
        </w:rPr>
        <w:tab/>
        <w:t>Provide for the personal needs of the children.</w:t>
      </w:r>
    </w:p>
    <w:p w:rsidR="004C3BF3" w:rsidRPr="0031002A" w:rsidRDefault="00CF0633" w:rsidP="00CF0633">
      <w:pPr>
        <w:pStyle w:val="p78"/>
        <w:tabs>
          <w:tab w:val="clear" w:pos="1451"/>
          <w:tab w:val="clear" w:pos="2165"/>
        </w:tabs>
        <w:ind w:left="2160" w:hanging="720"/>
        <w:rPr>
          <w:rFonts w:ascii="Arial" w:hAnsi="Arial" w:cs="Arial"/>
        </w:rPr>
      </w:pPr>
      <w:r w:rsidRPr="0031002A">
        <w:rPr>
          <w:rFonts w:ascii="Arial" w:hAnsi="Arial" w:cs="Arial"/>
        </w:rPr>
        <w:t>d</w:t>
      </w:r>
      <w:r w:rsidR="004C3BF3" w:rsidRPr="0031002A">
        <w:rPr>
          <w:rFonts w:ascii="Arial" w:hAnsi="Arial" w:cs="Arial"/>
        </w:rPr>
        <w:t>.</w:t>
      </w:r>
      <w:r w:rsidR="004C3BF3" w:rsidRPr="0031002A">
        <w:rPr>
          <w:rFonts w:ascii="Arial" w:hAnsi="Arial" w:cs="Arial"/>
        </w:rPr>
        <w:tab/>
        <w:t xml:space="preserve">Arrange for a medical exam and/or schedule </w:t>
      </w:r>
      <w:r w:rsidR="001D3DAD" w:rsidRPr="0031002A">
        <w:rPr>
          <w:rFonts w:ascii="Arial" w:hAnsi="Arial" w:cs="Arial"/>
        </w:rPr>
        <w:t>an appointment for the children and conduct appropriate follow up</w:t>
      </w:r>
    </w:p>
    <w:p w:rsidR="004C3BF3" w:rsidRPr="0031002A" w:rsidRDefault="00CF0633" w:rsidP="00CF0633">
      <w:pPr>
        <w:pStyle w:val="t121"/>
        <w:ind w:left="2160" w:hanging="720"/>
        <w:rPr>
          <w:rFonts w:ascii="Arial" w:hAnsi="Arial" w:cs="Arial"/>
        </w:rPr>
      </w:pPr>
      <w:r w:rsidRPr="0031002A">
        <w:rPr>
          <w:rFonts w:ascii="Arial" w:hAnsi="Arial" w:cs="Arial"/>
          <w:bCs/>
          <w:iCs/>
        </w:rPr>
        <w:t>e</w:t>
      </w:r>
      <w:r w:rsidR="004C3BF3" w:rsidRPr="0031002A">
        <w:rPr>
          <w:rFonts w:ascii="Arial" w:hAnsi="Arial" w:cs="Arial"/>
          <w:bCs/>
          <w:iCs/>
        </w:rPr>
        <w:t>.</w:t>
      </w:r>
      <w:r w:rsidR="004C3BF3" w:rsidRPr="0031002A">
        <w:rPr>
          <w:rFonts w:ascii="Arial" w:hAnsi="Arial" w:cs="Arial"/>
          <w:b/>
          <w:bCs/>
          <w:i/>
          <w:iCs/>
        </w:rPr>
        <w:tab/>
      </w:r>
      <w:r w:rsidR="004C3BF3" w:rsidRPr="0031002A">
        <w:rPr>
          <w:rFonts w:ascii="Arial" w:hAnsi="Arial" w:cs="Arial"/>
        </w:rPr>
        <w:t>Arrange for mental health exam when necessary.</w:t>
      </w:r>
    </w:p>
    <w:p w:rsidR="004C3BF3" w:rsidRPr="0031002A" w:rsidRDefault="00CF0633" w:rsidP="00CF0633">
      <w:pPr>
        <w:pStyle w:val="t121"/>
        <w:ind w:left="2160" w:hanging="720"/>
        <w:rPr>
          <w:rFonts w:ascii="Arial" w:hAnsi="Arial" w:cs="Arial"/>
        </w:rPr>
      </w:pPr>
      <w:r w:rsidRPr="0031002A">
        <w:rPr>
          <w:rFonts w:ascii="Arial" w:hAnsi="Arial" w:cs="Arial"/>
        </w:rPr>
        <w:t>f</w:t>
      </w:r>
      <w:r w:rsidR="004C3BF3" w:rsidRPr="0031002A">
        <w:rPr>
          <w:rFonts w:ascii="Arial" w:hAnsi="Arial" w:cs="Arial"/>
        </w:rPr>
        <w:t>.</w:t>
      </w:r>
      <w:r w:rsidR="004C3BF3" w:rsidRPr="0031002A">
        <w:rPr>
          <w:rFonts w:ascii="Arial" w:hAnsi="Arial" w:cs="Arial"/>
        </w:rPr>
        <w:tab/>
        <w:t>Obtain necessary documents for school enrollment</w:t>
      </w:r>
      <w:r w:rsidR="001D3DAD" w:rsidRPr="0031002A">
        <w:rPr>
          <w:rFonts w:ascii="Arial" w:hAnsi="Arial" w:cs="Arial"/>
        </w:rPr>
        <w:t>. Social services will make all reasonable efforts to keep child in same school and if possible assist with transfer.</w:t>
      </w:r>
    </w:p>
    <w:p w:rsidR="004C3BF3" w:rsidRPr="0031002A" w:rsidRDefault="00CF0633" w:rsidP="00CF0633">
      <w:pPr>
        <w:pStyle w:val="p122"/>
        <w:tabs>
          <w:tab w:val="clear" w:pos="1479"/>
          <w:tab w:val="clear" w:pos="2205"/>
        </w:tabs>
        <w:ind w:left="2160" w:hanging="720"/>
        <w:rPr>
          <w:rFonts w:ascii="Arial" w:hAnsi="Arial" w:cs="Arial"/>
        </w:rPr>
      </w:pPr>
      <w:r w:rsidRPr="0031002A">
        <w:rPr>
          <w:rFonts w:ascii="Arial" w:hAnsi="Arial" w:cs="Arial"/>
        </w:rPr>
        <w:t>g</w:t>
      </w:r>
      <w:r w:rsidR="004C3BF3" w:rsidRPr="0031002A">
        <w:rPr>
          <w:rFonts w:ascii="Arial" w:hAnsi="Arial" w:cs="Arial"/>
        </w:rPr>
        <w:t>.</w:t>
      </w:r>
      <w:r w:rsidR="004C3BF3" w:rsidRPr="0031002A">
        <w:rPr>
          <w:rFonts w:ascii="Arial" w:hAnsi="Arial" w:cs="Arial"/>
        </w:rPr>
        <w:tab/>
        <w:t>Make referral</w:t>
      </w:r>
      <w:r w:rsidR="00591A33">
        <w:rPr>
          <w:rFonts w:ascii="Arial" w:hAnsi="Arial" w:cs="Arial"/>
        </w:rPr>
        <w:t>s to</w:t>
      </w:r>
      <w:r w:rsidR="004C3BF3" w:rsidRPr="0031002A">
        <w:rPr>
          <w:rFonts w:ascii="Arial" w:hAnsi="Arial" w:cs="Arial"/>
        </w:rPr>
        <w:t xml:space="preserve"> and coordinate services with other collateral agencies.</w:t>
      </w:r>
    </w:p>
    <w:p w:rsidR="004C3BF3" w:rsidRPr="0031002A" w:rsidRDefault="00CF0633" w:rsidP="00CF0633">
      <w:pPr>
        <w:pStyle w:val="p122"/>
        <w:tabs>
          <w:tab w:val="clear" w:pos="1479"/>
          <w:tab w:val="clear" w:pos="2205"/>
        </w:tabs>
        <w:ind w:left="2160" w:hanging="720"/>
        <w:rPr>
          <w:rFonts w:ascii="Arial" w:hAnsi="Arial" w:cs="Arial"/>
        </w:rPr>
      </w:pPr>
      <w:r w:rsidRPr="0031002A">
        <w:rPr>
          <w:rFonts w:ascii="Arial" w:hAnsi="Arial" w:cs="Arial"/>
        </w:rPr>
        <w:t>h</w:t>
      </w:r>
      <w:r w:rsidR="004C3BF3" w:rsidRPr="0031002A">
        <w:rPr>
          <w:rFonts w:ascii="Arial" w:hAnsi="Arial" w:cs="Arial"/>
        </w:rPr>
        <w:t>.</w:t>
      </w:r>
      <w:r w:rsidR="004C3BF3" w:rsidRPr="0031002A">
        <w:rPr>
          <w:rFonts w:ascii="Arial" w:hAnsi="Arial" w:cs="Arial"/>
        </w:rPr>
        <w:tab/>
        <w:t>Maintain confidentiality of children and families.</w:t>
      </w:r>
    </w:p>
    <w:p w:rsidR="004C3BF3" w:rsidRPr="0031002A" w:rsidRDefault="00CF0633" w:rsidP="00CF0633">
      <w:pPr>
        <w:pStyle w:val="p122"/>
        <w:tabs>
          <w:tab w:val="clear" w:pos="1479"/>
          <w:tab w:val="clear" w:pos="2205"/>
        </w:tabs>
        <w:ind w:left="2160" w:hanging="720"/>
        <w:rPr>
          <w:rFonts w:ascii="Arial" w:hAnsi="Arial" w:cs="Arial"/>
        </w:rPr>
      </w:pPr>
      <w:proofErr w:type="spellStart"/>
      <w:r w:rsidRPr="0031002A">
        <w:rPr>
          <w:rFonts w:ascii="Arial" w:hAnsi="Arial" w:cs="Arial"/>
        </w:rPr>
        <w:t>i</w:t>
      </w:r>
      <w:proofErr w:type="spellEnd"/>
      <w:r w:rsidR="004C3BF3" w:rsidRPr="0031002A">
        <w:rPr>
          <w:rFonts w:ascii="Arial" w:hAnsi="Arial" w:cs="Arial"/>
        </w:rPr>
        <w:t>.</w:t>
      </w:r>
      <w:r w:rsidR="004C3BF3" w:rsidRPr="0031002A">
        <w:rPr>
          <w:rFonts w:ascii="Arial" w:hAnsi="Arial" w:cs="Arial"/>
        </w:rPr>
        <w:tab/>
        <w:t>Ensure proper documents are submitted for payments.</w:t>
      </w:r>
    </w:p>
    <w:p w:rsidR="004C3BF3" w:rsidRPr="0031002A" w:rsidRDefault="004C3BF3" w:rsidP="00CF0633">
      <w:pPr>
        <w:ind w:left="2160" w:hanging="720"/>
        <w:rPr>
          <w:rFonts w:ascii="Arial" w:hAnsi="Arial" w:cs="Arial"/>
        </w:rPr>
      </w:pPr>
    </w:p>
    <w:p w:rsidR="004C3BF3" w:rsidRPr="0031002A" w:rsidRDefault="00CF0633" w:rsidP="00591A33">
      <w:pPr>
        <w:pStyle w:val="p122"/>
        <w:tabs>
          <w:tab w:val="clear" w:pos="1479"/>
          <w:tab w:val="clear" w:pos="2205"/>
        </w:tabs>
        <w:spacing w:after="240"/>
        <w:ind w:left="2160" w:hanging="720"/>
        <w:rPr>
          <w:rFonts w:ascii="Arial" w:hAnsi="Arial" w:cs="Arial"/>
        </w:rPr>
      </w:pPr>
      <w:r w:rsidRPr="0031002A">
        <w:rPr>
          <w:rFonts w:ascii="Arial" w:hAnsi="Arial" w:cs="Arial"/>
        </w:rPr>
        <w:t>j</w:t>
      </w:r>
      <w:r w:rsidR="004C3BF3" w:rsidRPr="0031002A">
        <w:rPr>
          <w:rFonts w:ascii="Arial" w:hAnsi="Arial" w:cs="Arial"/>
        </w:rPr>
        <w:t>.</w:t>
      </w:r>
      <w:r w:rsidR="004C3BF3" w:rsidRPr="0031002A">
        <w:rPr>
          <w:rFonts w:ascii="Arial" w:hAnsi="Arial" w:cs="Arial"/>
        </w:rPr>
        <w:tab/>
        <w:t>Encourage and facilitate visitation among children, natural</w:t>
      </w:r>
      <w:r w:rsidR="002A4041" w:rsidRPr="0031002A">
        <w:rPr>
          <w:rFonts w:ascii="Arial" w:hAnsi="Arial" w:cs="Arial"/>
        </w:rPr>
        <w:t xml:space="preserve"> </w:t>
      </w:r>
      <w:r w:rsidR="004C3BF3" w:rsidRPr="0031002A">
        <w:rPr>
          <w:rFonts w:ascii="Arial" w:hAnsi="Arial" w:cs="Arial"/>
        </w:rPr>
        <w:t>parents/guardian, and foster parents.</w:t>
      </w:r>
      <w:r w:rsidR="00CC562B" w:rsidRPr="0031002A">
        <w:rPr>
          <w:rFonts w:ascii="Arial" w:hAnsi="Arial" w:cs="Arial"/>
        </w:rPr>
        <w:t xml:space="preserve"> Foster family </w:t>
      </w:r>
      <w:r w:rsidR="005A0753" w:rsidRPr="0031002A">
        <w:rPr>
          <w:rFonts w:ascii="Arial" w:hAnsi="Arial" w:cs="Arial"/>
        </w:rPr>
        <w:t>cannot</w:t>
      </w:r>
      <w:r w:rsidR="00CC562B" w:rsidRPr="0031002A">
        <w:rPr>
          <w:rFonts w:ascii="Arial" w:hAnsi="Arial" w:cs="Arial"/>
        </w:rPr>
        <w:t xml:space="preserve"> arrange visitation.</w:t>
      </w:r>
    </w:p>
    <w:p w:rsidR="004C3BF3" w:rsidRPr="00FB3C3C" w:rsidRDefault="005F1DF6" w:rsidP="008D7371">
      <w:pPr>
        <w:pStyle w:val="p98"/>
        <w:numPr>
          <w:ilvl w:val="0"/>
          <w:numId w:val="29"/>
        </w:numPr>
        <w:tabs>
          <w:tab w:val="clear" w:pos="754"/>
        </w:tabs>
        <w:ind w:hanging="720"/>
        <w:rPr>
          <w:rFonts w:ascii="Arial" w:hAnsi="Arial" w:cs="Arial"/>
          <w:b/>
        </w:rPr>
      </w:pPr>
      <w:r w:rsidRPr="00FB3C3C">
        <w:rPr>
          <w:rFonts w:ascii="Arial" w:hAnsi="Arial" w:cs="Arial"/>
          <w:b/>
        </w:rPr>
        <w:t>FOSTER PARENT(S) RESPONSIBLITIES</w:t>
      </w:r>
    </w:p>
    <w:p w:rsidR="004C3BF3" w:rsidRPr="0031002A" w:rsidRDefault="004C3BF3" w:rsidP="00D35C1B">
      <w:pPr>
        <w:pStyle w:val="p78"/>
        <w:tabs>
          <w:tab w:val="clear" w:pos="1451"/>
          <w:tab w:val="clear" w:pos="2165"/>
        </w:tabs>
        <w:ind w:left="1440" w:hanging="720"/>
        <w:rPr>
          <w:rFonts w:ascii="Arial" w:hAnsi="Arial" w:cs="Arial"/>
        </w:rPr>
      </w:pPr>
      <w:r w:rsidRPr="0031002A">
        <w:rPr>
          <w:rFonts w:ascii="Arial" w:hAnsi="Arial" w:cs="Arial"/>
        </w:rPr>
        <w:t>1.</w:t>
      </w:r>
      <w:r w:rsidRPr="0031002A">
        <w:rPr>
          <w:rFonts w:ascii="Arial" w:hAnsi="Arial" w:cs="Arial"/>
        </w:rPr>
        <w:tab/>
        <w:t>Provide for the basic and appropriate needs of children including food, shelter, clothing, and personal hygiene.</w:t>
      </w:r>
    </w:p>
    <w:p w:rsidR="004C3BF3" w:rsidRPr="0031002A" w:rsidRDefault="004C3BF3" w:rsidP="00D35C1B">
      <w:pPr>
        <w:pStyle w:val="p78"/>
        <w:tabs>
          <w:tab w:val="clear" w:pos="1451"/>
          <w:tab w:val="clear" w:pos="2165"/>
        </w:tabs>
        <w:ind w:left="1440" w:hanging="720"/>
        <w:rPr>
          <w:rFonts w:ascii="Arial" w:hAnsi="Arial" w:cs="Arial"/>
        </w:rPr>
      </w:pPr>
      <w:r w:rsidRPr="0031002A">
        <w:rPr>
          <w:rFonts w:ascii="Arial" w:hAnsi="Arial" w:cs="Arial"/>
        </w:rPr>
        <w:t>2.</w:t>
      </w:r>
      <w:r w:rsidRPr="0031002A">
        <w:rPr>
          <w:rFonts w:ascii="Arial" w:hAnsi="Arial" w:cs="Arial"/>
        </w:rPr>
        <w:tab/>
        <w:t>Ensure adequate provisions are made for the daily supervision of children.</w:t>
      </w:r>
    </w:p>
    <w:p w:rsidR="004C3BF3" w:rsidRPr="0031002A" w:rsidRDefault="004C3BF3" w:rsidP="00D35C1B">
      <w:pPr>
        <w:pStyle w:val="p78"/>
        <w:tabs>
          <w:tab w:val="clear" w:pos="1451"/>
          <w:tab w:val="clear" w:pos="2165"/>
        </w:tabs>
        <w:ind w:left="1440" w:hanging="720"/>
        <w:rPr>
          <w:rFonts w:ascii="Arial" w:hAnsi="Arial" w:cs="Arial"/>
        </w:rPr>
      </w:pPr>
      <w:r w:rsidRPr="0031002A">
        <w:rPr>
          <w:rFonts w:ascii="Arial" w:hAnsi="Arial" w:cs="Arial"/>
        </w:rPr>
        <w:t>3.</w:t>
      </w:r>
      <w:r w:rsidRPr="0031002A">
        <w:rPr>
          <w:rFonts w:ascii="Arial" w:hAnsi="Arial" w:cs="Arial"/>
        </w:rPr>
        <w:tab/>
        <w:t>Provide for regular medical</w:t>
      </w:r>
      <w:r w:rsidR="00122191" w:rsidRPr="0031002A">
        <w:rPr>
          <w:rFonts w:ascii="Arial" w:hAnsi="Arial" w:cs="Arial"/>
        </w:rPr>
        <w:t>, vision and</w:t>
      </w:r>
      <w:r w:rsidR="00735CD6" w:rsidRPr="0031002A">
        <w:rPr>
          <w:rFonts w:ascii="Arial" w:hAnsi="Arial" w:cs="Arial"/>
        </w:rPr>
        <w:t xml:space="preserve"> </w:t>
      </w:r>
      <w:r w:rsidRPr="0031002A">
        <w:rPr>
          <w:rFonts w:ascii="Arial" w:hAnsi="Arial" w:cs="Arial"/>
        </w:rPr>
        <w:t>dental examination</w:t>
      </w:r>
      <w:r w:rsidR="00735CD6" w:rsidRPr="0031002A">
        <w:rPr>
          <w:rFonts w:ascii="Arial" w:hAnsi="Arial" w:cs="Arial"/>
        </w:rPr>
        <w:t>s</w:t>
      </w:r>
      <w:r w:rsidRPr="0031002A">
        <w:rPr>
          <w:rFonts w:ascii="Arial" w:hAnsi="Arial" w:cs="Arial"/>
        </w:rPr>
        <w:t xml:space="preserve"> for children.</w:t>
      </w:r>
    </w:p>
    <w:p w:rsidR="004C3BF3" w:rsidRPr="0031002A" w:rsidRDefault="004C3BF3" w:rsidP="00D35C1B">
      <w:pPr>
        <w:pStyle w:val="p78"/>
        <w:tabs>
          <w:tab w:val="clear" w:pos="1451"/>
          <w:tab w:val="clear" w:pos="2165"/>
        </w:tabs>
        <w:ind w:left="1440" w:hanging="720"/>
        <w:rPr>
          <w:rFonts w:ascii="Arial" w:hAnsi="Arial" w:cs="Arial"/>
        </w:rPr>
      </w:pPr>
      <w:r w:rsidRPr="0031002A">
        <w:rPr>
          <w:rFonts w:ascii="Arial" w:hAnsi="Arial" w:cs="Arial"/>
        </w:rPr>
        <w:t>4.</w:t>
      </w:r>
      <w:r w:rsidRPr="0031002A">
        <w:rPr>
          <w:rFonts w:ascii="Arial" w:hAnsi="Arial" w:cs="Arial"/>
        </w:rPr>
        <w:tab/>
      </w:r>
      <w:proofErr w:type="gramStart"/>
      <w:r w:rsidRPr="0031002A">
        <w:rPr>
          <w:rFonts w:ascii="Arial" w:hAnsi="Arial" w:cs="Arial"/>
        </w:rPr>
        <w:t>Be</w:t>
      </w:r>
      <w:proofErr w:type="gramEnd"/>
      <w:r w:rsidRPr="0031002A">
        <w:rPr>
          <w:rFonts w:ascii="Arial" w:hAnsi="Arial" w:cs="Arial"/>
        </w:rPr>
        <w:t xml:space="preserve"> aware and sensitive to the emotional needs of children in foster care.</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iCs/>
        </w:rPr>
        <w:t>5.</w:t>
      </w:r>
      <w:r w:rsidRPr="0031002A">
        <w:rPr>
          <w:rFonts w:ascii="Arial" w:hAnsi="Arial" w:cs="Arial"/>
          <w:i/>
          <w:iCs/>
        </w:rPr>
        <w:tab/>
      </w:r>
      <w:r w:rsidRPr="0031002A">
        <w:rPr>
          <w:rFonts w:ascii="Arial" w:hAnsi="Arial" w:cs="Arial"/>
        </w:rPr>
        <w:t>Monitor children’s educational placement.</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6.</w:t>
      </w:r>
      <w:r w:rsidRPr="0031002A">
        <w:rPr>
          <w:rFonts w:ascii="Arial" w:hAnsi="Arial" w:cs="Arial"/>
        </w:rPr>
        <w:tab/>
        <w:t>Provide opportunities for leisure-time activities and physical/ social development.</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7.</w:t>
      </w:r>
      <w:r w:rsidRPr="0031002A">
        <w:rPr>
          <w:rFonts w:ascii="Arial" w:hAnsi="Arial" w:cs="Arial"/>
        </w:rPr>
        <w:tab/>
        <w:t>Provide opportunities for religious, spiritual, cultural, and ethnic development.</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8.</w:t>
      </w:r>
      <w:r w:rsidRPr="0031002A">
        <w:rPr>
          <w:rFonts w:ascii="Arial" w:hAnsi="Arial" w:cs="Arial"/>
        </w:rPr>
        <w:tab/>
        <w:t>Maintain confidentiality of children.</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9.</w:t>
      </w:r>
      <w:r w:rsidRPr="0031002A">
        <w:rPr>
          <w:rFonts w:ascii="Arial" w:hAnsi="Arial" w:cs="Arial"/>
        </w:rPr>
        <w:tab/>
        <w:t xml:space="preserve">Report to </w:t>
      </w:r>
      <w:r w:rsidR="00E342E3">
        <w:rPr>
          <w:rFonts w:ascii="Arial" w:hAnsi="Arial" w:cs="Arial"/>
        </w:rPr>
        <w:t>TRIBE</w:t>
      </w:r>
      <w:r w:rsidR="00424A9A" w:rsidRPr="0031002A">
        <w:rPr>
          <w:rFonts w:ascii="Arial" w:hAnsi="Arial" w:cs="Arial"/>
        </w:rPr>
        <w:t xml:space="preserve"> </w:t>
      </w:r>
      <w:r w:rsidRPr="0031002A">
        <w:rPr>
          <w:rFonts w:ascii="Arial" w:hAnsi="Arial" w:cs="Arial"/>
        </w:rPr>
        <w:t>any serious incidences and/or life-threatening situations regarding the children. (Refer to Foster Care Agreement.)</w:t>
      </w:r>
    </w:p>
    <w:p w:rsidR="008357AA" w:rsidRDefault="008357AA" w:rsidP="00591A33">
      <w:pPr>
        <w:pStyle w:val="p52"/>
        <w:tabs>
          <w:tab w:val="clear" w:pos="737"/>
          <w:tab w:val="clear" w:pos="1451"/>
        </w:tabs>
        <w:spacing w:after="240"/>
        <w:ind w:left="1440" w:hanging="720"/>
        <w:rPr>
          <w:rFonts w:ascii="Arial" w:hAnsi="Arial" w:cs="Arial"/>
        </w:rPr>
      </w:pPr>
      <w:r w:rsidRPr="0031002A">
        <w:rPr>
          <w:rFonts w:ascii="Arial" w:hAnsi="Arial" w:cs="Arial"/>
        </w:rPr>
        <w:t>10.</w:t>
      </w:r>
      <w:r w:rsidRPr="0031002A">
        <w:rPr>
          <w:rFonts w:ascii="Arial" w:hAnsi="Arial" w:cs="Arial"/>
        </w:rPr>
        <w:tab/>
        <w:t>Keep a record of the child’s daily activities, history of the child’s monthly medical appointments and medication log that is to be turned in at the end of each month (Child’s Placement/Medical Passport).</w:t>
      </w:r>
    </w:p>
    <w:p w:rsidR="006D1C7E" w:rsidRPr="0031002A" w:rsidRDefault="006D1C7E" w:rsidP="00591A33">
      <w:pPr>
        <w:pStyle w:val="p52"/>
        <w:tabs>
          <w:tab w:val="clear" w:pos="737"/>
          <w:tab w:val="clear" w:pos="1451"/>
        </w:tabs>
        <w:spacing w:after="240"/>
        <w:ind w:left="1440" w:hanging="720"/>
        <w:rPr>
          <w:rFonts w:ascii="Arial" w:hAnsi="Arial" w:cs="Arial"/>
        </w:rPr>
      </w:pPr>
      <w:r>
        <w:rPr>
          <w:rFonts w:ascii="Arial" w:hAnsi="Arial" w:cs="Arial"/>
        </w:rPr>
        <w:t>11.</w:t>
      </w:r>
      <w:r>
        <w:rPr>
          <w:rFonts w:ascii="Arial" w:hAnsi="Arial" w:cs="Arial"/>
        </w:rPr>
        <w:tab/>
      </w:r>
      <w:r w:rsidRPr="00723456">
        <w:rPr>
          <w:rFonts w:ascii="Arial" w:hAnsi="Arial" w:cs="Arial"/>
        </w:rPr>
        <w:t xml:space="preserve">Advise </w:t>
      </w:r>
      <w:r w:rsidR="00E342E3">
        <w:rPr>
          <w:rFonts w:ascii="Arial" w:hAnsi="Arial" w:cs="Arial"/>
        </w:rPr>
        <w:t>TRIBE</w:t>
      </w:r>
      <w:r w:rsidRPr="00723456">
        <w:rPr>
          <w:rFonts w:ascii="Arial" w:hAnsi="Arial" w:cs="Arial"/>
        </w:rPr>
        <w:t xml:space="preserve"> of any change in the household (such as and individual over 18 moving in) or any change in the status of the foster child that may affect eligibility to receive subsidy payments (child is in long-term hospital care, child has been placed in locked facility, child has run away)</w:t>
      </w:r>
    </w:p>
    <w:p w:rsidR="004C3BF3" w:rsidRPr="00FB3C3C" w:rsidRDefault="00E342E3" w:rsidP="008D7371">
      <w:pPr>
        <w:pStyle w:val="p7"/>
        <w:numPr>
          <w:ilvl w:val="0"/>
          <w:numId w:val="29"/>
        </w:numPr>
        <w:tabs>
          <w:tab w:val="clear" w:pos="204"/>
        </w:tabs>
        <w:ind w:hanging="720"/>
        <w:rPr>
          <w:rFonts w:ascii="Arial" w:hAnsi="Arial" w:cs="Arial"/>
          <w:b/>
        </w:rPr>
      </w:pPr>
      <w:r>
        <w:rPr>
          <w:rFonts w:ascii="Arial" w:hAnsi="Arial" w:cs="Arial"/>
          <w:b/>
        </w:rPr>
        <w:t>TRIBE</w:t>
      </w:r>
      <w:r w:rsidR="005F1DF6" w:rsidRPr="00FB3C3C">
        <w:rPr>
          <w:rFonts w:ascii="Arial" w:hAnsi="Arial" w:cs="Arial"/>
          <w:b/>
        </w:rPr>
        <w:t xml:space="preserve"> RESPONSIBILITIES</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Have legal supervision of children placed in foster care.</w:t>
      </w:r>
    </w:p>
    <w:p w:rsidR="004C3BF3" w:rsidRPr="0031002A" w:rsidRDefault="004C3BF3" w:rsidP="00D35C1B">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Strengthen the children’s home environment through family preservation services or developing a comprehensive treatment plan of services.</w:t>
      </w:r>
    </w:p>
    <w:p w:rsidR="004C3BF3" w:rsidRPr="0031002A" w:rsidRDefault="00735CD6" w:rsidP="00D35C1B">
      <w:pPr>
        <w:pStyle w:val="p52"/>
        <w:tabs>
          <w:tab w:val="clear" w:pos="737"/>
          <w:tab w:val="clear" w:pos="1451"/>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t>Reimburse foster home on a monthly basis for services rendered.</w:t>
      </w:r>
    </w:p>
    <w:p w:rsidR="000E52E9" w:rsidRPr="0031002A" w:rsidRDefault="000E52E9" w:rsidP="00D35C1B">
      <w:pPr>
        <w:pStyle w:val="p52"/>
        <w:tabs>
          <w:tab w:val="clear" w:pos="737"/>
          <w:tab w:val="clear" w:pos="1451"/>
        </w:tabs>
        <w:ind w:left="1440" w:hanging="720"/>
        <w:rPr>
          <w:rFonts w:ascii="Arial" w:hAnsi="Arial" w:cs="Arial"/>
        </w:rPr>
      </w:pPr>
      <w:r w:rsidRPr="0031002A">
        <w:rPr>
          <w:rFonts w:ascii="Arial" w:hAnsi="Arial" w:cs="Arial"/>
        </w:rPr>
        <w:t xml:space="preserve">4. </w:t>
      </w:r>
      <w:r w:rsidRPr="0031002A">
        <w:rPr>
          <w:rFonts w:ascii="Arial" w:hAnsi="Arial" w:cs="Arial"/>
        </w:rPr>
        <w:tab/>
      </w:r>
      <w:r w:rsidR="00E342E3">
        <w:rPr>
          <w:rFonts w:ascii="Arial" w:hAnsi="Arial" w:cs="Arial"/>
        </w:rPr>
        <w:t>TRIBE</w:t>
      </w:r>
      <w:r w:rsidRPr="0031002A">
        <w:rPr>
          <w:rFonts w:ascii="Arial" w:hAnsi="Arial" w:cs="Arial"/>
        </w:rPr>
        <w:t xml:space="preserve"> will work with Income S</w:t>
      </w:r>
      <w:r w:rsidR="00591A33">
        <w:rPr>
          <w:rFonts w:ascii="Arial" w:hAnsi="Arial" w:cs="Arial"/>
        </w:rPr>
        <w:t>upport Division to ensure child</w:t>
      </w:r>
      <w:r w:rsidRPr="0031002A">
        <w:rPr>
          <w:rFonts w:ascii="Arial" w:hAnsi="Arial" w:cs="Arial"/>
        </w:rPr>
        <w:t xml:space="preserve"> receives Medicaid.</w:t>
      </w:r>
    </w:p>
    <w:p w:rsidR="00591A33" w:rsidRDefault="000E52E9" w:rsidP="00591A33">
      <w:pPr>
        <w:pStyle w:val="c100"/>
        <w:spacing w:after="0"/>
        <w:ind w:firstLine="720"/>
        <w:jc w:val="left"/>
        <w:rPr>
          <w:rFonts w:ascii="Arial" w:hAnsi="Arial" w:cs="Arial"/>
          <w:bCs/>
        </w:rPr>
      </w:pPr>
      <w:r w:rsidRPr="0031002A">
        <w:rPr>
          <w:rFonts w:ascii="Arial" w:hAnsi="Arial" w:cs="Arial"/>
          <w:bCs/>
        </w:rPr>
        <w:t>5.</w:t>
      </w:r>
      <w:r w:rsidRPr="0031002A">
        <w:rPr>
          <w:rFonts w:ascii="Arial" w:hAnsi="Arial" w:cs="Arial"/>
          <w:bCs/>
        </w:rPr>
        <w:tab/>
      </w:r>
      <w:r w:rsidR="007045AE" w:rsidRPr="0031002A">
        <w:rPr>
          <w:rFonts w:ascii="Arial" w:hAnsi="Arial" w:cs="Arial"/>
          <w:bCs/>
        </w:rPr>
        <w:t>Need to address monitoring of psycho</w:t>
      </w:r>
      <w:r w:rsidR="0031002A">
        <w:rPr>
          <w:rFonts w:ascii="Arial" w:hAnsi="Arial" w:cs="Arial"/>
          <w:bCs/>
        </w:rPr>
        <w:t xml:space="preserve">tropic drugs (procedures, form, </w:t>
      </w:r>
      <w:r w:rsidR="007045AE" w:rsidRPr="0031002A">
        <w:rPr>
          <w:rFonts w:ascii="Arial" w:hAnsi="Arial" w:cs="Arial"/>
          <w:bCs/>
        </w:rPr>
        <w:t>case</w:t>
      </w:r>
    </w:p>
    <w:p w:rsidR="007045AE" w:rsidRPr="0031002A" w:rsidRDefault="00591A33" w:rsidP="00591A33">
      <w:pPr>
        <w:pStyle w:val="c100"/>
        <w:ind w:left="1440" w:hanging="720"/>
        <w:jc w:val="left"/>
        <w:rPr>
          <w:rFonts w:ascii="Arial" w:hAnsi="Arial" w:cs="Arial"/>
          <w:b/>
          <w:bCs/>
        </w:rPr>
      </w:pPr>
      <w:r>
        <w:rPr>
          <w:rFonts w:ascii="Arial" w:hAnsi="Arial" w:cs="Arial"/>
          <w:bCs/>
        </w:rPr>
        <w:tab/>
      </w:r>
      <w:proofErr w:type="gramStart"/>
      <w:r w:rsidR="007045AE" w:rsidRPr="0031002A">
        <w:rPr>
          <w:rFonts w:ascii="Arial" w:hAnsi="Arial" w:cs="Arial"/>
          <w:bCs/>
        </w:rPr>
        <w:t>management</w:t>
      </w:r>
      <w:proofErr w:type="gramEnd"/>
      <w:r w:rsidR="0031002A">
        <w:rPr>
          <w:rFonts w:ascii="Arial" w:hAnsi="Arial" w:cs="Arial"/>
          <w:bCs/>
        </w:rPr>
        <w:t>).</w:t>
      </w:r>
    </w:p>
    <w:p w:rsidR="007045AE" w:rsidRPr="0031002A" w:rsidRDefault="000E52E9" w:rsidP="000E52E9">
      <w:pPr>
        <w:pStyle w:val="c100"/>
        <w:ind w:left="360" w:firstLine="360"/>
        <w:jc w:val="left"/>
        <w:rPr>
          <w:rFonts w:ascii="Arial" w:hAnsi="Arial" w:cs="Arial"/>
          <w:b/>
          <w:bCs/>
        </w:rPr>
      </w:pPr>
      <w:r w:rsidRPr="0031002A">
        <w:rPr>
          <w:rFonts w:ascii="Arial" w:hAnsi="Arial" w:cs="Arial"/>
          <w:bCs/>
        </w:rPr>
        <w:t>6.</w:t>
      </w:r>
      <w:r w:rsidRPr="0031002A">
        <w:rPr>
          <w:rFonts w:ascii="Arial" w:hAnsi="Arial" w:cs="Arial"/>
          <w:bCs/>
        </w:rPr>
        <w:tab/>
      </w:r>
      <w:r w:rsidR="007045AE" w:rsidRPr="0031002A">
        <w:rPr>
          <w:rFonts w:ascii="Arial" w:hAnsi="Arial" w:cs="Arial"/>
          <w:bCs/>
        </w:rPr>
        <w:t>Need to address youth 16 and over</w:t>
      </w:r>
    </w:p>
    <w:p w:rsidR="007045AE" w:rsidRPr="0031002A" w:rsidRDefault="000E52E9" w:rsidP="00742BF6">
      <w:pPr>
        <w:pStyle w:val="c100"/>
        <w:ind w:left="1080"/>
        <w:jc w:val="left"/>
        <w:rPr>
          <w:rFonts w:ascii="Arial" w:hAnsi="Arial" w:cs="Arial"/>
          <w:b/>
          <w:bCs/>
        </w:rPr>
      </w:pPr>
      <w:r w:rsidRPr="0031002A">
        <w:rPr>
          <w:rFonts w:ascii="Arial" w:hAnsi="Arial" w:cs="Arial"/>
          <w:bCs/>
        </w:rPr>
        <w:tab/>
      </w:r>
      <w:r w:rsidR="00742BF6" w:rsidRPr="0031002A">
        <w:rPr>
          <w:rFonts w:ascii="Arial" w:hAnsi="Arial" w:cs="Arial"/>
          <w:bCs/>
        </w:rPr>
        <w:t>a.</w:t>
      </w:r>
      <w:r w:rsidR="00742BF6" w:rsidRPr="0031002A">
        <w:rPr>
          <w:rFonts w:ascii="Arial" w:hAnsi="Arial" w:cs="Arial"/>
          <w:bCs/>
        </w:rPr>
        <w:tab/>
      </w:r>
      <w:r w:rsidR="007045AE" w:rsidRPr="0031002A">
        <w:rPr>
          <w:rFonts w:ascii="Arial" w:hAnsi="Arial" w:cs="Arial"/>
          <w:bCs/>
        </w:rPr>
        <w:t xml:space="preserve">Provide copy of credit report annually and assist youth if there is a </w:t>
      </w:r>
      <w:r w:rsidR="00742BF6" w:rsidRPr="0031002A">
        <w:rPr>
          <w:rFonts w:ascii="Arial" w:hAnsi="Arial" w:cs="Arial"/>
          <w:bCs/>
        </w:rPr>
        <w:tab/>
      </w:r>
      <w:r w:rsidRPr="0031002A">
        <w:rPr>
          <w:rFonts w:ascii="Arial" w:hAnsi="Arial" w:cs="Arial"/>
          <w:bCs/>
        </w:rPr>
        <w:tab/>
      </w:r>
      <w:r w:rsidRPr="0031002A">
        <w:rPr>
          <w:rFonts w:ascii="Arial" w:hAnsi="Arial" w:cs="Arial"/>
          <w:bCs/>
        </w:rPr>
        <w:tab/>
      </w:r>
      <w:r w:rsidR="007045AE" w:rsidRPr="0031002A">
        <w:rPr>
          <w:rFonts w:ascii="Arial" w:hAnsi="Arial" w:cs="Arial"/>
          <w:bCs/>
        </w:rPr>
        <w:t>problem on the report</w:t>
      </w:r>
    </w:p>
    <w:p w:rsidR="007045AE" w:rsidRPr="0031002A" w:rsidRDefault="000E52E9" w:rsidP="00742BF6">
      <w:pPr>
        <w:pStyle w:val="c100"/>
        <w:ind w:left="1080"/>
        <w:jc w:val="left"/>
        <w:rPr>
          <w:rFonts w:ascii="Arial" w:hAnsi="Arial" w:cs="Arial"/>
          <w:b/>
          <w:bCs/>
        </w:rPr>
      </w:pPr>
      <w:r w:rsidRPr="0031002A">
        <w:rPr>
          <w:rFonts w:ascii="Arial" w:hAnsi="Arial" w:cs="Arial"/>
          <w:bCs/>
        </w:rPr>
        <w:tab/>
      </w:r>
      <w:r w:rsidR="00742BF6" w:rsidRPr="0031002A">
        <w:rPr>
          <w:rFonts w:ascii="Arial" w:hAnsi="Arial" w:cs="Arial"/>
          <w:bCs/>
        </w:rPr>
        <w:t>b.</w:t>
      </w:r>
      <w:r w:rsidR="00742BF6" w:rsidRPr="0031002A">
        <w:rPr>
          <w:rFonts w:ascii="Arial" w:hAnsi="Arial" w:cs="Arial"/>
          <w:bCs/>
        </w:rPr>
        <w:tab/>
      </w:r>
      <w:r w:rsidR="0031002A">
        <w:rPr>
          <w:rFonts w:ascii="Arial" w:hAnsi="Arial" w:cs="Arial"/>
          <w:bCs/>
        </w:rPr>
        <w:t xml:space="preserve">Assist </w:t>
      </w:r>
      <w:r w:rsidR="007045AE" w:rsidRPr="0031002A">
        <w:rPr>
          <w:rFonts w:ascii="Arial" w:hAnsi="Arial" w:cs="Arial"/>
          <w:bCs/>
        </w:rPr>
        <w:t>youth with independent living plan</w:t>
      </w:r>
    </w:p>
    <w:p w:rsidR="007045AE" w:rsidRDefault="000E52E9" w:rsidP="00742BF6">
      <w:pPr>
        <w:pStyle w:val="c100"/>
        <w:ind w:left="1080"/>
        <w:jc w:val="left"/>
        <w:rPr>
          <w:rFonts w:ascii="Arial" w:hAnsi="Arial" w:cs="Arial"/>
          <w:bCs/>
        </w:rPr>
      </w:pPr>
      <w:r w:rsidRPr="0031002A">
        <w:rPr>
          <w:rFonts w:ascii="Arial" w:hAnsi="Arial" w:cs="Arial"/>
          <w:bCs/>
        </w:rPr>
        <w:tab/>
      </w:r>
      <w:r w:rsidR="00742BF6" w:rsidRPr="0031002A">
        <w:rPr>
          <w:rFonts w:ascii="Arial" w:hAnsi="Arial" w:cs="Arial"/>
          <w:bCs/>
        </w:rPr>
        <w:t>c.</w:t>
      </w:r>
      <w:r w:rsidR="00742BF6" w:rsidRPr="0031002A">
        <w:rPr>
          <w:rFonts w:ascii="Arial" w:hAnsi="Arial" w:cs="Arial"/>
          <w:bCs/>
        </w:rPr>
        <w:tab/>
      </w:r>
      <w:r w:rsidR="007045AE" w:rsidRPr="0031002A">
        <w:rPr>
          <w:rFonts w:ascii="Arial" w:hAnsi="Arial" w:cs="Arial"/>
          <w:bCs/>
        </w:rPr>
        <w:t xml:space="preserve">Provide youth with information re appointing someone to make </w:t>
      </w:r>
      <w:r w:rsidRPr="0031002A">
        <w:rPr>
          <w:rFonts w:ascii="Arial" w:hAnsi="Arial" w:cs="Arial"/>
          <w:bCs/>
        </w:rPr>
        <w:tab/>
      </w:r>
      <w:r w:rsidRPr="0031002A">
        <w:rPr>
          <w:rFonts w:ascii="Arial" w:hAnsi="Arial" w:cs="Arial"/>
          <w:bCs/>
        </w:rPr>
        <w:tab/>
      </w:r>
      <w:r w:rsidRPr="0031002A">
        <w:rPr>
          <w:rFonts w:ascii="Arial" w:hAnsi="Arial" w:cs="Arial"/>
          <w:bCs/>
        </w:rPr>
        <w:tab/>
      </w:r>
      <w:r w:rsidR="00C938C9">
        <w:rPr>
          <w:rFonts w:ascii="Arial" w:hAnsi="Arial" w:cs="Arial"/>
          <w:bCs/>
        </w:rPr>
        <w:tab/>
      </w:r>
      <w:r w:rsidR="007045AE" w:rsidRPr="0031002A">
        <w:rPr>
          <w:rFonts w:ascii="Arial" w:hAnsi="Arial" w:cs="Arial"/>
          <w:bCs/>
        </w:rPr>
        <w:t>medical decisions for the youth if the youth is unable to do so.</w:t>
      </w: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365EAF" w:rsidRDefault="00365EAF" w:rsidP="00742BF6">
      <w:pPr>
        <w:pStyle w:val="c100"/>
        <w:ind w:left="1080"/>
        <w:jc w:val="left"/>
        <w:rPr>
          <w:rFonts w:ascii="Arial" w:hAnsi="Arial" w:cs="Arial"/>
          <w:bCs/>
        </w:rPr>
      </w:pPr>
    </w:p>
    <w:p w:rsidR="00591A33" w:rsidRDefault="00591A33" w:rsidP="00742BF6">
      <w:pPr>
        <w:pStyle w:val="c100"/>
        <w:ind w:left="1080"/>
        <w:jc w:val="left"/>
        <w:rPr>
          <w:rFonts w:ascii="Arial" w:hAnsi="Arial" w:cs="Arial"/>
          <w:bCs/>
        </w:rPr>
      </w:pPr>
    </w:p>
    <w:p w:rsidR="006D1C7E" w:rsidRDefault="00591A33" w:rsidP="006D1C7E">
      <w:pPr>
        <w:pStyle w:val="p45"/>
        <w:ind w:left="0" w:firstLine="0"/>
        <w:jc w:val="center"/>
        <w:outlineLvl w:val="0"/>
        <w:rPr>
          <w:rFonts w:ascii="Arial" w:hAnsi="Arial" w:cs="Arial"/>
          <w:b/>
          <w:bCs/>
          <w:sz w:val="48"/>
          <w:szCs w:val="48"/>
        </w:rPr>
      </w:pPr>
      <w:r w:rsidRPr="006D1C7E">
        <w:rPr>
          <w:rFonts w:ascii="Arial" w:hAnsi="Arial" w:cs="Arial"/>
          <w:b/>
          <w:bCs/>
          <w:sz w:val="48"/>
          <w:szCs w:val="48"/>
        </w:rPr>
        <w:t xml:space="preserve">FOSTER HOME </w:t>
      </w:r>
    </w:p>
    <w:p w:rsidR="00591A33" w:rsidRPr="006D1C7E" w:rsidRDefault="00591A33" w:rsidP="006D1C7E">
      <w:pPr>
        <w:pStyle w:val="p45"/>
        <w:ind w:left="0" w:firstLine="0"/>
        <w:jc w:val="center"/>
        <w:outlineLvl w:val="0"/>
        <w:rPr>
          <w:rFonts w:ascii="Arial" w:hAnsi="Arial" w:cs="Arial"/>
          <w:b/>
          <w:bCs/>
          <w:sz w:val="48"/>
          <w:szCs w:val="48"/>
        </w:rPr>
      </w:pPr>
      <w:r w:rsidRPr="006D1C7E">
        <w:rPr>
          <w:rFonts w:ascii="Arial" w:hAnsi="Arial" w:cs="Arial"/>
          <w:b/>
          <w:bCs/>
          <w:sz w:val="48"/>
          <w:szCs w:val="48"/>
        </w:rPr>
        <w:t>LICENSING</w:t>
      </w:r>
      <w:r w:rsidR="006D1C7E">
        <w:rPr>
          <w:rFonts w:ascii="Arial" w:hAnsi="Arial" w:cs="Arial"/>
          <w:b/>
          <w:bCs/>
          <w:sz w:val="48"/>
          <w:szCs w:val="48"/>
        </w:rPr>
        <w:t xml:space="preserve"> STANDARDS</w:t>
      </w:r>
    </w:p>
    <w:p w:rsidR="007045AE" w:rsidRPr="0031002A" w:rsidRDefault="007045AE" w:rsidP="007045AE">
      <w:pPr>
        <w:pStyle w:val="ListParagraph"/>
        <w:rPr>
          <w:rFonts w:ascii="Arial" w:hAnsi="Arial" w:cs="Arial"/>
          <w:b/>
          <w:bCs/>
        </w:rPr>
      </w:pPr>
    </w:p>
    <w:p w:rsidR="007045AE" w:rsidRDefault="007045A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6D1C7E" w:rsidRDefault="006D1C7E" w:rsidP="007045AE">
      <w:pPr>
        <w:pStyle w:val="c100"/>
        <w:jc w:val="left"/>
        <w:rPr>
          <w:rFonts w:ascii="Arial" w:hAnsi="Arial" w:cs="Arial"/>
          <w:b/>
          <w:bCs/>
        </w:rPr>
      </w:pPr>
    </w:p>
    <w:p w:rsidR="00365EAF" w:rsidRDefault="00365EAF" w:rsidP="007045AE">
      <w:pPr>
        <w:pStyle w:val="c100"/>
        <w:jc w:val="left"/>
        <w:rPr>
          <w:rFonts w:ascii="Arial" w:hAnsi="Arial" w:cs="Arial"/>
          <w:b/>
          <w:bCs/>
        </w:rPr>
      </w:pPr>
    </w:p>
    <w:p w:rsidR="00365EAF" w:rsidRDefault="00365EAF" w:rsidP="007045AE">
      <w:pPr>
        <w:pStyle w:val="c100"/>
        <w:jc w:val="left"/>
        <w:rPr>
          <w:rFonts w:ascii="Arial" w:hAnsi="Arial" w:cs="Arial"/>
          <w:b/>
          <w:bCs/>
        </w:rPr>
      </w:pPr>
    </w:p>
    <w:p w:rsidR="00365EAF" w:rsidRDefault="00365EAF" w:rsidP="007045AE">
      <w:pPr>
        <w:pStyle w:val="c100"/>
        <w:jc w:val="left"/>
        <w:rPr>
          <w:rFonts w:ascii="Arial" w:hAnsi="Arial" w:cs="Arial"/>
          <w:b/>
          <w:bCs/>
        </w:rPr>
      </w:pPr>
    </w:p>
    <w:p w:rsidR="00365EAF" w:rsidRDefault="00365EAF" w:rsidP="007045AE">
      <w:pPr>
        <w:pStyle w:val="c100"/>
        <w:jc w:val="left"/>
        <w:rPr>
          <w:rFonts w:ascii="Arial" w:hAnsi="Arial" w:cs="Arial"/>
          <w:b/>
          <w:bCs/>
        </w:rPr>
      </w:pPr>
    </w:p>
    <w:p w:rsidR="006D1C7E" w:rsidRPr="0031002A" w:rsidRDefault="006D1C7E" w:rsidP="007045AE">
      <w:pPr>
        <w:pStyle w:val="c100"/>
        <w:jc w:val="left"/>
        <w:rPr>
          <w:rFonts w:ascii="Arial" w:hAnsi="Arial" w:cs="Arial"/>
          <w:b/>
          <w:bCs/>
        </w:rPr>
      </w:pPr>
    </w:p>
    <w:p w:rsidR="007045AE" w:rsidRPr="0031002A" w:rsidRDefault="007045AE" w:rsidP="007045AE">
      <w:pPr>
        <w:pStyle w:val="c100"/>
        <w:ind w:left="720"/>
        <w:jc w:val="left"/>
        <w:rPr>
          <w:rFonts w:ascii="Arial" w:hAnsi="Arial" w:cs="Arial"/>
          <w:b/>
          <w:bCs/>
        </w:rPr>
      </w:pPr>
    </w:p>
    <w:p w:rsidR="004C3BF3" w:rsidRPr="000C41CB" w:rsidRDefault="000C41CB" w:rsidP="006D1C7E">
      <w:pPr>
        <w:pStyle w:val="p7"/>
        <w:tabs>
          <w:tab w:val="clear" w:pos="204"/>
        </w:tabs>
        <w:spacing w:after="0"/>
        <w:outlineLvl w:val="0"/>
        <w:rPr>
          <w:rFonts w:ascii="Arial" w:hAnsi="Arial" w:cs="Arial"/>
          <w:b/>
        </w:rPr>
      </w:pPr>
      <w:r>
        <w:rPr>
          <w:rFonts w:ascii="Arial" w:hAnsi="Arial" w:cs="Arial"/>
          <w:b/>
        </w:rPr>
        <w:br/>
        <w:t>Foster/Kinship Licensing Standards</w:t>
      </w:r>
    </w:p>
    <w:p w:rsidR="004C3BF3" w:rsidRPr="0031002A" w:rsidRDefault="004C3BF3" w:rsidP="006D1C7E">
      <w:pPr>
        <w:pBdr>
          <w:top w:val="thickThinSmallGap" w:sz="24" w:space="1" w:color="auto"/>
        </w:pBdr>
        <w:spacing w:after="0"/>
        <w:rPr>
          <w:rFonts w:ascii="Arial" w:hAnsi="Arial" w:cs="Arial"/>
        </w:rPr>
      </w:pPr>
    </w:p>
    <w:p w:rsidR="004C3BF3" w:rsidRPr="00FB3C3C" w:rsidRDefault="004C3BF3" w:rsidP="008D7371">
      <w:pPr>
        <w:pStyle w:val="p7"/>
        <w:numPr>
          <w:ilvl w:val="0"/>
          <w:numId w:val="32"/>
        </w:numPr>
        <w:tabs>
          <w:tab w:val="clear" w:pos="204"/>
        </w:tabs>
        <w:ind w:hanging="720"/>
        <w:outlineLvl w:val="0"/>
        <w:rPr>
          <w:rFonts w:ascii="Arial" w:hAnsi="Arial" w:cs="Arial"/>
          <w:b/>
        </w:rPr>
      </w:pPr>
      <w:r w:rsidRPr="00FB3C3C">
        <w:rPr>
          <w:rFonts w:ascii="Arial" w:hAnsi="Arial" w:cs="Arial"/>
          <w:b/>
        </w:rPr>
        <w:t>SCOPE OF SERVICES</w:t>
      </w:r>
    </w:p>
    <w:p w:rsidR="004C3BF3" w:rsidRPr="0031002A" w:rsidRDefault="00E342E3" w:rsidP="000A56D3">
      <w:pPr>
        <w:pStyle w:val="p39"/>
        <w:tabs>
          <w:tab w:val="clear" w:pos="748"/>
        </w:tabs>
        <w:ind w:left="720"/>
        <w:rPr>
          <w:rFonts w:ascii="Arial" w:hAnsi="Arial" w:cs="Arial"/>
        </w:rPr>
      </w:pPr>
      <w:r>
        <w:rPr>
          <w:rFonts w:ascii="Arial" w:hAnsi="Arial" w:cs="Arial"/>
        </w:rPr>
        <w:t>TRIBE</w:t>
      </w:r>
      <w:r w:rsidR="004C3BF3" w:rsidRPr="0031002A">
        <w:rPr>
          <w:rFonts w:ascii="Arial" w:hAnsi="Arial" w:cs="Arial"/>
        </w:rPr>
        <w:t xml:space="preserve"> shall </w:t>
      </w:r>
      <w:r w:rsidR="00262C46" w:rsidRPr="0031002A">
        <w:rPr>
          <w:rFonts w:ascii="Arial" w:hAnsi="Arial" w:cs="Arial"/>
        </w:rPr>
        <w:t>recruit and train</w:t>
      </w:r>
      <w:r w:rsidR="004C3BF3" w:rsidRPr="0031002A">
        <w:rPr>
          <w:rFonts w:ascii="Arial" w:hAnsi="Arial" w:cs="Arial"/>
        </w:rPr>
        <w:t xml:space="preserve"> capable foster </w:t>
      </w:r>
      <w:r w:rsidR="00C12BB0" w:rsidRPr="0031002A">
        <w:rPr>
          <w:rFonts w:ascii="Arial" w:hAnsi="Arial" w:cs="Arial"/>
        </w:rPr>
        <w:t xml:space="preserve">/ kinship </w:t>
      </w:r>
      <w:r w:rsidR="006D1C7E">
        <w:rPr>
          <w:rFonts w:ascii="Arial" w:hAnsi="Arial" w:cs="Arial"/>
        </w:rPr>
        <w:t>fami</w:t>
      </w:r>
      <w:r w:rsidR="000C41CB">
        <w:rPr>
          <w:rFonts w:ascii="Arial" w:hAnsi="Arial" w:cs="Arial"/>
        </w:rPr>
        <w:t>ly</w:t>
      </w:r>
      <w:r w:rsidR="00262C46" w:rsidRPr="0031002A">
        <w:rPr>
          <w:rFonts w:ascii="Arial" w:hAnsi="Arial" w:cs="Arial"/>
        </w:rPr>
        <w:t xml:space="preserve"> homes to</w:t>
      </w:r>
      <w:r w:rsidR="004C3BF3" w:rsidRPr="0031002A">
        <w:rPr>
          <w:rFonts w:ascii="Arial" w:hAnsi="Arial" w:cs="Arial"/>
        </w:rPr>
        <w:t xml:space="preserve"> enhance their </w:t>
      </w:r>
      <w:r w:rsidR="00262C46" w:rsidRPr="0031002A">
        <w:rPr>
          <w:rFonts w:ascii="Arial" w:hAnsi="Arial" w:cs="Arial"/>
        </w:rPr>
        <w:t>abil</w:t>
      </w:r>
      <w:r w:rsidR="0031002A">
        <w:rPr>
          <w:rFonts w:ascii="Arial" w:hAnsi="Arial" w:cs="Arial"/>
        </w:rPr>
        <w:t>i</w:t>
      </w:r>
      <w:r w:rsidR="00262C46" w:rsidRPr="0031002A">
        <w:rPr>
          <w:rFonts w:ascii="Arial" w:hAnsi="Arial" w:cs="Arial"/>
        </w:rPr>
        <w:t>ty</w:t>
      </w:r>
      <w:r w:rsidR="004C3BF3" w:rsidRPr="0031002A">
        <w:rPr>
          <w:rFonts w:ascii="Arial" w:hAnsi="Arial" w:cs="Arial"/>
        </w:rPr>
        <w:t xml:space="preserve"> to care for foster children. </w:t>
      </w:r>
      <w:r>
        <w:rPr>
          <w:rFonts w:ascii="Arial" w:hAnsi="Arial" w:cs="Arial"/>
        </w:rPr>
        <w:t>TRIBE</w:t>
      </w:r>
      <w:r w:rsidR="004C3BF3" w:rsidRPr="0031002A">
        <w:rPr>
          <w:rFonts w:ascii="Arial" w:hAnsi="Arial" w:cs="Arial"/>
        </w:rPr>
        <w:t xml:space="preserve"> shall provide on-going support to maintain an adequate number of foster family homes. </w:t>
      </w:r>
    </w:p>
    <w:p w:rsidR="004C3BF3" w:rsidRPr="006D1C7E" w:rsidRDefault="004C3BF3" w:rsidP="008D7371">
      <w:pPr>
        <w:pStyle w:val="c113"/>
        <w:numPr>
          <w:ilvl w:val="0"/>
          <w:numId w:val="32"/>
        </w:numPr>
        <w:ind w:hanging="720"/>
        <w:jc w:val="left"/>
        <w:outlineLvl w:val="0"/>
        <w:rPr>
          <w:rFonts w:ascii="Arial" w:hAnsi="Arial" w:cs="Arial"/>
          <w:b/>
        </w:rPr>
      </w:pPr>
      <w:r w:rsidRPr="00FB3C3C">
        <w:rPr>
          <w:rFonts w:ascii="Arial" w:hAnsi="Arial" w:cs="Arial"/>
          <w:b/>
        </w:rPr>
        <w:t>GOAL</w:t>
      </w:r>
    </w:p>
    <w:p w:rsidR="004C3BF3" w:rsidRPr="0031002A" w:rsidRDefault="00E342E3" w:rsidP="006D1C7E">
      <w:pPr>
        <w:pStyle w:val="p39"/>
        <w:tabs>
          <w:tab w:val="clear" w:pos="748"/>
        </w:tabs>
        <w:spacing w:after="240"/>
        <w:ind w:left="810"/>
        <w:rPr>
          <w:rFonts w:ascii="Arial" w:hAnsi="Arial" w:cs="Arial"/>
        </w:rPr>
      </w:pPr>
      <w:r>
        <w:rPr>
          <w:rFonts w:ascii="Arial" w:hAnsi="Arial" w:cs="Arial"/>
        </w:rPr>
        <w:t>TRIBE</w:t>
      </w:r>
      <w:r w:rsidR="008D1E92" w:rsidRPr="0031002A">
        <w:rPr>
          <w:rFonts w:ascii="Arial" w:hAnsi="Arial" w:cs="Arial"/>
        </w:rPr>
        <w:t xml:space="preserve"> </w:t>
      </w:r>
      <w:r w:rsidR="004C3BF3" w:rsidRPr="0031002A">
        <w:rPr>
          <w:rFonts w:ascii="Arial" w:hAnsi="Arial" w:cs="Arial"/>
        </w:rPr>
        <w:t xml:space="preserve">will develop a sufficient number of foster family homes that may be accessible to </w:t>
      </w:r>
      <w:r>
        <w:rPr>
          <w:rFonts w:ascii="Arial" w:hAnsi="Arial" w:cs="Arial"/>
        </w:rPr>
        <w:t>TRIBE</w:t>
      </w:r>
      <w:r w:rsidR="0031002A">
        <w:rPr>
          <w:rFonts w:ascii="Arial" w:hAnsi="Arial" w:cs="Arial"/>
        </w:rPr>
        <w:t xml:space="preserve"> Staf</w:t>
      </w:r>
      <w:r w:rsidR="00CF6C0E" w:rsidRPr="0031002A">
        <w:rPr>
          <w:rFonts w:ascii="Arial" w:hAnsi="Arial" w:cs="Arial"/>
        </w:rPr>
        <w:t>f</w:t>
      </w:r>
      <w:r w:rsidR="004C3BF3" w:rsidRPr="0031002A">
        <w:rPr>
          <w:rFonts w:ascii="Arial" w:hAnsi="Arial" w:cs="Arial"/>
        </w:rPr>
        <w:t>s. Family foster home will serve as a necessary</w:t>
      </w:r>
      <w:r w:rsidR="00262C46" w:rsidRPr="0031002A">
        <w:rPr>
          <w:rFonts w:ascii="Arial" w:hAnsi="Arial" w:cs="Arial"/>
        </w:rPr>
        <w:t xml:space="preserve"> resource for social services</w:t>
      </w:r>
      <w:r w:rsidR="006D1C7E">
        <w:rPr>
          <w:rFonts w:ascii="Arial" w:hAnsi="Arial" w:cs="Arial"/>
        </w:rPr>
        <w:t xml:space="preserve"> to provide for safety and well-</w:t>
      </w:r>
      <w:r w:rsidR="00262C46" w:rsidRPr="0031002A">
        <w:rPr>
          <w:rFonts w:ascii="Arial" w:hAnsi="Arial" w:cs="Arial"/>
        </w:rPr>
        <w:t>being of chil</w:t>
      </w:r>
      <w:r w:rsidR="004C3BF3" w:rsidRPr="0031002A">
        <w:rPr>
          <w:rFonts w:ascii="Arial" w:hAnsi="Arial" w:cs="Arial"/>
        </w:rPr>
        <w:t>dren in out-of-home care.</w:t>
      </w:r>
    </w:p>
    <w:p w:rsidR="004C3BF3" w:rsidRPr="00FB3C3C" w:rsidRDefault="004C3BF3" w:rsidP="008D7371">
      <w:pPr>
        <w:pStyle w:val="p7"/>
        <w:numPr>
          <w:ilvl w:val="0"/>
          <w:numId w:val="32"/>
        </w:numPr>
        <w:tabs>
          <w:tab w:val="clear" w:pos="204"/>
        </w:tabs>
        <w:ind w:hanging="720"/>
        <w:outlineLvl w:val="0"/>
        <w:rPr>
          <w:rFonts w:ascii="Arial" w:hAnsi="Arial" w:cs="Arial"/>
          <w:b/>
        </w:rPr>
      </w:pPr>
      <w:r w:rsidRPr="00FB3C3C">
        <w:rPr>
          <w:rFonts w:ascii="Arial" w:hAnsi="Arial" w:cs="Arial"/>
          <w:b/>
        </w:rPr>
        <w:t>OBJECTIVES</w:t>
      </w:r>
    </w:p>
    <w:p w:rsidR="004C3BF3" w:rsidRPr="0031002A" w:rsidRDefault="004C3BF3" w:rsidP="007A2D0D">
      <w:pPr>
        <w:pStyle w:val="p52"/>
        <w:tabs>
          <w:tab w:val="clear" w:pos="737"/>
          <w:tab w:val="clear" w:pos="1451"/>
        </w:tabs>
        <w:ind w:left="720" w:firstLine="0"/>
        <w:rPr>
          <w:rFonts w:ascii="Arial" w:hAnsi="Arial" w:cs="Arial"/>
        </w:rPr>
      </w:pPr>
      <w:r w:rsidRPr="0031002A">
        <w:rPr>
          <w:rFonts w:ascii="Arial" w:hAnsi="Arial" w:cs="Arial"/>
        </w:rPr>
        <w:t>1.</w:t>
      </w:r>
      <w:r w:rsidRPr="0031002A">
        <w:rPr>
          <w:rFonts w:ascii="Arial" w:hAnsi="Arial" w:cs="Arial"/>
        </w:rPr>
        <w:tab/>
        <w:t>To recruit and screen potential foster parents.</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t>To select foster parents that show unique characteristics, values, and motives which will enable them to fulfill the needs of children in out-of-home placement.</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3.</w:t>
      </w:r>
      <w:r w:rsidRPr="0031002A">
        <w:rPr>
          <w:rFonts w:ascii="Arial" w:hAnsi="Arial" w:cs="Arial"/>
        </w:rPr>
        <w:tab/>
        <w:t xml:space="preserve">To license foster parents who meet the basic requirements of the </w:t>
      </w:r>
      <w:r w:rsidR="00E342E3">
        <w:rPr>
          <w:rFonts w:ascii="Arial" w:hAnsi="Arial" w:cs="Arial"/>
        </w:rPr>
        <w:t>Tribe</w:t>
      </w:r>
      <w:r w:rsidRPr="0031002A">
        <w:rPr>
          <w:rFonts w:ascii="Arial" w:hAnsi="Arial" w:cs="Arial"/>
        </w:rPr>
        <w:t xml:space="preserve"> Foster Home Standards an</w:t>
      </w:r>
      <w:r w:rsidR="006D1C7E">
        <w:rPr>
          <w:rFonts w:ascii="Arial" w:hAnsi="Arial" w:cs="Arial"/>
        </w:rPr>
        <w:t xml:space="preserve">d Regulations </w:t>
      </w:r>
      <w:r w:rsidR="006D1C7E" w:rsidRPr="00723456">
        <w:rPr>
          <w:rFonts w:ascii="Arial" w:hAnsi="Arial" w:cs="Arial"/>
        </w:rPr>
        <w:t>and who have undergone the safety checks as required under Title IV-E and the BIA.</w:t>
      </w:r>
    </w:p>
    <w:p w:rsidR="004C3BF3" w:rsidRPr="0031002A" w:rsidRDefault="00CC562B" w:rsidP="007A2D0D">
      <w:pPr>
        <w:pStyle w:val="p52"/>
        <w:tabs>
          <w:tab w:val="clear" w:pos="737"/>
          <w:tab w:val="clear" w:pos="1451"/>
        </w:tabs>
        <w:ind w:left="1440" w:hanging="720"/>
        <w:rPr>
          <w:rFonts w:ascii="Arial" w:hAnsi="Arial" w:cs="Arial"/>
        </w:rPr>
      </w:pPr>
      <w:r w:rsidRPr="0031002A">
        <w:rPr>
          <w:rFonts w:ascii="Arial" w:hAnsi="Arial" w:cs="Arial"/>
        </w:rPr>
        <w:t>4.</w:t>
      </w:r>
      <w:r w:rsidRPr="0031002A">
        <w:rPr>
          <w:rFonts w:ascii="Arial" w:hAnsi="Arial" w:cs="Arial"/>
        </w:rPr>
        <w:tab/>
        <w:t xml:space="preserve">To certify and license </w:t>
      </w:r>
      <w:r w:rsidR="004C3BF3" w:rsidRPr="0031002A">
        <w:rPr>
          <w:rFonts w:ascii="Arial" w:hAnsi="Arial" w:cs="Arial"/>
        </w:rPr>
        <w:t>foster home for children in out-of-home placements.</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5.</w:t>
      </w:r>
      <w:r w:rsidRPr="0031002A">
        <w:rPr>
          <w:rFonts w:ascii="Arial" w:hAnsi="Arial" w:cs="Arial"/>
        </w:rPr>
        <w:tab/>
        <w:t>To provide a structured training program to foster parents.</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6.</w:t>
      </w:r>
      <w:r w:rsidRPr="0031002A">
        <w:rPr>
          <w:rFonts w:ascii="Arial" w:hAnsi="Arial" w:cs="Arial"/>
        </w:rPr>
        <w:tab/>
        <w:t>To retain foster home through monitoring and follow-up.</w:t>
      </w:r>
    </w:p>
    <w:p w:rsidR="00CC562B" w:rsidRPr="0031002A" w:rsidRDefault="00CC562B" w:rsidP="007A2D0D">
      <w:pPr>
        <w:pStyle w:val="p52"/>
        <w:tabs>
          <w:tab w:val="clear" w:pos="737"/>
          <w:tab w:val="clear" w:pos="1451"/>
        </w:tabs>
        <w:ind w:left="1440" w:hanging="720"/>
        <w:rPr>
          <w:rFonts w:ascii="Arial" w:hAnsi="Arial" w:cs="Arial"/>
        </w:rPr>
      </w:pPr>
      <w:r w:rsidRPr="0031002A">
        <w:rPr>
          <w:rFonts w:ascii="Arial" w:hAnsi="Arial" w:cs="Arial"/>
        </w:rPr>
        <w:t>7.</w:t>
      </w:r>
      <w:r w:rsidRPr="0031002A">
        <w:rPr>
          <w:rFonts w:ascii="Arial" w:hAnsi="Arial" w:cs="Arial"/>
        </w:rPr>
        <w:tab/>
        <w:t>To retain relative foster home through monitoring and follow-up.</w:t>
      </w:r>
    </w:p>
    <w:p w:rsidR="004C3BF3" w:rsidRPr="0031002A" w:rsidRDefault="00CC562B" w:rsidP="006D1C7E">
      <w:pPr>
        <w:pStyle w:val="p52"/>
        <w:tabs>
          <w:tab w:val="clear" w:pos="737"/>
          <w:tab w:val="clear" w:pos="1451"/>
        </w:tabs>
        <w:spacing w:after="240"/>
        <w:ind w:left="1440" w:hanging="720"/>
        <w:rPr>
          <w:rFonts w:ascii="Arial" w:hAnsi="Arial" w:cs="Arial"/>
        </w:rPr>
      </w:pPr>
      <w:r w:rsidRPr="0031002A">
        <w:rPr>
          <w:rFonts w:ascii="Arial" w:hAnsi="Arial" w:cs="Arial"/>
        </w:rPr>
        <w:t>8</w:t>
      </w:r>
      <w:r w:rsidR="004C3BF3" w:rsidRPr="0031002A">
        <w:rPr>
          <w:rFonts w:ascii="Arial" w:hAnsi="Arial" w:cs="Arial"/>
        </w:rPr>
        <w:t>.</w:t>
      </w:r>
      <w:r w:rsidR="004C3BF3" w:rsidRPr="0031002A">
        <w:rPr>
          <w:rFonts w:ascii="Arial" w:hAnsi="Arial" w:cs="Arial"/>
        </w:rPr>
        <w:tab/>
        <w:t>To support the foster families need for respite and other services.</w:t>
      </w:r>
    </w:p>
    <w:p w:rsidR="004C3BF3" w:rsidRPr="00FB3C3C" w:rsidRDefault="004C3BF3" w:rsidP="008D7371">
      <w:pPr>
        <w:pStyle w:val="p7"/>
        <w:numPr>
          <w:ilvl w:val="0"/>
          <w:numId w:val="32"/>
        </w:numPr>
        <w:tabs>
          <w:tab w:val="clear" w:pos="204"/>
        </w:tabs>
        <w:ind w:hanging="720"/>
        <w:outlineLvl w:val="0"/>
        <w:rPr>
          <w:rFonts w:ascii="Arial" w:hAnsi="Arial" w:cs="Arial"/>
          <w:b/>
        </w:rPr>
      </w:pPr>
      <w:r w:rsidRPr="00FB3C3C">
        <w:rPr>
          <w:rFonts w:ascii="Arial" w:hAnsi="Arial" w:cs="Arial"/>
          <w:b/>
        </w:rPr>
        <w:t>DESCRIPTION OF SERVICES</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Recruitment - Vital to the </w:t>
      </w:r>
      <w:r w:rsidR="00E342E3">
        <w:rPr>
          <w:rFonts w:ascii="Arial" w:hAnsi="Arial" w:cs="Arial"/>
        </w:rPr>
        <w:t>TRIBE</w:t>
      </w:r>
      <w:r w:rsidRPr="0031002A">
        <w:rPr>
          <w:rFonts w:ascii="Arial" w:hAnsi="Arial" w:cs="Arial"/>
        </w:rPr>
        <w:t xml:space="preserve"> foster care program is the selection and screening of potential foster parents and families. There must be a sufficient number of families to meet the individual needs of children in out-of-home placement. Therefore, increasing or maintaining the number of foster families will be an on-going process. A continuous</w:t>
      </w:r>
      <w:r w:rsidR="007A2D0D" w:rsidRPr="0031002A">
        <w:rPr>
          <w:rFonts w:ascii="Arial" w:hAnsi="Arial" w:cs="Arial"/>
        </w:rPr>
        <w:t xml:space="preserve"> </w:t>
      </w:r>
      <w:r w:rsidRPr="0031002A">
        <w:rPr>
          <w:rFonts w:ascii="Arial" w:hAnsi="Arial" w:cs="Arial"/>
        </w:rPr>
        <w:t>foster home recruitment process should include:</w:t>
      </w:r>
    </w:p>
    <w:p w:rsidR="004C3BF3" w:rsidRPr="0031002A" w:rsidRDefault="004C3BF3" w:rsidP="007A2D0D">
      <w:pPr>
        <w:pStyle w:val="p52"/>
        <w:tabs>
          <w:tab w:val="clear" w:pos="737"/>
          <w:tab w:val="clear" w:pos="1451"/>
        </w:tabs>
        <w:ind w:left="2160" w:hanging="720"/>
        <w:rPr>
          <w:rFonts w:ascii="Arial" w:hAnsi="Arial" w:cs="Arial"/>
        </w:rPr>
      </w:pPr>
      <w:proofErr w:type="gramStart"/>
      <w:r w:rsidRPr="0031002A">
        <w:rPr>
          <w:rFonts w:ascii="Arial" w:hAnsi="Arial" w:cs="Arial"/>
        </w:rPr>
        <w:t>a</w:t>
      </w:r>
      <w:proofErr w:type="gramEnd"/>
      <w:r w:rsidRPr="0031002A">
        <w:rPr>
          <w:rFonts w:ascii="Arial" w:hAnsi="Arial" w:cs="Arial"/>
        </w:rPr>
        <w:t>.</w:t>
      </w:r>
      <w:r w:rsidRPr="0031002A">
        <w:rPr>
          <w:rFonts w:ascii="Arial" w:hAnsi="Arial" w:cs="Arial"/>
        </w:rPr>
        <w:tab/>
        <w:t>community awareness and education through provision and implementation of specific educational opportunities including:</w:t>
      </w:r>
    </w:p>
    <w:p w:rsidR="004C3BF3" w:rsidRPr="0031002A" w:rsidRDefault="00262C46"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parenting</w:t>
      </w:r>
      <w:r w:rsidR="004C3BF3" w:rsidRPr="0031002A">
        <w:rPr>
          <w:rFonts w:ascii="Arial" w:hAnsi="Arial" w:cs="Arial"/>
        </w:rPr>
        <w:t xml:space="preserve"> training</w:t>
      </w:r>
    </w:p>
    <w:p w:rsidR="004C3BF3" w:rsidRPr="0031002A" w:rsidRDefault="00CC562B"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foster care training</w:t>
      </w:r>
    </w:p>
    <w:p w:rsidR="004C3BF3" w:rsidRPr="0031002A" w:rsidRDefault="00CC562B"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first aid and CPR training</w:t>
      </w:r>
    </w:p>
    <w:p w:rsidR="00CC562B" w:rsidRPr="0031002A" w:rsidRDefault="00CC562B"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food handlers training</w:t>
      </w:r>
    </w:p>
    <w:p w:rsidR="004C3BF3" w:rsidRPr="0031002A" w:rsidRDefault="004C3BF3"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resource coordination</w:t>
      </w:r>
    </w:p>
    <w:p w:rsidR="004C3BF3" w:rsidRPr="0031002A" w:rsidRDefault="004C3BF3"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collaboration, and</w:t>
      </w:r>
    </w:p>
    <w:p w:rsidR="004C3BF3" w:rsidRPr="0031002A" w:rsidRDefault="004C3BF3" w:rsidP="008D7371">
      <w:pPr>
        <w:pStyle w:val="p82"/>
        <w:numPr>
          <w:ilvl w:val="1"/>
          <w:numId w:val="31"/>
        </w:numPr>
        <w:tabs>
          <w:tab w:val="clear" w:pos="2205"/>
          <w:tab w:val="clear" w:pos="2914"/>
        </w:tabs>
        <w:ind w:hanging="630"/>
        <w:rPr>
          <w:rFonts w:ascii="Arial" w:hAnsi="Arial" w:cs="Arial"/>
        </w:rPr>
      </w:pPr>
      <w:r w:rsidRPr="0031002A">
        <w:rPr>
          <w:rFonts w:ascii="Arial" w:hAnsi="Arial" w:cs="Arial"/>
        </w:rPr>
        <w:t>networking</w:t>
      </w:r>
    </w:p>
    <w:p w:rsidR="004C3BF3" w:rsidRPr="0031002A" w:rsidRDefault="004C3BF3" w:rsidP="007A2D0D">
      <w:pPr>
        <w:pStyle w:val="p52"/>
        <w:tabs>
          <w:tab w:val="clear" w:pos="737"/>
          <w:tab w:val="clear" w:pos="1451"/>
        </w:tabs>
        <w:ind w:left="2160" w:hanging="720"/>
        <w:rPr>
          <w:rFonts w:ascii="Arial" w:hAnsi="Arial" w:cs="Arial"/>
        </w:rPr>
      </w:pP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t xml:space="preserve">utilizing current foster parents to educate and inform others in the community. They will share their positive experiences and recruit friends, family, and community members. </w:t>
      </w:r>
    </w:p>
    <w:p w:rsidR="004C3BF3" w:rsidRPr="0031002A" w:rsidRDefault="00CC562B" w:rsidP="007A2D0D">
      <w:pPr>
        <w:pStyle w:val="p52"/>
        <w:tabs>
          <w:tab w:val="clear" w:pos="737"/>
          <w:tab w:val="clear" w:pos="1451"/>
        </w:tabs>
        <w:ind w:left="2160" w:hanging="720"/>
        <w:rPr>
          <w:rFonts w:ascii="Arial" w:hAnsi="Arial" w:cs="Arial"/>
        </w:rPr>
      </w:pPr>
      <w:proofErr w:type="gramStart"/>
      <w:r w:rsidRPr="0031002A">
        <w:rPr>
          <w:rFonts w:ascii="Arial" w:hAnsi="Arial" w:cs="Arial"/>
        </w:rPr>
        <w:t>c</w:t>
      </w:r>
      <w:proofErr w:type="gramEnd"/>
      <w:r w:rsidR="004C3BF3" w:rsidRPr="0031002A">
        <w:rPr>
          <w:rFonts w:ascii="Arial" w:hAnsi="Arial" w:cs="Arial"/>
        </w:rPr>
        <w:t>.</w:t>
      </w:r>
      <w:r w:rsidR="004C3BF3" w:rsidRPr="0031002A">
        <w:rPr>
          <w:rFonts w:ascii="Arial" w:hAnsi="Arial" w:cs="Arial"/>
        </w:rPr>
        <w:tab/>
        <w:t xml:space="preserve">targeted population, i.e., interested community members, health professionals, teachers, </w:t>
      </w:r>
      <w:r w:rsidR="007E521D" w:rsidRPr="0031002A">
        <w:rPr>
          <w:rFonts w:ascii="Arial" w:hAnsi="Arial" w:cs="Arial"/>
        </w:rPr>
        <w:t xml:space="preserve">PSA’s, </w:t>
      </w:r>
      <w:r w:rsidR="004C3BF3" w:rsidRPr="0031002A">
        <w:rPr>
          <w:rFonts w:ascii="Arial" w:hAnsi="Arial" w:cs="Arial"/>
        </w:rPr>
        <w:t>etc.</w:t>
      </w:r>
    </w:p>
    <w:p w:rsidR="004C3BF3" w:rsidRPr="0031002A" w:rsidRDefault="004C3BF3" w:rsidP="007A2D0D">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 xml:space="preserve">Foster Home Care Application - Any individual(s) desiring to become a foster parent shall make inquiry to </w:t>
      </w:r>
      <w:r w:rsidR="00E342E3">
        <w:rPr>
          <w:rFonts w:ascii="Arial" w:hAnsi="Arial" w:cs="Arial"/>
        </w:rPr>
        <w:t>Tribe</w:t>
      </w:r>
      <w:r w:rsidRPr="0031002A">
        <w:rPr>
          <w:rFonts w:ascii="Arial" w:hAnsi="Arial" w:cs="Arial"/>
        </w:rPr>
        <w:t xml:space="preserve"> Tribal Social Services. </w:t>
      </w:r>
      <w:r w:rsidR="00E342E3">
        <w:rPr>
          <w:rFonts w:ascii="Arial" w:hAnsi="Arial" w:cs="Arial"/>
        </w:rPr>
        <w:t>TRIBE</w:t>
      </w:r>
      <w:r w:rsidRPr="0031002A">
        <w:rPr>
          <w:rFonts w:ascii="Arial" w:hAnsi="Arial" w:cs="Arial"/>
        </w:rPr>
        <w:t xml:space="preserve"> shall make an application available to the interested individual(s).</w:t>
      </w:r>
    </w:p>
    <w:p w:rsidR="004C3BF3" w:rsidRPr="0031002A" w:rsidRDefault="004C3BF3" w:rsidP="007A2D0D">
      <w:pPr>
        <w:pStyle w:val="p23"/>
        <w:tabs>
          <w:tab w:val="clear" w:pos="748"/>
        </w:tabs>
        <w:ind w:left="1440" w:hanging="720"/>
        <w:rPr>
          <w:rFonts w:ascii="Arial" w:hAnsi="Arial" w:cs="Arial"/>
        </w:rPr>
      </w:pPr>
      <w:r w:rsidRPr="0031002A">
        <w:rPr>
          <w:rFonts w:ascii="Arial" w:hAnsi="Arial" w:cs="Arial"/>
        </w:rPr>
        <w:t>3.</w:t>
      </w:r>
      <w:r w:rsidRPr="0031002A">
        <w:rPr>
          <w:rFonts w:ascii="Arial" w:hAnsi="Arial" w:cs="Arial"/>
        </w:rPr>
        <w:tab/>
        <w:t xml:space="preserve">Licensing of Foster Homes - the process by which a family receives permission and recognition through documentation to provide out-of-home care for children in need. The licensing of foster family homes is required by </w:t>
      </w:r>
      <w:r w:rsidR="00E342E3">
        <w:rPr>
          <w:rFonts w:ascii="Arial" w:hAnsi="Arial" w:cs="Arial"/>
        </w:rPr>
        <w:t>TRIBE</w:t>
      </w:r>
      <w:r w:rsidR="00CC562B" w:rsidRPr="0031002A">
        <w:rPr>
          <w:rFonts w:ascii="Arial" w:hAnsi="Arial" w:cs="Arial"/>
        </w:rPr>
        <w:t xml:space="preserve"> and its funding agencies</w:t>
      </w:r>
      <w:r w:rsidRPr="0031002A">
        <w:rPr>
          <w:rFonts w:ascii="Arial" w:hAnsi="Arial" w:cs="Arial"/>
        </w:rPr>
        <w:t>. The types of licenses are as follows:</w:t>
      </w:r>
    </w:p>
    <w:p w:rsidR="004C3BF3" w:rsidRPr="006D1C7E" w:rsidRDefault="004C3BF3" w:rsidP="007A2D0D">
      <w:pPr>
        <w:pStyle w:val="p52"/>
        <w:tabs>
          <w:tab w:val="clear" w:pos="737"/>
          <w:tab w:val="clear" w:pos="1451"/>
        </w:tabs>
        <w:ind w:left="2160" w:hanging="720"/>
        <w:rPr>
          <w:rFonts w:ascii="Arial" w:hAnsi="Arial" w:cs="Arial"/>
          <w:b/>
        </w:rPr>
      </w:pPr>
      <w:r w:rsidRPr="0031002A">
        <w:rPr>
          <w:rFonts w:ascii="Arial" w:hAnsi="Arial" w:cs="Arial"/>
        </w:rPr>
        <w:t>a.</w:t>
      </w:r>
      <w:r w:rsidRPr="0031002A">
        <w:rPr>
          <w:rFonts w:ascii="Arial" w:hAnsi="Arial" w:cs="Arial"/>
        </w:rPr>
        <w:tab/>
        <w:t xml:space="preserve">Provisional - a license issued to an individual and/or family until the family complies with all requirements. The length of such a license is </w:t>
      </w:r>
      <w:r w:rsidR="00A81F37" w:rsidRPr="0031002A">
        <w:rPr>
          <w:rFonts w:ascii="Arial" w:hAnsi="Arial" w:cs="Arial"/>
        </w:rPr>
        <w:t>two (2</w:t>
      </w:r>
      <w:r w:rsidRPr="0031002A">
        <w:rPr>
          <w:rFonts w:ascii="Arial" w:hAnsi="Arial" w:cs="Arial"/>
        </w:rPr>
        <w:t>) months.</w:t>
      </w:r>
      <w:r w:rsidR="0031002A">
        <w:rPr>
          <w:rFonts w:ascii="Arial" w:hAnsi="Arial" w:cs="Arial"/>
        </w:rPr>
        <w:t xml:space="preserve"> </w:t>
      </w:r>
      <w:r w:rsidR="00262C46" w:rsidRPr="00723456">
        <w:rPr>
          <w:rFonts w:ascii="Arial" w:hAnsi="Arial" w:cs="Arial"/>
          <w:b/>
        </w:rPr>
        <w:t>There are no foster care payments made until a regular license is issued.</w:t>
      </w:r>
    </w:p>
    <w:p w:rsidR="004C3BF3" w:rsidRPr="0031002A" w:rsidRDefault="004C3BF3" w:rsidP="007A2D0D">
      <w:pPr>
        <w:pStyle w:val="p52"/>
        <w:tabs>
          <w:tab w:val="clear" w:pos="737"/>
          <w:tab w:val="clear" w:pos="1451"/>
        </w:tabs>
        <w:ind w:left="2160" w:hanging="720"/>
        <w:rPr>
          <w:rFonts w:ascii="Arial" w:hAnsi="Arial" w:cs="Arial"/>
        </w:rPr>
      </w:pPr>
      <w:r w:rsidRPr="0031002A">
        <w:rPr>
          <w:rFonts w:ascii="Arial" w:hAnsi="Arial" w:cs="Arial"/>
        </w:rPr>
        <w:t>b.</w:t>
      </w:r>
      <w:r w:rsidRPr="0031002A">
        <w:rPr>
          <w:rFonts w:ascii="Arial" w:hAnsi="Arial" w:cs="Arial"/>
        </w:rPr>
        <w:tab/>
        <w:t>Regular - a license issued for term of one-year to an adult individual(s) whose home qualifies and is in compliance with the licensing requirements. The license is for short-term, long-term, emergency, receiving and respite placements.</w:t>
      </w:r>
    </w:p>
    <w:p w:rsidR="004C3BF3" w:rsidRPr="0031002A" w:rsidRDefault="004C3BF3" w:rsidP="007A2D0D">
      <w:pPr>
        <w:pStyle w:val="p52"/>
        <w:tabs>
          <w:tab w:val="clear" w:pos="737"/>
          <w:tab w:val="clear" w:pos="1451"/>
        </w:tabs>
        <w:ind w:left="2160" w:hanging="720"/>
        <w:rPr>
          <w:rFonts w:ascii="Arial" w:hAnsi="Arial" w:cs="Arial"/>
        </w:rPr>
      </w:pPr>
      <w:r w:rsidRPr="0031002A">
        <w:rPr>
          <w:rFonts w:ascii="Arial" w:hAnsi="Arial" w:cs="Arial"/>
        </w:rPr>
        <w:t>c.</w:t>
      </w:r>
      <w:r w:rsidRPr="0031002A">
        <w:rPr>
          <w:rFonts w:ascii="Arial" w:hAnsi="Arial" w:cs="Arial"/>
        </w:rPr>
        <w:tab/>
        <w:t>Special - same as a regular license, except additional training requirements are needed for the care of developmentally delayed or handicapped children.</w:t>
      </w:r>
    </w:p>
    <w:p w:rsidR="004C3BF3" w:rsidRPr="0031002A" w:rsidRDefault="00CC562B" w:rsidP="007A2D0D">
      <w:pPr>
        <w:pStyle w:val="p78"/>
        <w:tabs>
          <w:tab w:val="clear" w:pos="1451"/>
          <w:tab w:val="clear" w:pos="2165"/>
        </w:tabs>
        <w:ind w:left="2160" w:hanging="720"/>
        <w:rPr>
          <w:rFonts w:ascii="Arial" w:hAnsi="Arial" w:cs="Arial"/>
        </w:rPr>
      </w:pPr>
      <w:r w:rsidRPr="0031002A">
        <w:rPr>
          <w:rFonts w:ascii="Arial" w:hAnsi="Arial" w:cs="Arial"/>
        </w:rPr>
        <w:t>d</w:t>
      </w:r>
      <w:r w:rsidR="004C3BF3" w:rsidRPr="0031002A">
        <w:rPr>
          <w:rFonts w:ascii="Arial" w:hAnsi="Arial" w:cs="Arial"/>
        </w:rPr>
        <w:t>.</w:t>
      </w:r>
      <w:r w:rsidR="004C3BF3" w:rsidRPr="0031002A">
        <w:rPr>
          <w:rFonts w:ascii="Arial" w:hAnsi="Arial" w:cs="Arial"/>
        </w:rPr>
        <w:tab/>
      </w:r>
      <w:r w:rsidR="007E521D" w:rsidRPr="0031002A">
        <w:rPr>
          <w:rFonts w:ascii="Arial" w:hAnsi="Arial" w:cs="Arial"/>
        </w:rPr>
        <w:t xml:space="preserve">Kinship </w:t>
      </w:r>
      <w:r w:rsidR="004C3BF3" w:rsidRPr="0031002A">
        <w:rPr>
          <w:rFonts w:ascii="Arial" w:hAnsi="Arial" w:cs="Arial"/>
        </w:rPr>
        <w:t>- a license</w:t>
      </w:r>
      <w:r w:rsidR="000A56D3" w:rsidRPr="0031002A">
        <w:rPr>
          <w:rFonts w:ascii="Arial" w:hAnsi="Arial" w:cs="Arial"/>
        </w:rPr>
        <w:t xml:space="preserve">d </w:t>
      </w:r>
      <w:r w:rsidR="004C3BF3" w:rsidRPr="0031002A">
        <w:rPr>
          <w:rFonts w:ascii="Arial" w:hAnsi="Arial" w:cs="Arial"/>
        </w:rPr>
        <w:t xml:space="preserve">home </w:t>
      </w:r>
      <w:r w:rsidR="000A56D3" w:rsidRPr="0031002A">
        <w:rPr>
          <w:rFonts w:ascii="Arial" w:hAnsi="Arial" w:cs="Arial"/>
        </w:rPr>
        <w:t xml:space="preserve">of a relative </w:t>
      </w:r>
      <w:r w:rsidR="004C3BF3" w:rsidRPr="0031002A">
        <w:rPr>
          <w:rFonts w:ascii="Arial" w:hAnsi="Arial" w:cs="Arial"/>
        </w:rPr>
        <w:t>suitable to provide care to children who permanency plan is</w:t>
      </w:r>
      <w:r w:rsidRPr="0031002A">
        <w:rPr>
          <w:rFonts w:ascii="Arial" w:hAnsi="Arial" w:cs="Arial"/>
        </w:rPr>
        <w:t xml:space="preserve"> guardianship or</w:t>
      </w:r>
      <w:r w:rsidR="004C3BF3" w:rsidRPr="0031002A">
        <w:rPr>
          <w:rFonts w:ascii="Arial" w:hAnsi="Arial" w:cs="Arial"/>
        </w:rPr>
        <w:t xml:space="preserve"> adoption with the family.</w:t>
      </w:r>
    </w:p>
    <w:p w:rsidR="004C3BF3" w:rsidRDefault="004C3BF3" w:rsidP="007A2D0D">
      <w:pPr>
        <w:pStyle w:val="p52"/>
        <w:tabs>
          <w:tab w:val="clear" w:pos="737"/>
          <w:tab w:val="clear" w:pos="1451"/>
        </w:tabs>
        <w:ind w:left="1440" w:hanging="720"/>
        <w:rPr>
          <w:rFonts w:ascii="Arial" w:hAnsi="Arial" w:cs="Arial"/>
        </w:rPr>
      </w:pPr>
      <w:r w:rsidRPr="0031002A">
        <w:rPr>
          <w:rFonts w:ascii="Arial" w:hAnsi="Arial" w:cs="Arial"/>
        </w:rPr>
        <w:t>4.</w:t>
      </w:r>
      <w:r w:rsidRPr="0031002A">
        <w:rPr>
          <w:rFonts w:ascii="Arial" w:hAnsi="Arial" w:cs="Arial"/>
        </w:rPr>
        <w:tab/>
        <w:t xml:space="preserve">Training/Continuing Education - Foster parent training is an integral part of the </w:t>
      </w:r>
      <w:r w:rsidR="00BA5BB2" w:rsidRPr="0031002A">
        <w:rPr>
          <w:rFonts w:ascii="Arial" w:hAnsi="Arial" w:cs="Arial"/>
        </w:rPr>
        <w:t>Foster Care</w:t>
      </w:r>
      <w:r w:rsidRPr="0031002A">
        <w:rPr>
          <w:rFonts w:ascii="Arial" w:hAnsi="Arial" w:cs="Arial"/>
        </w:rPr>
        <w:t xml:space="preserve"> program and is a requirement for licensing. The purpose of training is to provide foster parents with information and awareness through orientation behavior management and child care skills of all foster parents. Therefore, a continuum of training and alternatives are necessary to support foster families.</w:t>
      </w:r>
      <w:r w:rsidR="00E56BEC" w:rsidRPr="0031002A">
        <w:rPr>
          <w:rFonts w:ascii="Arial" w:hAnsi="Arial" w:cs="Arial"/>
        </w:rPr>
        <w:t xml:space="preserve">  Applicants must complete 30 hours of training prior to licensing and 15 hours of training each year (both foster parents, if applicable).</w:t>
      </w:r>
    </w:p>
    <w:p w:rsidR="001C1C28" w:rsidRDefault="001C1C28" w:rsidP="007A2D0D">
      <w:pPr>
        <w:pStyle w:val="p52"/>
        <w:tabs>
          <w:tab w:val="clear" w:pos="737"/>
          <w:tab w:val="clear" w:pos="1451"/>
        </w:tabs>
        <w:ind w:left="1440" w:hanging="720"/>
        <w:rPr>
          <w:rFonts w:ascii="Arial" w:hAnsi="Arial" w:cs="Arial"/>
        </w:rPr>
      </w:pPr>
    </w:p>
    <w:p w:rsidR="001C1C28" w:rsidRDefault="001C1C28" w:rsidP="007A2D0D">
      <w:pPr>
        <w:pStyle w:val="p52"/>
        <w:tabs>
          <w:tab w:val="clear" w:pos="737"/>
          <w:tab w:val="clear" w:pos="1451"/>
        </w:tabs>
        <w:ind w:left="1440" w:hanging="720"/>
        <w:rPr>
          <w:rFonts w:ascii="Arial" w:hAnsi="Arial" w:cs="Arial"/>
        </w:rPr>
      </w:pPr>
    </w:p>
    <w:p w:rsidR="004C3BF3" w:rsidRPr="0031002A" w:rsidRDefault="00E05709" w:rsidP="007A2D0D">
      <w:pPr>
        <w:pStyle w:val="p52"/>
        <w:tabs>
          <w:tab w:val="clear" w:pos="737"/>
          <w:tab w:val="clear" w:pos="1451"/>
        </w:tabs>
        <w:ind w:left="1440" w:hanging="720"/>
        <w:rPr>
          <w:rFonts w:ascii="Arial" w:hAnsi="Arial" w:cs="Arial"/>
        </w:rPr>
      </w:pPr>
      <w:r>
        <w:rPr>
          <w:rFonts w:ascii="Arial" w:hAnsi="Arial" w:cs="Arial"/>
        </w:rPr>
        <w:t>5</w:t>
      </w:r>
      <w:r w:rsidR="004C3BF3" w:rsidRPr="0031002A">
        <w:rPr>
          <w:rFonts w:ascii="Arial" w:hAnsi="Arial" w:cs="Arial"/>
        </w:rPr>
        <w:t>.</w:t>
      </w:r>
      <w:r w:rsidR="004C3BF3" w:rsidRPr="0031002A">
        <w:rPr>
          <w:rFonts w:ascii="Arial" w:hAnsi="Arial" w:cs="Arial"/>
        </w:rPr>
        <w:tab/>
        <w:t>Monitoring and Evaluation - To perform frequent assessment of the following:</w:t>
      </w:r>
    </w:p>
    <w:p w:rsidR="004C3BF3" w:rsidRPr="0031002A" w:rsidRDefault="004C3BF3" w:rsidP="007A2D0D">
      <w:pPr>
        <w:pStyle w:val="p78"/>
        <w:tabs>
          <w:tab w:val="clear" w:pos="1451"/>
          <w:tab w:val="clear" w:pos="2165"/>
        </w:tabs>
        <w:ind w:left="2160" w:hanging="720"/>
        <w:rPr>
          <w:rFonts w:ascii="Arial" w:hAnsi="Arial" w:cs="Arial"/>
        </w:rPr>
      </w:pPr>
      <w:r w:rsidRPr="0031002A">
        <w:rPr>
          <w:rFonts w:ascii="Arial" w:hAnsi="Arial" w:cs="Arial"/>
        </w:rPr>
        <w:t>a.</w:t>
      </w:r>
      <w:r w:rsidRPr="0031002A">
        <w:rPr>
          <w:rFonts w:ascii="Arial" w:hAnsi="Arial" w:cs="Arial"/>
        </w:rPr>
        <w:tab/>
        <w:t>How the children’s basic needs are being met, including</w:t>
      </w:r>
      <w:r w:rsidR="005E3448">
        <w:rPr>
          <w:rFonts w:ascii="Arial" w:hAnsi="Arial" w:cs="Arial"/>
        </w:rPr>
        <w:t xml:space="preserve"> clothing, shoes, and</w:t>
      </w:r>
      <w:r w:rsidRPr="0031002A">
        <w:rPr>
          <w:rFonts w:ascii="Arial" w:hAnsi="Arial" w:cs="Arial"/>
        </w:rPr>
        <w:t xml:space="preserve"> the ch</w:t>
      </w:r>
      <w:r w:rsidR="00262C46" w:rsidRPr="0031002A">
        <w:rPr>
          <w:rFonts w:ascii="Arial" w:hAnsi="Arial" w:cs="Arial"/>
        </w:rPr>
        <w:t xml:space="preserve">ildren’s physical, emotional, </w:t>
      </w:r>
      <w:r w:rsidRPr="0031002A">
        <w:rPr>
          <w:rFonts w:ascii="Arial" w:hAnsi="Arial" w:cs="Arial"/>
        </w:rPr>
        <w:t>mental</w:t>
      </w:r>
      <w:r w:rsidR="00262C46" w:rsidRPr="0031002A">
        <w:rPr>
          <w:rFonts w:ascii="Arial" w:hAnsi="Arial" w:cs="Arial"/>
        </w:rPr>
        <w:t>, and edu</w:t>
      </w:r>
      <w:r w:rsidR="006D1C7E">
        <w:rPr>
          <w:rFonts w:ascii="Arial" w:hAnsi="Arial" w:cs="Arial"/>
        </w:rPr>
        <w:t>c</w:t>
      </w:r>
      <w:r w:rsidR="00262C46" w:rsidRPr="0031002A">
        <w:rPr>
          <w:rFonts w:ascii="Arial" w:hAnsi="Arial" w:cs="Arial"/>
        </w:rPr>
        <w:t>ational</w:t>
      </w:r>
      <w:r w:rsidRPr="0031002A">
        <w:rPr>
          <w:rFonts w:ascii="Arial" w:hAnsi="Arial" w:cs="Arial"/>
        </w:rPr>
        <w:t xml:space="preserve"> development.</w:t>
      </w:r>
    </w:p>
    <w:p w:rsidR="004C3BF3" w:rsidRPr="0031002A" w:rsidRDefault="004C3BF3" w:rsidP="007A2D0D">
      <w:pPr>
        <w:pStyle w:val="p78"/>
        <w:tabs>
          <w:tab w:val="clear" w:pos="1451"/>
          <w:tab w:val="clear" w:pos="2165"/>
        </w:tabs>
        <w:ind w:left="2160" w:hanging="720"/>
        <w:rPr>
          <w:rFonts w:ascii="Arial" w:hAnsi="Arial" w:cs="Arial"/>
        </w:rPr>
      </w:pPr>
      <w:r w:rsidRPr="0031002A">
        <w:rPr>
          <w:rFonts w:ascii="Arial" w:hAnsi="Arial" w:cs="Arial"/>
        </w:rPr>
        <w:t>b.</w:t>
      </w:r>
      <w:r w:rsidRPr="0031002A">
        <w:rPr>
          <w:rFonts w:ascii="Arial" w:hAnsi="Arial" w:cs="Arial"/>
        </w:rPr>
        <w:tab/>
        <w:t xml:space="preserve">Foster parent participation and compliance with </w:t>
      </w:r>
      <w:r w:rsidR="00E342E3">
        <w:rPr>
          <w:rFonts w:ascii="Arial" w:hAnsi="Arial" w:cs="Arial"/>
        </w:rPr>
        <w:t>TRIBE</w:t>
      </w:r>
      <w:r w:rsidR="008D1E92" w:rsidRPr="0031002A">
        <w:rPr>
          <w:rFonts w:ascii="Arial" w:hAnsi="Arial" w:cs="Arial"/>
        </w:rPr>
        <w:t xml:space="preserve"> </w:t>
      </w:r>
      <w:r w:rsidR="00BA5BB2" w:rsidRPr="0031002A">
        <w:rPr>
          <w:rFonts w:ascii="Arial" w:hAnsi="Arial" w:cs="Arial"/>
        </w:rPr>
        <w:t>Foster Care Standards</w:t>
      </w:r>
      <w:r w:rsidRPr="0031002A">
        <w:rPr>
          <w:rFonts w:ascii="Arial" w:hAnsi="Arial" w:cs="Arial"/>
        </w:rPr>
        <w:t>.</w:t>
      </w:r>
    </w:p>
    <w:p w:rsidR="004C3BF3" w:rsidRPr="0031002A" w:rsidRDefault="004C3BF3" w:rsidP="007A2D0D">
      <w:pPr>
        <w:pStyle w:val="p78"/>
        <w:tabs>
          <w:tab w:val="clear" w:pos="1451"/>
          <w:tab w:val="clear" w:pos="2165"/>
        </w:tabs>
        <w:ind w:left="2160" w:hanging="720"/>
        <w:rPr>
          <w:rFonts w:ascii="Arial" w:hAnsi="Arial" w:cs="Arial"/>
        </w:rPr>
      </w:pPr>
      <w:r w:rsidRPr="0031002A">
        <w:rPr>
          <w:rFonts w:ascii="Arial" w:hAnsi="Arial" w:cs="Arial"/>
        </w:rPr>
        <w:t>c.</w:t>
      </w:r>
      <w:r w:rsidRPr="0031002A">
        <w:rPr>
          <w:rFonts w:ascii="Arial" w:hAnsi="Arial" w:cs="Arial"/>
        </w:rPr>
        <w:tab/>
        <w:t>The process by which foster parents are pr</w:t>
      </w:r>
      <w:r w:rsidR="001071D9" w:rsidRPr="0031002A">
        <w:rPr>
          <w:rFonts w:ascii="Arial" w:hAnsi="Arial" w:cs="Arial"/>
        </w:rPr>
        <w:t xml:space="preserve">ovided support and consultation, for their own </w:t>
      </w:r>
      <w:r w:rsidR="005E3448" w:rsidRPr="0031002A">
        <w:rPr>
          <w:rFonts w:ascii="Arial" w:hAnsi="Arial" w:cs="Arial"/>
        </w:rPr>
        <w:t>well-being</w:t>
      </w:r>
      <w:r w:rsidR="001071D9" w:rsidRPr="0031002A">
        <w:rPr>
          <w:rFonts w:ascii="Arial" w:hAnsi="Arial" w:cs="Arial"/>
        </w:rPr>
        <w:t>.</w:t>
      </w:r>
    </w:p>
    <w:p w:rsidR="004C3BF3" w:rsidRPr="0031002A" w:rsidRDefault="00E05709" w:rsidP="00365EAF">
      <w:pPr>
        <w:pStyle w:val="p52"/>
        <w:tabs>
          <w:tab w:val="clear" w:pos="737"/>
          <w:tab w:val="clear" w:pos="1451"/>
        </w:tabs>
        <w:spacing w:after="240"/>
        <w:ind w:left="1440" w:hanging="720"/>
        <w:rPr>
          <w:rFonts w:ascii="Arial" w:hAnsi="Arial" w:cs="Arial"/>
        </w:rPr>
      </w:pPr>
      <w:r>
        <w:rPr>
          <w:rFonts w:ascii="Arial" w:hAnsi="Arial" w:cs="Arial"/>
        </w:rPr>
        <w:t>6</w:t>
      </w:r>
      <w:r w:rsidR="004C3BF3" w:rsidRPr="0031002A">
        <w:rPr>
          <w:rFonts w:ascii="Arial" w:hAnsi="Arial" w:cs="Arial"/>
        </w:rPr>
        <w:t>.</w:t>
      </w:r>
      <w:r w:rsidR="004C3BF3" w:rsidRPr="0031002A">
        <w:rPr>
          <w:rFonts w:ascii="Arial" w:hAnsi="Arial" w:cs="Arial"/>
        </w:rPr>
        <w:tab/>
        <w:t>Retention - Providing services that motivate foster parents, including support services, incentives, and respecting their decision-making abilities. Retention should also include respite services which allow rest and relaxation, reimbursements, and monthly payments.</w:t>
      </w:r>
    </w:p>
    <w:p w:rsidR="004C3BF3" w:rsidRPr="00FB3C3C" w:rsidRDefault="004C3BF3" w:rsidP="008D7371">
      <w:pPr>
        <w:pStyle w:val="p7"/>
        <w:numPr>
          <w:ilvl w:val="0"/>
          <w:numId w:val="32"/>
        </w:numPr>
        <w:tabs>
          <w:tab w:val="clear" w:pos="204"/>
        </w:tabs>
        <w:spacing w:after="240"/>
        <w:ind w:hanging="720"/>
        <w:outlineLvl w:val="0"/>
        <w:rPr>
          <w:rFonts w:ascii="Arial" w:hAnsi="Arial" w:cs="Arial"/>
          <w:b/>
        </w:rPr>
      </w:pPr>
      <w:r w:rsidRPr="00FB3C3C">
        <w:rPr>
          <w:rFonts w:ascii="Arial" w:hAnsi="Arial" w:cs="Arial"/>
          <w:b/>
        </w:rPr>
        <w:t>PROCEDURES FOR RECRUITMENT</w:t>
      </w:r>
    </w:p>
    <w:p w:rsidR="004C3BF3" w:rsidRPr="0031002A" w:rsidRDefault="004C3BF3" w:rsidP="000A56D3">
      <w:pPr>
        <w:pStyle w:val="p28"/>
        <w:tabs>
          <w:tab w:val="clear" w:pos="748"/>
          <w:tab w:val="clear" w:pos="1451"/>
        </w:tabs>
        <w:ind w:left="720" w:firstLine="0"/>
        <w:rPr>
          <w:rFonts w:ascii="Arial" w:hAnsi="Arial" w:cs="Arial"/>
        </w:rPr>
      </w:pPr>
      <w:r w:rsidRPr="0031002A">
        <w:rPr>
          <w:rFonts w:ascii="Arial" w:hAnsi="Arial" w:cs="Arial"/>
        </w:rPr>
        <w:t xml:space="preserve">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 xml:space="preserve"> Shall:</w:t>
      </w:r>
    </w:p>
    <w:p w:rsidR="004C3BF3" w:rsidRPr="0031002A" w:rsidRDefault="007A2D0D" w:rsidP="007A2D0D">
      <w:pPr>
        <w:pStyle w:val="p28"/>
        <w:tabs>
          <w:tab w:val="clear" w:pos="748"/>
          <w:tab w:val="clear" w:pos="1451"/>
        </w:tabs>
        <w:ind w:left="1440" w:hanging="720"/>
        <w:rPr>
          <w:rFonts w:ascii="Arial" w:hAnsi="Arial" w:cs="Arial"/>
        </w:rPr>
      </w:pPr>
      <w:r w:rsidRPr="0031002A">
        <w:rPr>
          <w:rFonts w:ascii="Arial" w:hAnsi="Arial" w:cs="Arial"/>
        </w:rPr>
        <w:t>1.</w:t>
      </w:r>
      <w:r w:rsidRPr="0031002A">
        <w:rPr>
          <w:rFonts w:ascii="Arial" w:hAnsi="Arial" w:cs="Arial"/>
        </w:rPr>
        <w:tab/>
      </w:r>
      <w:r w:rsidR="004C3BF3" w:rsidRPr="0031002A">
        <w:rPr>
          <w:rFonts w:ascii="Arial" w:hAnsi="Arial" w:cs="Arial"/>
        </w:rPr>
        <w:t>Provide community awareness and education on monthly, quarterly and annual basis through:</w:t>
      </w:r>
    </w:p>
    <w:p w:rsidR="004C3BF3" w:rsidRPr="0031002A" w:rsidRDefault="00B01716" w:rsidP="000A56D3">
      <w:pPr>
        <w:pStyle w:val="p82"/>
        <w:tabs>
          <w:tab w:val="clear" w:pos="2205"/>
          <w:tab w:val="clear" w:pos="2914"/>
        </w:tabs>
        <w:ind w:left="2160" w:hanging="720"/>
        <w:rPr>
          <w:rFonts w:ascii="Arial" w:hAnsi="Arial" w:cs="Arial"/>
        </w:rPr>
      </w:pPr>
      <w:r w:rsidRPr="0031002A">
        <w:rPr>
          <w:rFonts w:ascii="Arial" w:hAnsi="Arial" w:cs="Arial"/>
        </w:rPr>
        <w:tab/>
      </w:r>
      <w:proofErr w:type="gramStart"/>
      <w:r w:rsidR="000A56D3" w:rsidRPr="0031002A">
        <w:rPr>
          <w:rFonts w:ascii="Arial" w:hAnsi="Arial" w:cs="Arial"/>
        </w:rPr>
        <w:t>a</w:t>
      </w:r>
      <w:proofErr w:type="gramEnd"/>
      <w:r w:rsidR="000A56D3" w:rsidRPr="0031002A">
        <w:rPr>
          <w:rFonts w:ascii="Arial" w:hAnsi="Arial" w:cs="Arial"/>
        </w:rPr>
        <w:t>.</w:t>
      </w:r>
      <w:r w:rsidR="000A56D3" w:rsidRPr="0031002A">
        <w:rPr>
          <w:rFonts w:ascii="Arial" w:hAnsi="Arial" w:cs="Arial"/>
        </w:rPr>
        <w:tab/>
      </w:r>
      <w:r w:rsidR="004C3BF3" w:rsidRPr="0031002A">
        <w:rPr>
          <w:rFonts w:ascii="Arial" w:hAnsi="Arial" w:cs="Arial"/>
        </w:rPr>
        <w:t xml:space="preserve">presentations </w:t>
      </w:r>
      <w:r w:rsidR="00CC562B" w:rsidRPr="0031002A">
        <w:rPr>
          <w:rFonts w:ascii="Arial" w:hAnsi="Arial" w:cs="Arial"/>
        </w:rPr>
        <w:t>during Child Abuse prevention month</w:t>
      </w:r>
      <w:r w:rsidR="004C3BF3" w:rsidRPr="0031002A">
        <w:rPr>
          <w:rFonts w:ascii="Arial" w:hAnsi="Arial" w:cs="Arial"/>
        </w:rPr>
        <w:t>.</w:t>
      </w:r>
    </w:p>
    <w:p w:rsidR="004C3BF3" w:rsidRPr="0031002A" w:rsidRDefault="00B01716" w:rsidP="000A56D3">
      <w:pPr>
        <w:pStyle w:val="p82"/>
        <w:tabs>
          <w:tab w:val="clear" w:pos="2205"/>
          <w:tab w:val="clear" w:pos="2914"/>
        </w:tabs>
        <w:ind w:left="2160" w:hanging="720"/>
        <w:rPr>
          <w:rFonts w:ascii="Arial" w:hAnsi="Arial" w:cs="Arial"/>
        </w:rPr>
      </w:pPr>
      <w:r w:rsidRPr="0031002A">
        <w:rPr>
          <w:rFonts w:ascii="Arial" w:hAnsi="Arial" w:cs="Arial"/>
        </w:rPr>
        <w:tab/>
      </w: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r>
      <w:r w:rsidR="004C3BF3" w:rsidRPr="0031002A">
        <w:rPr>
          <w:rFonts w:ascii="Arial" w:hAnsi="Arial" w:cs="Arial"/>
        </w:rPr>
        <w:t>promot</w:t>
      </w:r>
      <w:r w:rsidR="00CC562B" w:rsidRPr="0031002A">
        <w:rPr>
          <w:rFonts w:ascii="Arial" w:hAnsi="Arial" w:cs="Arial"/>
        </w:rPr>
        <w:t>ional activities and exhibits,</w:t>
      </w:r>
      <w:r w:rsidR="004C3BF3" w:rsidRPr="0031002A">
        <w:rPr>
          <w:rFonts w:ascii="Arial" w:hAnsi="Arial" w:cs="Arial"/>
        </w:rPr>
        <w:t xml:space="preserve"> worksh</w:t>
      </w:r>
      <w:r w:rsidR="00561C2E" w:rsidRPr="0031002A">
        <w:rPr>
          <w:rFonts w:ascii="Arial" w:hAnsi="Arial" w:cs="Arial"/>
        </w:rPr>
        <w:t>ops, etc.</w:t>
      </w:r>
    </w:p>
    <w:p w:rsidR="004C3BF3" w:rsidRPr="0031002A" w:rsidRDefault="00B01716" w:rsidP="00365EAF">
      <w:pPr>
        <w:pStyle w:val="p82"/>
        <w:tabs>
          <w:tab w:val="clear" w:pos="2205"/>
          <w:tab w:val="clear" w:pos="2914"/>
        </w:tabs>
        <w:spacing w:after="240"/>
        <w:ind w:left="2160" w:hanging="720"/>
        <w:rPr>
          <w:rFonts w:ascii="Arial" w:hAnsi="Arial" w:cs="Arial"/>
        </w:rPr>
      </w:pPr>
      <w:r w:rsidRPr="0031002A">
        <w:rPr>
          <w:rFonts w:ascii="Arial" w:hAnsi="Arial" w:cs="Arial"/>
        </w:rPr>
        <w:tab/>
      </w:r>
      <w:proofErr w:type="gramStart"/>
      <w:r w:rsidR="000A56D3" w:rsidRPr="0031002A">
        <w:rPr>
          <w:rFonts w:ascii="Arial" w:hAnsi="Arial" w:cs="Arial"/>
        </w:rPr>
        <w:t>c</w:t>
      </w:r>
      <w:proofErr w:type="gramEnd"/>
      <w:r w:rsidR="000A56D3" w:rsidRPr="0031002A">
        <w:rPr>
          <w:rFonts w:ascii="Arial" w:hAnsi="Arial" w:cs="Arial"/>
        </w:rPr>
        <w:t>.</w:t>
      </w:r>
      <w:r w:rsidR="000A56D3" w:rsidRPr="0031002A">
        <w:rPr>
          <w:rFonts w:ascii="Arial" w:hAnsi="Arial" w:cs="Arial"/>
        </w:rPr>
        <w:tab/>
      </w:r>
      <w:r w:rsidR="004C3BF3" w:rsidRPr="0031002A">
        <w:rPr>
          <w:rFonts w:ascii="Arial" w:hAnsi="Arial" w:cs="Arial"/>
        </w:rPr>
        <w:t>written communication through brochures, posters, etc.</w:t>
      </w:r>
    </w:p>
    <w:p w:rsidR="004C3BF3" w:rsidRPr="00FB3C3C" w:rsidRDefault="004C3BF3" w:rsidP="008D7371">
      <w:pPr>
        <w:pStyle w:val="p7"/>
        <w:numPr>
          <w:ilvl w:val="0"/>
          <w:numId w:val="32"/>
        </w:numPr>
        <w:tabs>
          <w:tab w:val="clear" w:pos="204"/>
        </w:tabs>
        <w:spacing w:after="240"/>
        <w:ind w:hanging="720"/>
        <w:outlineLvl w:val="0"/>
        <w:rPr>
          <w:rFonts w:ascii="Arial" w:hAnsi="Arial" w:cs="Arial"/>
          <w:b/>
        </w:rPr>
      </w:pPr>
      <w:r w:rsidRPr="00FB3C3C">
        <w:rPr>
          <w:rFonts w:ascii="Arial" w:hAnsi="Arial" w:cs="Arial"/>
          <w:b/>
        </w:rPr>
        <w:t xml:space="preserve">PROCEDURES FOR </w:t>
      </w:r>
      <w:r w:rsidR="00405AC0" w:rsidRPr="00FB3C3C">
        <w:rPr>
          <w:rFonts w:ascii="Arial" w:hAnsi="Arial" w:cs="Arial"/>
          <w:b/>
        </w:rPr>
        <w:t>FOSTER / KINSHIP HOME</w:t>
      </w:r>
      <w:r w:rsidRPr="00FB3C3C">
        <w:rPr>
          <w:rFonts w:ascii="Arial" w:hAnsi="Arial" w:cs="Arial"/>
          <w:b/>
        </w:rPr>
        <w:t xml:space="preserve"> APPLICATION</w:t>
      </w:r>
    </w:p>
    <w:p w:rsidR="004C3BF3" w:rsidRPr="0031002A" w:rsidRDefault="004C3BF3" w:rsidP="000A56D3">
      <w:pPr>
        <w:pStyle w:val="p28"/>
        <w:tabs>
          <w:tab w:val="clear" w:pos="748"/>
          <w:tab w:val="clear" w:pos="1451"/>
        </w:tabs>
        <w:ind w:left="0" w:firstLine="720"/>
        <w:rPr>
          <w:rFonts w:ascii="Arial" w:hAnsi="Arial" w:cs="Arial"/>
        </w:rPr>
      </w:pPr>
      <w:r w:rsidRPr="0031002A">
        <w:rPr>
          <w:rFonts w:ascii="Arial" w:hAnsi="Arial" w:cs="Arial"/>
        </w:rPr>
        <w:t xml:space="preserve">The </w:t>
      </w:r>
      <w:r w:rsidR="00E342E3">
        <w:rPr>
          <w:rFonts w:ascii="Arial" w:hAnsi="Arial" w:cs="Arial"/>
        </w:rPr>
        <w:t>TRIBE</w:t>
      </w:r>
      <w:r w:rsidR="00B01716" w:rsidRPr="0031002A">
        <w:rPr>
          <w:rFonts w:ascii="Arial" w:hAnsi="Arial" w:cs="Arial"/>
        </w:rPr>
        <w:t xml:space="preserve"> Staff</w:t>
      </w:r>
      <w:r w:rsidRPr="0031002A">
        <w:rPr>
          <w:rFonts w:ascii="Arial" w:hAnsi="Arial" w:cs="Arial"/>
        </w:rPr>
        <w:t xml:space="preserve"> Shall:</w:t>
      </w:r>
    </w:p>
    <w:p w:rsidR="004C3BF3" w:rsidRPr="0031002A" w:rsidRDefault="004C3BF3" w:rsidP="007A2D0D">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Explain the foster care program to potential foster parent(s) and interested individuals.</w:t>
      </w:r>
    </w:p>
    <w:p w:rsidR="00B1607D" w:rsidRPr="0031002A" w:rsidRDefault="004C3BF3" w:rsidP="008D7371">
      <w:pPr>
        <w:pStyle w:val="p52"/>
        <w:numPr>
          <w:ilvl w:val="2"/>
          <w:numId w:val="16"/>
        </w:numPr>
        <w:tabs>
          <w:tab w:val="clear" w:pos="737"/>
          <w:tab w:val="clear" w:pos="1451"/>
        </w:tabs>
        <w:ind w:left="1440" w:hanging="720"/>
        <w:rPr>
          <w:rFonts w:ascii="Arial" w:hAnsi="Arial" w:cs="Arial"/>
        </w:rPr>
      </w:pPr>
      <w:r w:rsidRPr="0031002A">
        <w:rPr>
          <w:rFonts w:ascii="Arial" w:hAnsi="Arial" w:cs="Arial"/>
        </w:rPr>
        <w:t xml:space="preserve">Provide </w:t>
      </w:r>
      <w:r w:rsidR="00BA5BB2" w:rsidRPr="0031002A">
        <w:rPr>
          <w:rFonts w:ascii="Arial" w:hAnsi="Arial" w:cs="Arial"/>
        </w:rPr>
        <w:t>and explain sections of the</w:t>
      </w:r>
      <w:r w:rsidRPr="0031002A">
        <w:rPr>
          <w:rFonts w:ascii="Arial" w:hAnsi="Arial" w:cs="Arial"/>
        </w:rPr>
        <w:t xml:space="preserve"> foster </w:t>
      </w:r>
      <w:r w:rsidR="00B01716" w:rsidRPr="0031002A">
        <w:rPr>
          <w:rFonts w:ascii="Arial" w:hAnsi="Arial" w:cs="Arial"/>
        </w:rPr>
        <w:t>care</w:t>
      </w:r>
      <w:r w:rsidRPr="0031002A">
        <w:rPr>
          <w:rFonts w:ascii="Arial" w:hAnsi="Arial" w:cs="Arial"/>
        </w:rPr>
        <w:t xml:space="preserve"> application to potential applicant(s).</w:t>
      </w:r>
    </w:p>
    <w:p w:rsidR="008F6BB9" w:rsidRPr="0031002A" w:rsidRDefault="00B1607D" w:rsidP="008D7371">
      <w:pPr>
        <w:pStyle w:val="p52"/>
        <w:numPr>
          <w:ilvl w:val="2"/>
          <w:numId w:val="16"/>
        </w:numPr>
        <w:tabs>
          <w:tab w:val="clear" w:pos="737"/>
          <w:tab w:val="clear" w:pos="1451"/>
        </w:tabs>
        <w:ind w:left="1440" w:hanging="720"/>
        <w:rPr>
          <w:rFonts w:ascii="Arial" w:hAnsi="Arial" w:cs="Arial"/>
        </w:rPr>
      </w:pPr>
      <w:r w:rsidRPr="0031002A">
        <w:rPr>
          <w:rFonts w:ascii="Arial" w:hAnsi="Arial" w:cs="Arial"/>
        </w:rPr>
        <w:t>A</w:t>
      </w:r>
      <w:r w:rsidR="004C3BF3" w:rsidRPr="0031002A">
        <w:rPr>
          <w:rFonts w:ascii="Arial" w:hAnsi="Arial" w:cs="Arial"/>
        </w:rPr>
        <w:t>ssist potential applicant(s) in completing the foster home application, when necessary.</w:t>
      </w:r>
    </w:p>
    <w:p w:rsidR="008F6BB9" w:rsidRPr="0031002A" w:rsidRDefault="00B1607D" w:rsidP="008D7371">
      <w:pPr>
        <w:pStyle w:val="p52"/>
        <w:numPr>
          <w:ilvl w:val="1"/>
          <w:numId w:val="28"/>
        </w:numPr>
        <w:tabs>
          <w:tab w:val="clear" w:pos="737"/>
          <w:tab w:val="clear" w:pos="1451"/>
        </w:tabs>
        <w:ind w:left="2250" w:hanging="810"/>
        <w:rPr>
          <w:rFonts w:ascii="Arial" w:hAnsi="Arial" w:cs="Arial"/>
        </w:rPr>
      </w:pPr>
      <w:r w:rsidRPr="0031002A">
        <w:rPr>
          <w:rFonts w:ascii="Arial" w:hAnsi="Arial" w:cs="Arial"/>
        </w:rPr>
        <w:t xml:space="preserve"> </w:t>
      </w:r>
      <w:r w:rsidR="00BA5BB2" w:rsidRPr="0031002A">
        <w:rPr>
          <w:rFonts w:ascii="Arial" w:hAnsi="Arial" w:cs="Arial"/>
        </w:rPr>
        <w:t xml:space="preserve">Upon submission of the Foster Care Application, </w:t>
      </w:r>
      <w:r w:rsidR="00E342E3">
        <w:rPr>
          <w:rFonts w:ascii="Arial" w:hAnsi="Arial" w:cs="Arial"/>
        </w:rPr>
        <w:t>TRIBE</w:t>
      </w:r>
      <w:r w:rsidR="00B01716" w:rsidRPr="0031002A">
        <w:rPr>
          <w:rFonts w:ascii="Arial" w:hAnsi="Arial" w:cs="Arial"/>
        </w:rPr>
        <w:t xml:space="preserve"> Staff</w:t>
      </w:r>
      <w:r w:rsidR="00E714EE" w:rsidRPr="0031002A">
        <w:rPr>
          <w:rFonts w:ascii="Arial" w:hAnsi="Arial" w:cs="Arial"/>
        </w:rPr>
        <w:t xml:space="preserve"> </w:t>
      </w:r>
      <w:r w:rsidR="00BA5BB2" w:rsidRPr="0031002A">
        <w:rPr>
          <w:rFonts w:ascii="Arial" w:hAnsi="Arial" w:cs="Arial"/>
        </w:rPr>
        <w:t xml:space="preserve">will review application for </w:t>
      </w:r>
      <w:r w:rsidR="00B01716" w:rsidRPr="0031002A">
        <w:rPr>
          <w:rFonts w:ascii="Arial" w:hAnsi="Arial" w:cs="Arial"/>
        </w:rPr>
        <w:t xml:space="preserve">thoroughness </w:t>
      </w:r>
      <w:r w:rsidR="00BA5BB2" w:rsidRPr="0031002A">
        <w:rPr>
          <w:rFonts w:ascii="Arial" w:hAnsi="Arial" w:cs="Arial"/>
        </w:rPr>
        <w:t>and provide the following additional forms for the applicant to sign:</w:t>
      </w:r>
    </w:p>
    <w:p w:rsidR="008F6BB9" w:rsidRPr="0031002A" w:rsidRDefault="00BA5BB2" w:rsidP="008D7371">
      <w:pPr>
        <w:pStyle w:val="p52"/>
        <w:numPr>
          <w:ilvl w:val="2"/>
          <w:numId w:val="28"/>
        </w:numPr>
        <w:tabs>
          <w:tab w:val="clear" w:pos="737"/>
          <w:tab w:val="clear" w:pos="1451"/>
        </w:tabs>
        <w:ind w:left="2880" w:hanging="540"/>
        <w:rPr>
          <w:rFonts w:ascii="Arial" w:hAnsi="Arial" w:cs="Arial"/>
        </w:rPr>
      </w:pPr>
      <w:r w:rsidRPr="0031002A">
        <w:rPr>
          <w:rFonts w:ascii="Arial" w:hAnsi="Arial" w:cs="Arial"/>
        </w:rPr>
        <w:t>Release of Information form for all household members over the age of 18</w:t>
      </w:r>
      <w:r w:rsidR="00873940" w:rsidRPr="0031002A">
        <w:rPr>
          <w:rFonts w:ascii="Arial" w:hAnsi="Arial" w:cs="Arial"/>
        </w:rPr>
        <w:t>. Form will be used to obtain local tribal background check</w:t>
      </w:r>
      <w:r w:rsidR="00667DC1" w:rsidRPr="0031002A">
        <w:rPr>
          <w:rFonts w:ascii="Arial" w:hAnsi="Arial" w:cs="Arial"/>
        </w:rPr>
        <w:t>s</w:t>
      </w:r>
      <w:r w:rsidR="00873940" w:rsidRPr="0031002A">
        <w:rPr>
          <w:rFonts w:ascii="Arial" w:hAnsi="Arial" w:cs="Arial"/>
        </w:rPr>
        <w:t xml:space="preserve"> from </w:t>
      </w:r>
      <w:r w:rsidR="00E342E3">
        <w:rPr>
          <w:rFonts w:ascii="Arial" w:hAnsi="Arial" w:cs="Arial"/>
        </w:rPr>
        <w:t>Tribe</w:t>
      </w:r>
      <w:r w:rsidR="00873940" w:rsidRPr="0031002A">
        <w:rPr>
          <w:rFonts w:ascii="Arial" w:hAnsi="Arial" w:cs="Arial"/>
        </w:rPr>
        <w:t xml:space="preserve"> Tribal Courts.</w:t>
      </w:r>
    </w:p>
    <w:p w:rsidR="00B1607D" w:rsidRPr="0031002A" w:rsidRDefault="00B1607D" w:rsidP="00B1607D">
      <w:pPr>
        <w:pStyle w:val="p52"/>
        <w:tabs>
          <w:tab w:val="clear" w:pos="737"/>
          <w:tab w:val="clear" w:pos="1451"/>
        </w:tabs>
        <w:ind w:left="2790" w:hanging="450"/>
        <w:rPr>
          <w:rFonts w:ascii="Arial" w:hAnsi="Arial" w:cs="Arial"/>
        </w:rPr>
      </w:pPr>
    </w:p>
    <w:p w:rsidR="008F6BB9" w:rsidRPr="0031002A" w:rsidRDefault="00EA2873" w:rsidP="008D7371">
      <w:pPr>
        <w:pStyle w:val="p52"/>
        <w:numPr>
          <w:ilvl w:val="2"/>
          <w:numId w:val="28"/>
        </w:numPr>
        <w:tabs>
          <w:tab w:val="clear" w:pos="737"/>
          <w:tab w:val="clear" w:pos="1451"/>
        </w:tabs>
        <w:ind w:left="2790" w:hanging="450"/>
        <w:rPr>
          <w:rFonts w:ascii="Arial" w:hAnsi="Arial" w:cs="Arial"/>
        </w:rPr>
      </w:pPr>
      <w:r w:rsidRPr="0031002A">
        <w:rPr>
          <w:rFonts w:ascii="Arial" w:hAnsi="Arial" w:cs="Arial"/>
        </w:rPr>
        <w:t>Refer applicant to the appropriate tribal, state/county agency for criminal background checks. (Per The Adam Walsh Child Protection and Safety Act of 2006)</w:t>
      </w:r>
      <w:r w:rsidR="00C35BA2" w:rsidRPr="0031002A">
        <w:rPr>
          <w:rFonts w:ascii="Arial" w:hAnsi="Arial" w:cs="Arial"/>
        </w:rPr>
        <w:t>-Sexual Abuse, Sexual Offender Registry</w:t>
      </w:r>
    </w:p>
    <w:p w:rsidR="008F6BB9" w:rsidRPr="0031002A" w:rsidRDefault="00873940" w:rsidP="008D7371">
      <w:pPr>
        <w:pStyle w:val="p52"/>
        <w:numPr>
          <w:ilvl w:val="2"/>
          <w:numId w:val="28"/>
        </w:numPr>
        <w:tabs>
          <w:tab w:val="clear" w:pos="737"/>
          <w:tab w:val="clear" w:pos="1451"/>
        </w:tabs>
        <w:ind w:left="2790" w:hanging="450"/>
        <w:rPr>
          <w:rFonts w:ascii="Arial" w:hAnsi="Arial" w:cs="Arial"/>
        </w:rPr>
      </w:pPr>
      <w:r w:rsidRPr="0031002A">
        <w:rPr>
          <w:rFonts w:ascii="Arial" w:hAnsi="Arial" w:cs="Arial"/>
        </w:rPr>
        <w:t xml:space="preserve">Emergency Plan. </w:t>
      </w:r>
      <w:r w:rsidR="00C35BA2" w:rsidRPr="0031002A">
        <w:rPr>
          <w:rFonts w:ascii="Arial" w:hAnsi="Arial" w:cs="Arial"/>
        </w:rPr>
        <w:t>Emergency</w:t>
      </w:r>
      <w:r w:rsidRPr="0031002A">
        <w:rPr>
          <w:rFonts w:ascii="Arial" w:hAnsi="Arial" w:cs="Arial"/>
        </w:rPr>
        <w:t xml:space="preserve"> contact information, utility shut-</w:t>
      </w:r>
      <w:r w:rsidR="00C35BA2" w:rsidRPr="0031002A">
        <w:rPr>
          <w:rFonts w:ascii="Arial" w:hAnsi="Arial" w:cs="Arial"/>
        </w:rPr>
        <w:t xml:space="preserve">offs, home exit maps, family, medical contacts, list of all medications for everyone in the household including foster </w:t>
      </w:r>
      <w:proofErr w:type="gramStart"/>
      <w:r w:rsidR="00C35BA2" w:rsidRPr="0031002A">
        <w:rPr>
          <w:rFonts w:ascii="Arial" w:hAnsi="Arial" w:cs="Arial"/>
        </w:rPr>
        <w:t>child(</w:t>
      </w:r>
      <w:proofErr w:type="spellStart"/>
      <w:proofErr w:type="gramEnd"/>
      <w:r w:rsidR="00C35BA2" w:rsidRPr="0031002A">
        <w:rPr>
          <w:rFonts w:ascii="Arial" w:hAnsi="Arial" w:cs="Arial"/>
        </w:rPr>
        <w:t>ren</w:t>
      </w:r>
      <w:proofErr w:type="spellEnd"/>
      <w:r w:rsidR="00C35BA2" w:rsidRPr="0031002A">
        <w:rPr>
          <w:rFonts w:ascii="Arial" w:hAnsi="Arial" w:cs="Arial"/>
        </w:rPr>
        <w:t>) and a secure place for all important paperwork.</w:t>
      </w:r>
    </w:p>
    <w:p w:rsidR="008F6BB9" w:rsidRPr="0031002A" w:rsidRDefault="00873940" w:rsidP="008D7371">
      <w:pPr>
        <w:pStyle w:val="p52"/>
        <w:numPr>
          <w:ilvl w:val="2"/>
          <w:numId w:val="28"/>
        </w:numPr>
        <w:tabs>
          <w:tab w:val="clear" w:pos="737"/>
          <w:tab w:val="clear" w:pos="1451"/>
        </w:tabs>
        <w:ind w:left="2790" w:hanging="450"/>
        <w:rPr>
          <w:rFonts w:ascii="Arial" w:hAnsi="Arial" w:cs="Arial"/>
        </w:rPr>
      </w:pPr>
      <w:r w:rsidRPr="0031002A">
        <w:rPr>
          <w:rFonts w:ascii="Arial" w:hAnsi="Arial" w:cs="Arial"/>
        </w:rPr>
        <w:t>Physical/Health Screening to be submitted to local hospital for primary caregiver and adult members of the household.</w:t>
      </w:r>
    </w:p>
    <w:p w:rsidR="008F6BB9" w:rsidRPr="0031002A" w:rsidRDefault="00873940" w:rsidP="008D7371">
      <w:pPr>
        <w:pStyle w:val="p52"/>
        <w:numPr>
          <w:ilvl w:val="2"/>
          <w:numId w:val="28"/>
        </w:numPr>
        <w:tabs>
          <w:tab w:val="clear" w:pos="737"/>
          <w:tab w:val="clear" w:pos="1451"/>
        </w:tabs>
        <w:ind w:left="2790" w:hanging="450"/>
        <w:rPr>
          <w:rFonts w:ascii="Arial" w:hAnsi="Arial" w:cs="Arial"/>
        </w:rPr>
      </w:pPr>
      <w:r w:rsidRPr="0031002A">
        <w:rPr>
          <w:rFonts w:ascii="Arial" w:hAnsi="Arial" w:cs="Arial"/>
        </w:rPr>
        <w:t>Weapons Agreement. Listing of all weapons in the household identifying location of such weapons.</w:t>
      </w:r>
    </w:p>
    <w:p w:rsidR="008F6BB9" w:rsidRPr="0031002A" w:rsidRDefault="004C3BF3">
      <w:pPr>
        <w:pStyle w:val="p52"/>
        <w:tabs>
          <w:tab w:val="clear" w:pos="737"/>
          <w:tab w:val="clear" w:pos="1451"/>
        </w:tabs>
        <w:ind w:left="1440" w:hanging="720"/>
        <w:rPr>
          <w:rFonts w:ascii="Arial" w:hAnsi="Arial" w:cs="Arial"/>
        </w:rPr>
      </w:pPr>
      <w:r w:rsidRPr="0031002A">
        <w:rPr>
          <w:rFonts w:ascii="Arial" w:hAnsi="Arial" w:cs="Arial"/>
        </w:rPr>
        <w:t>4.</w:t>
      </w:r>
      <w:r w:rsidRPr="0031002A">
        <w:rPr>
          <w:rFonts w:ascii="Arial" w:hAnsi="Arial" w:cs="Arial"/>
        </w:rPr>
        <w:tab/>
      </w:r>
      <w:r w:rsidR="00873940" w:rsidRPr="0031002A">
        <w:rPr>
          <w:rFonts w:ascii="Arial" w:hAnsi="Arial" w:cs="Arial"/>
        </w:rPr>
        <w:t xml:space="preserve">Contact by phone the </w:t>
      </w:r>
      <w:r w:rsidR="00EA2873" w:rsidRPr="0031002A">
        <w:rPr>
          <w:rFonts w:ascii="Arial" w:hAnsi="Arial" w:cs="Arial"/>
        </w:rPr>
        <w:t xml:space="preserve">personal </w:t>
      </w:r>
      <w:r w:rsidR="00873940" w:rsidRPr="0031002A">
        <w:rPr>
          <w:rFonts w:ascii="Arial" w:hAnsi="Arial" w:cs="Arial"/>
        </w:rPr>
        <w:t>references provided by the applicant.</w:t>
      </w:r>
      <w:r w:rsidR="00EA2873" w:rsidRPr="0031002A">
        <w:rPr>
          <w:rFonts w:ascii="Arial" w:hAnsi="Arial" w:cs="Arial"/>
        </w:rPr>
        <w:t xml:space="preserve"> </w:t>
      </w:r>
    </w:p>
    <w:p w:rsidR="008F6BB9" w:rsidRPr="0031002A" w:rsidRDefault="00EA2873" w:rsidP="00E21D93">
      <w:pPr>
        <w:pStyle w:val="p52"/>
        <w:tabs>
          <w:tab w:val="clear" w:pos="737"/>
          <w:tab w:val="clear" w:pos="1451"/>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r>
      <w:r w:rsidRPr="0031002A">
        <w:rPr>
          <w:rFonts w:ascii="Arial" w:hAnsi="Arial" w:cs="Arial"/>
        </w:rPr>
        <w:t>Review the Foster / Kinsh</w:t>
      </w:r>
      <w:r w:rsidR="00E714EE" w:rsidRPr="0031002A">
        <w:rPr>
          <w:rFonts w:ascii="Arial" w:hAnsi="Arial" w:cs="Arial"/>
        </w:rPr>
        <w:t>i</w:t>
      </w:r>
      <w:r w:rsidRPr="0031002A">
        <w:rPr>
          <w:rFonts w:ascii="Arial" w:hAnsi="Arial" w:cs="Arial"/>
        </w:rPr>
        <w:t xml:space="preserve">p Care Case file for </w:t>
      </w:r>
      <w:r w:rsidR="00C35BA2" w:rsidRPr="0031002A">
        <w:rPr>
          <w:rFonts w:ascii="Arial" w:hAnsi="Arial" w:cs="Arial"/>
        </w:rPr>
        <w:t>thoroughness</w:t>
      </w:r>
      <w:r w:rsidRPr="0031002A">
        <w:rPr>
          <w:rFonts w:ascii="Arial" w:hAnsi="Arial" w:cs="Arial"/>
        </w:rPr>
        <w:t xml:space="preserve"> and forward to </w:t>
      </w:r>
      <w:r w:rsidR="00E342E3">
        <w:rPr>
          <w:rFonts w:ascii="Arial" w:hAnsi="Arial" w:cs="Arial"/>
        </w:rPr>
        <w:t>TRIBE</w:t>
      </w:r>
      <w:r w:rsidRPr="0031002A">
        <w:rPr>
          <w:rFonts w:ascii="Arial" w:hAnsi="Arial" w:cs="Arial"/>
        </w:rPr>
        <w:t xml:space="preserve"> Director for review and assignment for a Home Study.</w:t>
      </w:r>
    </w:p>
    <w:p w:rsidR="00E714EE" w:rsidRPr="0031002A" w:rsidRDefault="00EA2873" w:rsidP="007A2D0D">
      <w:pPr>
        <w:pStyle w:val="p52"/>
        <w:tabs>
          <w:tab w:val="clear" w:pos="737"/>
          <w:tab w:val="clear" w:pos="1451"/>
        </w:tabs>
        <w:ind w:left="1440" w:hanging="720"/>
        <w:rPr>
          <w:rFonts w:ascii="Arial" w:hAnsi="Arial" w:cs="Arial"/>
        </w:rPr>
      </w:pPr>
      <w:r w:rsidRPr="0031002A">
        <w:rPr>
          <w:rFonts w:ascii="Arial" w:hAnsi="Arial" w:cs="Arial"/>
        </w:rPr>
        <w:t xml:space="preserve">6.  </w:t>
      </w:r>
      <w:r w:rsidR="00E21D93" w:rsidRPr="0031002A">
        <w:rPr>
          <w:rFonts w:ascii="Arial" w:hAnsi="Arial" w:cs="Arial"/>
        </w:rPr>
        <w:tab/>
      </w:r>
      <w:r w:rsidR="00E342E3">
        <w:rPr>
          <w:rFonts w:ascii="Arial" w:hAnsi="Arial" w:cs="Arial"/>
        </w:rPr>
        <w:t>TRIBE</w:t>
      </w:r>
      <w:r w:rsidRPr="0031002A">
        <w:rPr>
          <w:rFonts w:ascii="Arial" w:hAnsi="Arial" w:cs="Arial"/>
        </w:rPr>
        <w:t xml:space="preserve"> </w:t>
      </w:r>
      <w:r w:rsidR="005677DC" w:rsidRPr="0031002A">
        <w:rPr>
          <w:rFonts w:ascii="Arial" w:hAnsi="Arial" w:cs="Arial"/>
        </w:rPr>
        <w:t xml:space="preserve">Staff </w:t>
      </w:r>
      <w:r w:rsidR="00667DC1" w:rsidRPr="0031002A">
        <w:rPr>
          <w:rFonts w:ascii="Arial" w:hAnsi="Arial" w:cs="Arial"/>
        </w:rPr>
        <w:t>w</w:t>
      </w:r>
      <w:r w:rsidRPr="0031002A">
        <w:rPr>
          <w:rFonts w:ascii="Arial" w:hAnsi="Arial" w:cs="Arial"/>
        </w:rPr>
        <w:t xml:space="preserve">ill forward completed Foster/Kinship Home Study Report with recommendations to the </w:t>
      </w:r>
      <w:r w:rsidR="00E342E3">
        <w:rPr>
          <w:rFonts w:ascii="Arial" w:hAnsi="Arial" w:cs="Arial"/>
        </w:rPr>
        <w:t>TRIBE</w:t>
      </w:r>
      <w:r w:rsidRPr="0031002A">
        <w:rPr>
          <w:rFonts w:ascii="Arial" w:hAnsi="Arial" w:cs="Arial"/>
        </w:rPr>
        <w:t xml:space="preserve"> Director for approval/denial.</w:t>
      </w:r>
    </w:p>
    <w:p w:rsidR="00E714EE" w:rsidRPr="0031002A" w:rsidRDefault="00A81F37" w:rsidP="007A2D0D">
      <w:pPr>
        <w:pStyle w:val="p52"/>
        <w:tabs>
          <w:tab w:val="clear" w:pos="737"/>
          <w:tab w:val="clear" w:pos="1451"/>
        </w:tabs>
        <w:ind w:left="1440" w:hanging="720"/>
        <w:rPr>
          <w:rFonts w:ascii="Arial" w:hAnsi="Arial" w:cs="Arial"/>
        </w:rPr>
      </w:pPr>
      <w:r w:rsidRPr="0031002A">
        <w:rPr>
          <w:rFonts w:ascii="Arial" w:hAnsi="Arial" w:cs="Arial"/>
        </w:rPr>
        <w:t xml:space="preserve">7. </w:t>
      </w:r>
      <w:r w:rsidR="00E21D93" w:rsidRPr="0031002A">
        <w:rPr>
          <w:rFonts w:ascii="Arial" w:hAnsi="Arial" w:cs="Arial"/>
        </w:rPr>
        <w:tab/>
      </w:r>
      <w:r w:rsidR="00E342E3">
        <w:rPr>
          <w:rFonts w:ascii="Arial" w:hAnsi="Arial" w:cs="Arial"/>
        </w:rPr>
        <w:t>TRIBE</w:t>
      </w:r>
      <w:r w:rsidRPr="0031002A">
        <w:rPr>
          <w:rFonts w:ascii="Arial" w:hAnsi="Arial" w:cs="Arial"/>
        </w:rPr>
        <w:t xml:space="preserve"> Director will forward results to </w:t>
      </w:r>
      <w:r w:rsidR="00E342E3">
        <w:rPr>
          <w:rFonts w:ascii="Arial" w:hAnsi="Arial" w:cs="Arial"/>
        </w:rPr>
        <w:t>TRIBE</w:t>
      </w:r>
      <w:r w:rsidR="005677DC" w:rsidRPr="0031002A">
        <w:rPr>
          <w:rFonts w:ascii="Arial" w:hAnsi="Arial" w:cs="Arial"/>
        </w:rPr>
        <w:t xml:space="preserve"> Staff</w:t>
      </w:r>
      <w:r w:rsidRPr="0031002A">
        <w:rPr>
          <w:rFonts w:ascii="Arial" w:hAnsi="Arial" w:cs="Arial"/>
        </w:rPr>
        <w:t xml:space="preserve"> to:</w:t>
      </w:r>
      <w:r w:rsidRPr="0031002A">
        <w:rPr>
          <w:rFonts w:ascii="Arial" w:hAnsi="Arial" w:cs="Arial"/>
        </w:rPr>
        <w:tab/>
      </w:r>
    </w:p>
    <w:p w:rsidR="008F6BB9" w:rsidRPr="0031002A" w:rsidRDefault="00906975" w:rsidP="008D7371">
      <w:pPr>
        <w:pStyle w:val="p52"/>
        <w:numPr>
          <w:ilvl w:val="0"/>
          <w:numId w:val="26"/>
        </w:numPr>
        <w:tabs>
          <w:tab w:val="clear" w:pos="737"/>
          <w:tab w:val="clear" w:pos="1451"/>
        </w:tabs>
        <w:ind w:left="2160" w:hanging="720"/>
        <w:rPr>
          <w:rFonts w:ascii="Arial" w:hAnsi="Arial" w:cs="Arial"/>
        </w:rPr>
      </w:pPr>
      <w:r w:rsidRPr="0031002A">
        <w:rPr>
          <w:rFonts w:ascii="Arial" w:hAnsi="Arial" w:cs="Arial"/>
        </w:rPr>
        <w:t xml:space="preserve">Mail a </w:t>
      </w:r>
      <w:r w:rsidR="00A81F37" w:rsidRPr="0031002A">
        <w:rPr>
          <w:rFonts w:ascii="Arial" w:hAnsi="Arial" w:cs="Arial"/>
        </w:rPr>
        <w:t xml:space="preserve">Denial letter </w:t>
      </w:r>
      <w:r w:rsidRPr="0031002A">
        <w:rPr>
          <w:rFonts w:ascii="Arial" w:hAnsi="Arial" w:cs="Arial"/>
        </w:rPr>
        <w:t>to applicant explaining re</w:t>
      </w:r>
      <w:r w:rsidR="00365EAF">
        <w:rPr>
          <w:rFonts w:ascii="Arial" w:hAnsi="Arial" w:cs="Arial"/>
        </w:rPr>
        <w:t xml:space="preserve">asons for denial of application, </w:t>
      </w:r>
      <w:r w:rsidR="00365EAF" w:rsidRPr="00723456">
        <w:rPr>
          <w:rFonts w:ascii="Arial" w:hAnsi="Arial" w:cs="Arial"/>
        </w:rPr>
        <w:t>including the process the applicant must follow in order to Appeal the decision.</w:t>
      </w:r>
    </w:p>
    <w:p w:rsidR="00906975" w:rsidRPr="0031002A" w:rsidRDefault="00906975" w:rsidP="008D7371">
      <w:pPr>
        <w:pStyle w:val="p52"/>
        <w:numPr>
          <w:ilvl w:val="0"/>
          <w:numId w:val="26"/>
        </w:numPr>
        <w:tabs>
          <w:tab w:val="clear" w:pos="737"/>
          <w:tab w:val="clear" w:pos="1451"/>
        </w:tabs>
        <w:ind w:left="2160" w:hanging="720"/>
        <w:rPr>
          <w:rFonts w:ascii="Arial" w:hAnsi="Arial" w:cs="Arial"/>
        </w:rPr>
      </w:pPr>
      <w:r w:rsidRPr="0031002A">
        <w:rPr>
          <w:rFonts w:ascii="Arial" w:hAnsi="Arial" w:cs="Arial"/>
        </w:rPr>
        <w:t xml:space="preserve"> Issue a Foster / Kinship License along with letter to the applicant.</w:t>
      </w:r>
    </w:p>
    <w:p w:rsidR="004C3BF3" w:rsidRPr="0031002A" w:rsidRDefault="004C3BF3" w:rsidP="005677DC">
      <w:pPr>
        <w:pStyle w:val="p23"/>
        <w:tabs>
          <w:tab w:val="clear" w:pos="748"/>
        </w:tabs>
        <w:ind w:left="1440" w:hanging="720"/>
        <w:rPr>
          <w:rFonts w:ascii="Arial" w:hAnsi="Arial" w:cs="Arial"/>
        </w:rPr>
      </w:pPr>
      <w:r w:rsidRPr="00365EAF">
        <w:rPr>
          <w:rFonts w:ascii="Arial" w:hAnsi="Arial" w:cs="Arial"/>
        </w:rPr>
        <w:t>8.</w:t>
      </w:r>
      <w:r w:rsidR="005677DC" w:rsidRPr="0031002A">
        <w:tab/>
      </w:r>
      <w:r w:rsidR="00CC562B" w:rsidRPr="0031002A">
        <w:rPr>
          <w:rFonts w:ascii="Arial" w:hAnsi="Arial" w:cs="Arial"/>
        </w:rPr>
        <w:t xml:space="preserve">Initial </w:t>
      </w:r>
      <w:r w:rsidRPr="0031002A">
        <w:rPr>
          <w:rFonts w:ascii="Arial" w:hAnsi="Arial" w:cs="Arial"/>
        </w:rPr>
        <w:t>orientation to begin to prepare and establish a foundation for parents to work with</w:t>
      </w:r>
      <w:r w:rsidR="005677DC" w:rsidRPr="0031002A">
        <w:rPr>
          <w:rFonts w:ascii="Arial" w:hAnsi="Arial" w:cs="Arial"/>
        </w:rPr>
        <w:t xml:space="preserve"> the</w:t>
      </w:r>
      <w:r w:rsidRPr="0031002A">
        <w:rPr>
          <w:rFonts w:ascii="Arial" w:hAnsi="Arial" w:cs="Arial"/>
        </w:rPr>
        <w:t xml:space="preserve"> challenges of providing foster care, and to provide potential foster parents with information that will assist them in their</w:t>
      </w:r>
      <w:r w:rsidRPr="0031002A">
        <w:t xml:space="preserve"> </w:t>
      </w:r>
      <w:r w:rsidRPr="0031002A">
        <w:rPr>
          <w:rFonts w:ascii="Arial" w:hAnsi="Arial" w:cs="Arial"/>
        </w:rPr>
        <w:t>decision as to whether or not they can be foster parents. To be covered are:</w:t>
      </w:r>
    </w:p>
    <w:p w:rsidR="004C3BF3"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an overview of agency and program</w:t>
      </w:r>
    </w:p>
    <w:p w:rsidR="004C3BF3"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introduction to foster care</w:t>
      </w:r>
    </w:p>
    <w:p w:rsidR="004C3BF3"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review of foster care regulations and forms</w:t>
      </w:r>
    </w:p>
    <w:p w:rsidR="00906975"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review of Foster Parent Handbook</w:t>
      </w:r>
    </w:p>
    <w:p w:rsidR="002F60B8" w:rsidRPr="0031002A" w:rsidRDefault="002F60B8" w:rsidP="008D7371">
      <w:pPr>
        <w:pStyle w:val="p126"/>
        <w:numPr>
          <w:ilvl w:val="0"/>
          <w:numId w:val="40"/>
        </w:numPr>
        <w:tabs>
          <w:tab w:val="clear" w:pos="1479"/>
          <w:tab w:val="clear" w:pos="2205"/>
        </w:tabs>
        <w:rPr>
          <w:rFonts w:ascii="Arial" w:hAnsi="Arial" w:cs="Arial"/>
        </w:rPr>
      </w:pPr>
      <w:r w:rsidRPr="0031002A">
        <w:rPr>
          <w:rFonts w:ascii="Arial" w:hAnsi="Arial" w:cs="Arial"/>
        </w:rPr>
        <w:t>forming a new family</w:t>
      </w:r>
    </w:p>
    <w:p w:rsidR="002F60B8" w:rsidRPr="0031002A" w:rsidRDefault="002F60B8" w:rsidP="008D7371">
      <w:pPr>
        <w:pStyle w:val="p126"/>
        <w:numPr>
          <w:ilvl w:val="0"/>
          <w:numId w:val="40"/>
        </w:numPr>
        <w:tabs>
          <w:tab w:val="clear" w:pos="1479"/>
          <w:tab w:val="clear" w:pos="2205"/>
        </w:tabs>
        <w:rPr>
          <w:rFonts w:ascii="Arial" w:hAnsi="Arial" w:cs="Arial"/>
        </w:rPr>
      </w:pPr>
      <w:r w:rsidRPr="0031002A">
        <w:rPr>
          <w:rFonts w:ascii="Arial" w:hAnsi="Arial" w:cs="Arial"/>
        </w:rPr>
        <w:t>communication, loyalties and values</w:t>
      </w:r>
    </w:p>
    <w:p w:rsidR="004C3BF3"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dynamics of child development</w:t>
      </w:r>
    </w:p>
    <w:p w:rsidR="004C3BF3" w:rsidRPr="0031002A" w:rsidRDefault="005677DC" w:rsidP="008D7371">
      <w:pPr>
        <w:pStyle w:val="p126"/>
        <w:numPr>
          <w:ilvl w:val="0"/>
          <w:numId w:val="40"/>
        </w:numPr>
        <w:tabs>
          <w:tab w:val="clear" w:pos="1479"/>
          <w:tab w:val="clear" w:pos="2205"/>
        </w:tabs>
        <w:rPr>
          <w:rFonts w:ascii="Arial" w:hAnsi="Arial" w:cs="Arial"/>
        </w:rPr>
      </w:pPr>
      <w:r w:rsidRPr="0031002A">
        <w:rPr>
          <w:rFonts w:ascii="Arial" w:hAnsi="Arial" w:cs="Arial"/>
        </w:rPr>
        <w:t>separation,</w:t>
      </w:r>
      <w:r w:rsidR="004C3BF3" w:rsidRPr="0031002A">
        <w:rPr>
          <w:rFonts w:ascii="Arial" w:hAnsi="Arial" w:cs="Arial"/>
        </w:rPr>
        <w:t xml:space="preserve"> loss</w:t>
      </w:r>
      <w:r w:rsidRPr="0031002A">
        <w:rPr>
          <w:rFonts w:ascii="Arial" w:hAnsi="Arial" w:cs="Arial"/>
        </w:rPr>
        <w:t>, and grief</w:t>
      </w:r>
    </w:p>
    <w:p w:rsidR="007E0FE3" w:rsidRPr="0031002A" w:rsidRDefault="007E0FE3" w:rsidP="007E0FE3">
      <w:pPr>
        <w:pStyle w:val="p126"/>
        <w:tabs>
          <w:tab w:val="clear" w:pos="1479"/>
          <w:tab w:val="clear" w:pos="2205"/>
        </w:tabs>
        <w:ind w:left="0"/>
        <w:rPr>
          <w:rFonts w:ascii="Arial" w:hAnsi="Arial" w:cs="Arial"/>
        </w:rPr>
      </w:pPr>
    </w:p>
    <w:p w:rsidR="004C3BF3" w:rsidRPr="0031002A" w:rsidRDefault="004C3BF3" w:rsidP="008D7371">
      <w:pPr>
        <w:pStyle w:val="p126"/>
        <w:numPr>
          <w:ilvl w:val="0"/>
          <w:numId w:val="40"/>
        </w:numPr>
        <w:tabs>
          <w:tab w:val="clear" w:pos="1479"/>
          <w:tab w:val="clear" w:pos="2205"/>
        </w:tabs>
        <w:rPr>
          <w:rFonts w:ascii="Arial" w:hAnsi="Arial" w:cs="Arial"/>
        </w:rPr>
      </w:pPr>
      <w:r w:rsidRPr="0031002A">
        <w:rPr>
          <w:rFonts w:ascii="Arial" w:hAnsi="Arial" w:cs="Arial"/>
        </w:rPr>
        <w:t>discipline versus punishment, and</w:t>
      </w:r>
    </w:p>
    <w:p w:rsidR="004C3BF3" w:rsidRDefault="004C3BF3" w:rsidP="00396ACE">
      <w:pPr>
        <w:pStyle w:val="p126"/>
        <w:numPr>
          <w:ilvl w:val="0"/>
          <w:numId w:val="40"/>
        </w:numPr>
        <w:tabs>
          <w:tab w:val="clear" w:pos="1479"/>
          <w:tab w:val="clear" w:pos="2205"/>
        </w:tabs>
        <w:spacing w:after="0"/>
        <w:rPr>
          <w:rFonts w:ascii="Arial" w:hAnsi="Arial" w:cs="Arial"/>
        </w:rPr>
      </w:pPr>
      <w:r w:rsidRPr="0031002A">
        <w:rPr>
          <w:rFonts w:ascii="Arial" w:hAnsi="Arial" w:cs="Arial"/>
        </w:rPr>
        <w:t>confidentiality</w:t>
      </w:r>
    </w:p>
    <w:p w:rsidR="00E05709" w:rsidRPr="005E3448" w:rsidRDefault="00E05709" w:rsidP="00396ACE">
      <w:pPr>
        <w:spacing w:after="0"/>
        <w:ind w:left="1440" w:hanging="630"/>
        <w:contextualSpacing/>
        <w:rPr>
          <w:rFonts w:ascii="Arial" w:eastAsiaTheme="minorHAnsi" w:hAnsi="Arial" w:cs="Arial"/>
        </w:rPr>
      </w:pPr>
    </w:p>
    <w:p w:rsidR="00E05709" w:rsidRPr="005E3448" w:rsidRDefault="00E05709" w:rsidP="00E05709">
      <w:pPr>
        <w:numPr>
          <w:ilvl w:val="0"/>
          <w:numId w:val="40"/>
        </w:numPr>
        <w:contextualSpacing/>
        <w:rPr>
          <w:rFonts w:ascii="Arial" w:eastAsiaTheme="minorHAnsi" w:hAnsi="Arial" w:cs="Arial"/>
        </w:rPr>
      </w:pPr>
      <w:r w:rsidRPr="005E3448">
        <w:rPr>
          <w:rFonts w:ascii="Arial" w:eastAsiaTheme="minorHAnsi" w:hAnsi="Arial" w:cs="Arial"/>
        </w:rPr>
        <w:t>Prior to being granted a license or, if a license has been issued, prior to a child being placed in a foster home, foster parents are trained in the skills relating to reasonable and prudent parenting and the child’s participation in age or developmentally-appropriate activities, including knowledge and skills relating to the developmental states of the cognitive, emotional, physical, and behavioral capacities of a child, and applying the standard to decisions such as whether to allow the child to engage in social, extracurricular, enrichment, cultural and social activities which may include sports, field trips, overnight activities lasting one or more days which involves the signing of permission slips and arranging transportation for the child to and from extracurricular enrichment, cultural and social activities, and may also include decisions relating to the child obtaining a driver’s license.</w:t>
      </w:r>
    </w:p>
    <w:p w:rsidR="00E05709" w:rsidRPr="005E3448" w:rsidRDefault="00E05709" w:rsidP="00E05709">
      <w:pPr>
        <w:ind w:left="2160" w:hanging="720"/>
        <w:contextualSpacing/>
        <w:rPr>
          <w:rFonts w:ascii="Arial" w:eastAsiaTheme="minorHAnsi" w:hAnsi="Arial" w:cs="Arial"/>
        </w:rPr>
      </w:pPr>
    </w:p>
    <w:p w:rsidR="00E05709" w:rsidRPr="005E3448" w:rsidRDefault="00E05709" w:rsidP="00E05709">
      <w:pPr>
        <w:numPr>
          <w:ilvl w:val="0"/>
          <w:numId w:val="40"/>
        </w:numPr>
        <w:contextualSpacing/>
        <w:rPr>
          <w:rFonts w:ascii="Arial" w:eastAsiaTheme="minorHAnsi" w:hAnsi="Arial" w:cs="Arial"/>
        </w:rPr>
      </w:pPr>
      <w:r w:rsidRPr="005E3448">
        <w:rPr>
          <w:rFonts w:ascii="Arial" w:eastAsiaTheme="minorHAnsi" w:hAnsi="Arial" w:cs="Arial"/>
        </w:rPr>
        <w:t xml:space="preserve">Foster parents will also be trained in recognizing the at-risk behavior that may be present prior to a child running away and to recognize whether a child has been involved in any human or sex-trafficking activity or victimization.  Training will also include who the foster parent (s) should contact when a child displays any of the at-risk or victimization behavior, and when a child runs away.  Training will include what services and treatment are available to children who have been victims of sex trafficking and working with </w:t>
      </w:r>
      <w:r w:rsidR="00E342E3">
        <w:rPr>
          <w:rFonts w:ascii="Arial" w:eastAsiaTheme="minorHAnsi" w:hAnsi="Arial" w:cs="Arial"/>
        </w:rPr>
        <w:t>TRIBE</w:t>
      </w:r>
      <w:r w:rsidRPr="005E3448">
        <w:rPr>
          <w:rFonts w:ascii="Arial" w:eastAsiaTheme="minorHAnsi" w:hAnsi="Arial" w:cs="Arial"/>
        </w:rPr>
        <w:t xml:space="preserve"> to obtain these services.</w:t>
      </w:r>
    </w:p>
    <w:p w:rsidR="004C3BF3" w:rsidRPr="0031002A" w:rsidRDefault="00906975" w:rsidP="007A2D0D">
      <w:pPr>
        <w:pStyle w:val="p23"/>
        <w:tabs>
          <w:tab w:val="clear" w:pos="748"/>
        </w:tabs>
        <w:ind w:left="720" w:firstLine="0"/>
        <w:rPr>
          <w:rFonts w:ascii="Arial" w:hAnsi="Arial" w:cs="Arial"/>
        </w:rPr>
      </w:pPr>
      <w:r w:rsidRPr="0031002A">
        <w:rPr>
          <w:rFonts w:ascii="Arial" w:hAnsi="Arial" w:cs="Arial"/>
        </w:rPr>
        <w:t>9</w:t>
      </w:r>
      <w:r w:rsidR="004C3BF3" w:rsidRPr="0031002A">
        <w:rPr>
          <w:rFonts w:ascii="Arial" w:hAnsi="Arial" w:cs="Arial"/>
        </w:rPr>
        <w:t>.</w:t>
      </w:r>
      <w:r w:rsidR="004C3BF3" w:rsidRPr="0031002A">
        <w:rPr>
          <w:rFonts w:ascii="Arial" w:hAnsi="Arial" w:cs="Arial"/>
        </w:rPr>
        <w:tab/>
        <w:t>Arrange and schedule continued and on-going training to:</w:t>
      </w:r>
    </w:p>
    <w:p w:rsidR="004C3BF3" w:rsidRPr="0031002A" w:rsidRDefault="004C3BF3" w:rsidP="0071293D">
      <w:pPr>
        <w:pStyle w:val="p78"/>
        <w:tabs>
          <w:tab w:val="clear" w:pos="1451"/>
          <w:tab w:val="clear" w:pos="2165"/>
        </w:tabs>
        <w:ind w:left="2160" w:hanging="720"/>
        <w:rPr>
          <w:rFonts w:ascii="Arial" w:hAnsi="Arial" w:cs="Arial"/>
        </w:rPr>
      </w:pPr>
      <w:r w:rsidRPr="0031002A">
        <w:rPr>
          <w:rFonts w:ascii="Arial" w:hAnsi="Arial" w:cs="Arial"/>
        </w:rPr>
        <w:t>a.</w:t>
      </w:r>
      <w:r w:rsidRPr="0031002A">
        <w:rPr>
          <w:rFonts w:ascii="Arial" w:hAnsi="Arial" w:cs="Arial"/>
        </w:rPr>
        <w:tab/>
        <w:t xml:space="preserve">Educate foster parents </w:t>
      </w:r>
      <w:r w:rsidR="005677DC" w:rsidRPr="0031002A">
        <w:rPr>
          <w:rFonts w:ascii="Arial" w:hAnsi="Arial" w:cs="Arial"/>
        </w:rPr>
        <w:t xml:space="preserve">about child abuse, neglect, </w:t>
      </w:r>
      <w:r w:rsidR="0031002A">
        <w:rPr>
          <w:rFonts w:ascii="Arial" w:hAnsi="Arial" w:cs="Arial"/>
        </w:rPr>
        <w:t xml:space="preserve">parenting </w:t>
      </w:r>
      <w:r w:rsidRPr="0031002A">
        <w:rPr>
          <w:rFonts w:ascii="Arial" w:hAnsi="Arial" w:cs="Arial"/>
        </w:rPr>
        <w:t xml:space="preserve">and other related issues, to obtain a better understanding of their family situation and relationship with the child. Topics </w:t>
      </w:r>
      <w:r w:rsidR="005677DC" w:rsidRPr="0031002A">
        <w:rPr>
          <w:rFonts w:ascii="Arial" w:hAnsi="Arial" w:cs="Arial"/>
        </w:rPr>
        <w:t>may</w:t>
      </w:r>
      <w:r w:rsidRPr="0031002A">
        <w:rPr>
          <w:rFonts w:ascii="Arial" w:hAnsi="Arial" w:cs="Arial"/>
        </w:rPr>
        <w:t xml:space="preserve"> include:</w:t>
      </w:r>
    </w:p>
    <w:p w:rsidR="004C3BF3" w:rsidRPr="0031002A" w:rsidRDefault="0071293D" w:rsidP="0071293D">
      <w:pPr>
        <w:pStyle w:val="p82"/>
        <w:tabs>
          <w:tab w:val="clear" w:pos="2205"/>
          <w:tab w:val="clear" w:pos="2914"/>
        </w:tabs>
        <w:ind w:left="2880" w:hanging="720"/>
        <w:rPr>
          <w:rFonts w:ascii="Arial" w:hAnsi="Arial" w:cs="Arial"/>
        </w:rPr>
      </w:pPr>
      <w:proofErr w:type="spellStart"/>
      <w:proofErr w:type="gramStart"/>
      <w:r w:rsidRPr="0031002A">
        <w:rPr>
          <w:rFonts w:ascii="Arial" w:hAnsi="Arial" w:cs="Arial"/>
        </w:rPr>
        <w:t>i</w:t>
      </w:r>
      <w:proofErr w:type="spellEnd"/>
      <w:proofErr w:type="gramEnd"/>
      <w:r w:rsidRPr="0031002A">
        <w:rPr>
          <w:rFonts w:ascii="Arial" w:hAnsi="Arial" w:cs="Arial"/>
        </w:rPr>
        <w:t>.</w:t>
      </w:r>
      <w:r w:rsidRPr="0031002A">
        <w:rPr>
          <w:rFonts w:ascii="Arial" w:hAnsi="Arial" w:cs="Arial"/>
        </w:rPr>
        <w:tab/>
      </w:r>
      <w:r w:rsidR="004C3BF3" w:rsidRPr="0031002A">
        <w:rPr>
          <w:rFonts w:ascii="Arial" w:hAnsi="Arial" w:cs="Arial"/>
        </w:rPr>
        <w:t>dynamics of child abuse and neglect</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ii.</w:t>
      </w:r>
      <w:r w:rsidRPr="0031002A">
        <w:rPr>
          <w:rFonts w:ascii="Arial" w:hAnsi="Arial" w:cs="Arial"/>
        </w:rPr>
        <w:tab/>
      </w:r>
      <w:proofErr w:type="gramStart"/>
      <w:r w:rsidR="004C3BF3" w:rsidRPr="0031002A">
        <w:rPr>
          <w:rFonts w:ascii="Arial" w:hAnsi="Arial" w:cs="Arial"/>
        </w:rPr>
        <w:t>communication</w:t>
      </w:r>
      <w:proofErr w:type="gramEnd"/>
    </w:p>
    <w:p w:rsidR="004C3BF3" w:rsidRPr="0031002A" w:rsidRDefault="00365EAF" w:rsidP="0071293D">
      <w:pPr>
        <w:pStyle w:val="p82"/>
        <w:tabs>
          <w:tab w:val="clear" w:pos="2205"/>
          <w:tab w:val="clear" w:pos="2914"/>
        </w:tabs>
        <w:ind w:left="2880" w:hanging="720"/>
        <w:rPr>
          <w:rFonts w:ascii="Arial" w:hAnsi="Arial" w:cs="Arial"/>
        </w:rPr>
      </w:pPr>
      <w:r>
        <w:rPr>
          <w:rFonts w:ascii="Arial" w:hAnsi="Arial" w:cs="Arial"/>
        </w:rPr>
        <w:t>iii.</w:t>
      </w:r>
      <w:r>
        <w:rPr>
          <w:rFonts w:ascii="Arial" w:hAnsi="Arial" w:cs="Arial"/>
        </w:rPr>
        <w:tab/>
      </w:r>
      <w:proofErr w:type="gramStart"/>
      <w:r w:rsidR="004C3BF3" w:rsidRPr="0031002A">
        <w:rPr>
          <w:rFonts w:ascii="Arial" w:hAnsi="Arial" w:cs="Arial"/>
        </w:rPr>
        <w:t>behavior</w:t>
      </w:r>
      <w:proofErr w:type="gramEnd"/>
      <w:r w:rsidR="004C3BF3" w:rsidRPr="0031002A">
        <w:rPr>
          <w:rFonts w:ascii="Arial" w:hAnsi="Arial" w:cs="Arial"/>
        </w:rPr>
        <w:t xml:space="preserve"> management</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iv.</w:t>
      </w:r>
      <w:r w:rsidRPr="0031002A">
        <w:rPr>
          <w:rFonts w:ascii="Arial" w:hAnsi="Arial" w:cs="Arial"/>
        </w:rPr>
        <w:tab/>
      </w:r>
      <w:proofErr w:type="gramStart"/>
      <w:r w:rsidR="004C3BF3" w:rsidRPr="0031002A">
        <w:rPr>
          <w:rFonts w:ascii="Arial" w:hAnsi="Arial" w:cs="Arial"/>
        </w:rPr>
        <w:t>impact</w:t>
      </w:r>
      <w:proofErr w:type="gramEnd"/>
      <w:r w:rsidR="004C3BF3" w:rsidRPr="0031002A">
        <w:rPr>
          <w:rFonts w:ascii="Arial" w:hAnsi="Arial" w:cs="Arial"/>
        </w:rPr>
        <w:t xml:space="preserve"> on the foster family</w:t>
      </w:r>
      <w:r w:rsidR="005677DC" w:rsidRPr="0031002A">
        <w:rPr>
          <w:rFonts w:ascii="Arial" w:hAnsi="Arial" w:cs="Arial"/>
        </w:rPr>
        <w:t xml:space="preserve"> w</w:t>
      </w:r>
      <w:r w:rsidR="00365EAF">
        <w:rPr>
          <w:rFonts w:ascii="Arial" w:hAnsi="Arial" w:cs="Arial"/>
        </w:rPr>
        <w:t>ith</w:t>
      </w:r>
      <w:r w:rsidR="005677DC" w:rsidRPr="0031002A">
        <w:rPr>
          <w:rFonts w:ascii="Arial" w:hAnsi="Arial" w:cs="Arial"/>
        </w:rPr>
        <w:t xml:space="preserve"> foster children</w:t>
      </w:r>
    </w:p>
    <w:p w:rsidR="004C3BF3" w:rsidRPr="0031002A" w:rsidRDefault="0071293D" w:rsidP="0071293D">
      <w:pPr>
        <w:pStyle w:val="p82"/>
        <w:tabs>
          <w:tab w:val="clear" w:pos="2205"/>
          <w:tab w:val="clear" w:pos="2914"/>
        </w:tabs>
        <w:ind w:left="2880" w:hanging="720"/>
        <w:rPr>
          <w:rFonts w:ascii="Arial" w:hAnsi="Arial" w:cs="Arial"/>
        </w:rPr>
      </w:pPr>
      <w:proofErr w:type="gramStart"/>
      <w:r w:rsidRPr="0031002A">
        <w:rPr>
          <w:rFonts w:ascii="Arial" w:hAnsi="Arial" w:cs="Arial"/>
        </w:rPr>
        <w:t>v</w:t>
      </w:r>
      <w:proofErr w:type="gramEnd"/>
      <w:r w:rsidRPr="0031002A">
        <w:rPr>
          <w:rFonts w:ascii="Arial" w:hAnsi="Arial" w:cs="Arial"/>
        </w:rPr>
        <w:t>.</w:t>
      </w:r>
      <w:r w:rsidRPr="0031002A">
        <w:rPr>
          <w:rFonts w:ascii="Arial" w:hAnsi="Arial" w:cs="Arial"/>
        </w:rPr>
        <w:tab/>
      </w:r>
      <w:r w:rsidR="004C3BF3" w:rsidRPr="0031002A">
        <w:rPr>
          <w:rFonts w:ascii="Arial" w:hAnsi="Arial" w:cs="Arial"/>
        </w:rPr>
        <w:t>tradition, culture and heritage</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vi.</w:t>
      </w:r>
      <w:r w:rsidRPr="0031002A">
        <w:rPr>
          <w:rFonts w:ascii="Arial" w:hAnsi="Arial" w:cs="Arial"/>
        </w:rPr>
        <w:tab/>
      </w:r>
      <w:proofErr w:type="gramStart"/>
      <w:r w:rsidR="004C3BF3" w:rsidRPr="0031002A">
        <w:rPr>
          <w:rFonts w:ascii="Arial" w:hAnsi="Arial" w:cs="Arial"/>
        </w:rPr>
        <w:t>advocacy</w:t>
      </w:r>
      <w:proofErr w:type="gramEnd"/>
      <w:r w:rsidR="004C3BF3" w:rsidRPr="0031002A">
        <w:rPr>
          <w:rFonts w:ascii="Arial" w:hAnsi="Arial" w:cs="Arial"/>
        </w:rPr>
        <w:t xml:space="preserve"> and networking</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vii.</w:t>
      </w:r>
      <w:r w:rsidR="007E0FE3" w:rsidRPr="0031002A">
        <w:rPr>
          <w:rFonts w:ascii="Arial" w:hAnsi="Arial" w:cs="Arial"/>
        </w:rPr>
        <w:tab/>
      </w:r>
      <w:proofErr w:type="gramStart"/>
      <w:r w:rsidR="004C3BF3" w:rsidRPr="0031002A">
        <w:rPr>
          <w:rFonts w:ascii="Arial" w:hAnsi="Arial" w:cs="Arial"/>
        </w:rPr>
        <w:t>fetal</w:t>
      </w:r>
      <w:proofErr w:type="gramEnd"/>
      <w:r w:rsidR="004C3BF3" w:rsidRPr="0031002A">
        <w:rPr>
          <w:rFonts w:ascii="Arial" w:hAnsi="Arial" w:cs="Arial"/>
        </w:rPr>
        <w:t xml:space="preserve"> alcohol syndrome/fetal alcohol effect</w:t>
      </w:r>
    </w:p>
    <w:p w:rsidR="004C3BF3" w:rsidRPr="0031002A" w:rsidRDefault="004C3BF3" w:rsidP="008D7371">
      <w:pPr>
        <w:pStyle w:val="p82"/>
        <w:numPr>
          <w:ilvl w:val="1"/>
          <w:numId w:val="31"/>
        </w:numPr>
        <w:tabs>
          <w:tab w:val="clear" w:pos="2205"/>
          <w:tab w:val="clear" w:pos="2914"/>
        </w:tabs>
        <w:rPr>
          <w:rFonts w:ascii="Arial" w:hAnsi="Arial" w:cs="Arial"/>
        </w:rPr>
      </w:pPr>
      <w:r w:rsidRPr="0031002A">
        <w:rPr>
          <w:rFonts w:ascii="Arial" w:hAnsi="Arial" w:cs="Arial"/>
        </w:rPr>
        <w:t>parenting skills</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ix</w:t>
      </w:r>
      <w:r w:rsidR="007E0FE3" w:rsidRPr="0031002A">
        <w:rPr>
          <w:rFonts w:ascii="Arial" w:hAnsi="Arial" w:cs="Arial"/>
        </w:rPr>
        <w:t>.</w:t>
      </w:r>
      <w:r w:rsidRPr="0031002A">
        <w:rPr>
          <w:rFonts w:ascii="Arial" w:hAnsi="Arial" w:cs="Arial"/>
        </w:rPr>
        <w:t xml:space="preserve"> </w:t>
      </w:r>
      <w:r w:rsidRPr="0031002A">
        <w:rPr>
          <w:rFonts w:ascii="Arial" w:hAnsi="Arial" w:cs="Arial"/>
        </w:rPr>
        <w:tab/>
      </w:r>
      <w:proofErr w:type="gramStart"/>
      <w:r w:rsidR="004C3BF3" w:rsidRPr="0031002A">
        <w:rPr>
          <w:rFonts w:ascii="Arial" w:hAnsi="Arial" w:cs="Arial"/>
        </w:rPr>
        <w:t>child</w:t>
      </w:r>
      <w:proofErr w:type="gramEnd"/>
      <w:r w:rsidR="004C3BF3" w:rsidRPr="0031002A">
        <w:rPr>
          <w:rFonts w:ascii="Arial" w:hAnsi="Arial" w:cs="Arial"/>
        </w:rPr>
        <w:t xml:space="preserve"> abuse/neglect and the law</w:t>
      </w:r>
    </w:p>
    <w:p w:rsidR="004C3BF3" w:rsidRPr="0031002A" w:rsidRDefault="0071293D" w:rsidP="0071293D">
      <w:pPr>
        <w:pStyle w:val="p82"/>
        <w:tabs>
          <w:tab w:val="clear" w:pos="2205"/>
          <w:tab w:val="clear" w:pos="2914"/>
        </w:tabs>
        <w:ind w:left="2880" w:hanging="720"/>
        <w:rPr>
          <w:rFonts w:ascii="Arial" w:hAnsi="Arial" w:cs="Arial"/>
        </w:rPr>
      </w:pPr>
      <w:proofErr w:type="gramStart"/>
      <w:r w:rsidRPr="0031002A">
        <w:rPr>
          <w:rFonts w:ascii="Arial" w:hAnsi="Arial" w:cs="Arial"/>
        </w:rPr>
        <w:t>x</w:t>
      </w:r>
      <w:proofErr w:type="gramEnd"/>
      <w:r w:rsidR="007E0FE3" w:rsidRPr="0031002A">
        <w:rPr>
          <w:rFonts w:ascii="Arial" w:hAnsi="Arial" w:cs="Arial"/>
        </w:rPr>
        <w:t>.</w:t>
      </w:r>
      <w:r w:rsidRPr="0031002A">
        <w:rPr>
          <w:rFonts w:ascii="Arial" w:hAnsi="Arial" w:cs="Arial"/>
        </w:rPr>
        <w:tab/>
      </w:r>
      <w:r w:rsidR="004C3BF3" w:rsidRPr="0031002A">
        <w:rPr>
          <w:rFonts w:ascii="Arial" w:hAnsi="Arial" w:cs="Arial"/>
        </w:rPr>
        <w:t>domestic violence</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xi</w:t>
      </w:r>
      <w:r w:rsidR="007E0FE3" w:rsidRPr="0031002A">
        <w:rPr>
          <w:rFonts w:ascii="Arial" w:hAnsi="Arial" w:cs="Arial"/>
        </w:rPr>
        <w:t>.</w:t>
      </w:r>
      <w:r w:rsidRPr="0031002A">
        <w:rPr>
          <w:rFonts w:ascii="Arial" w:hAnsi="Arial" w:cs="Arial"/>
        </w:rPr>
        <w:tab/>
      </w:r>
      <w:proofErr w:type="gramStart"/>
      <w:r w:rsidR="004C3BF3" w:rsidRPr="0031002A">
        <w:rPr>
          <w:rFonts w:ascii="Arial" w:hAnsi="Arial" w:cs="Arial"/>
        </w:rPr>
        <w:t>dysfunctional</w:t>
      </w:r>
      <w:proofErr w:type="gramEnd"/>
      <w:r w:rsidR="004C3BF3" w:rsidRPr="0031002A">
        <w:rPr>
          <w:rFonts w:ascii="Arial" w:hAnsi="Arial" w:cs="Arial"/>
        </w:rPr>
        <w:t xml:space="preserve"> families</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xii</w:t>
      </w:r>
      <w:r w:rsidR="007E0FE3" w:rsidRPr="0031002A">
        <w:rPr>
          <w:rFonts w:ascii="Arial" w:hAnsi="Arial" w:cs="Arial"/>
        </w:rPr>
        <w:t>.</w:t>
      </w:r>
      <w:r w:rsidRPr="0031002A">
        <w:rPr>
          <w:rFonts w:ascii="Arial" w:hAnsi="Arial" w:cs="Arial"/>
        </w:rPr>
        <w:tab/>
      </w:r>
      <w:r w:rsidR="005D162A" w:rsidRPr="0031002A">
        <w:rPr>
          <w:rFonts w:ascii="Arial" w:hAnsi="Arial" w:cs="Arial"/>
        </w:rPr>
        <w:t>Satanism</w:t>
      </w:r>
      <w:r w:rsidR="005677DC" w:rsidRPr="0031002A">
        <w:rPr>
          <w:rFonts w:ascii="Arial" w:hAnsi="Arial" w:cs="Arial"/>
        </w:rPr>
        <w:t>/gangs</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xiii.</w:t>
      </w:r>
      <w:r w:rsidRPr="0031002A">
        <w:rPr>
          <w:rFonts w:ascii="Arial" w:hAnsi="Arial" w:cs="Arial"/>
        </w:rPr>
        <w:tab/>
      </w:r>
      <w:proofErr w:type="gramStart"/>
      <w:r w:rsidR="004C3BF3" w:rsidRPr="0031002A">
        <w:rPr>
          <w:rFonts w:ascii="Arial" w:hAnsi="Arial" w:cs="Arial"/>
        </w:rPr>
        <w:t>attention</w:t>
      </w:r>
      <w:proofErr w:type="gramEnd"/>
      <w:r w:rsidR="004C3BF3" w:rsidRPr="0031002A">
        <w:rPr>
          <w:rFonts w:ascii="Arial" w:hAnsi="Arial" w:cs="Arial"/>
        </w:rPr>
        <w:t xml:space="preserve"> deficit disorders</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xiv.</w:t>
      </w:r>
      <w:r w:rsidRPr="0031002A">
        <w:rPr>
          <w:rFonts w:ascii="Arial" w:hAnsi="Arial" w:cs="Arial"/>
        </w:rPr>
        <w:tab/>
      </w:r>
      <w:proofErr w:type="gramStart"/>
      <w:r w:rsidR="004C3BF3" w:rsidRPr="0031002A">
        <w:rPr>
          <w:rFonts w:ascii="Arial" w:hAnsi="Arial" w:cs="Arial"/>
        </w:rPr>
        <w:t>recordkeeping</w:t>
      </w:r>
      <w:proofErr w:type="gramEnd"/>
      <w:r w:rsidR="004C3BF3" w:rsidRPr="0031002A">
        <w:rPr>
          <w:rFonts w:ascii="Arial" w:hAnsi="Arial" w:cs="Arial"/>
        </w:rPr>
        <w:t xml:space="preserve"> - monitoring and evaluation</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xv.</w:t>
      </w:r>
      <w:r w:rsidRPr="0031002A">
        <w:rPr>
          <w:rFonts w:ascii="Arial" w:hAnsi="Arial" w:cs="Arial"/>
        </w:rPr>
        <w:tab/>
      </w:r>
      <w:proofErr w:type="gramStart"/>
      <w:r w:rsidR="004C3BF3" w:rsidRPr="0031002A">
        <w:rPr>
          <w:rFonts w:ascii="Arial" w:hAnsi="Arial" w:cs="Arial"/>
        </w:rPr>
        <w:t>experience</w:t>
      </w:r>
      <w:proofErr w:type="gramEnd"/>
      <w:r w:rsidR="004C3BF3" w:rsidRPr="0031002A">
        <w:rPr>
          <w:rFonts w:ascii="Arial" w:hAnsi="Arial" w:cs="Arial"/>
        </w:rPr>
        <w:t xml:space="preserve"> success - ince</w:t>
      </w:r>
      <w:r w:rsidRPr="0031002A">
        <w:rPr>
          <w:rFonts w:ascii="Arial" w:hAnsi="Arial" w:cs="Arial"/>
        </w:rPr>
        <w:t xml:space="preserve">ntives, resolving conflict, and </w:t>
      </w:r>
      <w:r w:rsidR="004C3BF3" w:rsidRPr="0031002A">
        <w:rPr>
          <w:rFonts w:ascii="Arial" w:hAnsi="Arial" w:cs="Arial"/>
        </w:rPr>
        <w:t>confrontation</w:t>
      </w:r>
    </w:p>
    <w:p w:rsidR="004C3BF3"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xvi.</w:t>
      </w:r>
      <w:r w:rsidRPr="0031002A">
        <w:rPr>
          <w:rFonts w:ascii="Arial" w:hAnsi="Arial" w:cs="Arial"/>
        </w:rPr>
        <w:tab/>
      </w:r>
      <w:proofErr w:type="gramStart"/>
      <w:r w:rsidR="004C3BF3" w:rsidRPr="0031002A">
        <w:rPr>
          <w:rFonts w:ascii="Arial" w:hAnsi="Arial" w:cs="Arial"/>
        </w:rPr>
        <w:t>child</w:t>
      </w:r>
      <w:proofErr w:type="gramEnd"/>
      <w:r w:rsidR="004C3BF3" w:rsidRPr="0031002A">
        <w:rPr>
          <w:rFonts w:ascii="Arial" w:hAnsi="Arial" w:cs="Arial"/>
        </w:rPr>
        <w:t xml:space="preserve"> protection services</w:t>
      </w:r>
    </w:p>
    <w:p w:rsidR="008F6BB9" w:rsidRPr="0031002A" w:rsidRDefault="0071293D" w:rsidP="0071293D">
      <w:pPr>
        <w:pStyle w:val="p82"/>
        <w:tabs>
          <w:tab w:val="clear" w:pos="2205"/>
          <w:tab w:val="clear" w:pos="2914"/>
        </w:tabs>
        <w:ind w:left="2880" w:hanging="720"/>
        <w:rPr>
          <w:rFonts w:ascii="Arial" w:hAnsi="Arial" w:cs="Arial"/>
        </w:rPr>
      </w:pPr>
      <w:r w:rsidRPr="0031002A">
        <w:rPr>
          <w:rFonts w:ascii="Arial" w:hAnsi="Arial" w:cs="Arial"/>
        </w:rPr>
        <w:t>xvii.</w:t>
      </w:r>
      <w:r w:rsidRPr="0031002A">
        <w:rPr>
          <w:rFonts w:ascii="Arial" w:hAnsi="Arial" w:cs="Arial"/>
        </w:rPr>
        <w:tab/>
      </w:r>
      <w:proofErr w:type="gramStart"/>
      <w:r w:rsidR="004C3BF3" w:rsidRPr="0031002A">
        <w:rPr>
          <w:rFonts w:ascii="Arial" w:hAnsi="Arial" w:cs="Arial"/>
        </w:rPr>
        <w:t>alleged</w:t>
      </w:r>
      <w:proofErr w:type="gramEnd"/>
      <w:r w:rsidR="004C3BF3" w:rsidRPr="0031002A">
        <w:rPr>
          <w:rFonts w:ascii="Arial" w:hAnsi="Arial" w:cs="Arial"/>
        </w:rPr>
        <w:t xml:space="preserve"> abuse/neglect in foster home</w:t>
      </w:r>
      <w:r w:rsidR="00E714EE" w:rsidRPr="0031002A">
        <w:rPr>
          <w:rFonts w:ascii="Arial" w:hAnsi="Arial" w:cs="Arial"/>
        </w:rPr>
        <w:t xml:space="preserve"> </w:t>
      </w:r>
    </w:p>
    <w:p w:rsidR="00E56BEC" w:rsidRPr="0031002A" w:rsidRDefault="0071293D" w:rsidP="0071293D">
      <w:pPr>
        <w:pStyle w:val="p78"/>
        <w:tabs>
          <w:tab w:val="clear" w:pos="1451"/>
          <w:tab w:val="clear" w:pos="2165"/>
        </w:tabs>
        <w:ind w:left="2880" w:hanging="720"/>
        <w:rPr>
          <w:rFonts w:ascii="Arial" w:hAnsi="Arial" w:cs="Arial"/>
        </w:rPr>
      </w:pPr>
      <w:r w:rsidRPr="0031002A">
        <w:rPr>
          <w:rFonts w:ascii="Arial" w:hAnsi="Arial" w:cs="Arial"/>
        </w:rPr>
        <w:t>xviii.</w:t>
      </w:r>
      <w:r w:rsidRPr="0031002A">
        <w:rPr>
          <w:rFonts w:ascii="Arial" w:hAnsi="Arial" w:cs="Arial"/>
        </w:rPr>
        <w:tab/>
      </w:r>
      <w:proofErr w:type="gramStart"/>
      <w:r w:rsidR="00E56BEC" w:rsidRPr="0031002A">
        <w:rPr>
          <w:rFonts w:ascii="Arial" w:hAnsi="Arial" w:cs="Arial"/>
        </w:rPr>
        <w:t>food</w:t>
      </w:r>
      <w:proofErr w:type="gramEnd"/>
      <w:r w:rsidR="00E56BEC" w:rsidRPr="0031002A">
        <w:rPr>
          <w:rFonts w:ascii="Arial" w:hAnsi="Arial" w:cs="Arial"/>
        </w:rPr>
        <w:t xml:space="preserve"> </w:t>
      </w:r>
      <w:r w:rsidR="005677DC" w:rsidRPr="0031002A">
        <w:rPr>
          <w:rFonts w:ascii="Arial" w:hAnsi="Arial" w:cs="Arial"/>
        </w:rPr>
        <w:t>handling</w:t>
      </w:r>
    </w:p>
    <w:p w:rsidR="004C3BF3" w:rsidRPr="0031002A" w:rsidRDefault="00E56BEC" w:rsidP="0071293D">
      <w:pPr>
        <w:pStyle w:val="p78"/>
        <w:tabs>
          <w:tab w:val="clear" w:pos="1451"/>
          <w:tab w:val="clear" w:pos="2165"/>
        </w:tabs>
        <w:ind w:left="2880" w:hanging="720"/>
        <w:rPr>
          <w:rFonts w:ascii="Arial" w:hAnsi="Arial" w:cs="Arial"/>
        </w:rPr>
      </w:pPr>
      <w:r w:rsidRPr="0031002A">
        <w:rPr>
          <w:rFonts w:ascii="Arial" w:hAnsi="Arial" w:cs="Arial"/>
        </w:rPr>
        <w:t>xix.</w:t>
      </w:r>
      <w:r w:rsidRPr="0031002A">
        <w:rPr>
          <w:rFonts w:ascii="Arial" w:hAnsi="Arial" w:cs="Arial"/>
        </w:rPr>
        <w:tab/>
      </w:r>
      <w:proofErr w:type="gramStart"/>
      <w:r w:rsidR="004C3BF3" w:rsidRPr="0031002A">
        <w:rPr>
          <w:rFonts w:ascii="Arial" w:hAnsi="Arial" w:cs="Arial"/>
        </w:rPr>
        <w:t>arrange</w:t>
      </w:r>
      <w:proofErr w:type="gramEnd"/>
      <w:r w:rsidR="004C3BF3" w:rsidRPr="0031002A">
        <w:rPr>
          <w:rFonts w:ascii="Arial" w:hAnsi="Arial" w:cs="Arial"/>
        </w:rPr>
        <w:t xml:space="preserve"> and schedule special training for foster parents and families who wish to open their homes</w:t>
      </w:r>
      <w:r w:rsidR="002A4041" w:rsidRPr="0031002A">
        <w:rPr>
          <w:rFonts w:ascii="Arial" w:hAnsi="Arial" w:cs="Arial"/>
        </w:rPr>
        <w:t xml:space="preserve"> </w:t>
      </w:r>
      <w:r w:rsidR="004C3BF3" w:rsidRPr="0031002A">
        <w:rPr>
          <w:rFonts w:ascii="Arial" w:hAnsi="Arial" w:cs="Arial"/>
        </w:rPr>
        <w:t>to children with special needs.</w:t>
      </w:r>
    </w:p>
    <w:p w:rsidR="004C3BF3"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overview of developmental disabilities and other handicapping conditions</w:t>
      </w:r>
    </w:p>
    <w:p w:rsidR="00365EAF" w:rsidRPr="00723456" w:rsidRDefault="004C3BF3" w:rsidP="00723456">
      <w:pPr>
        <w:pStyle w:val="p75"/>
        <w:numPr>
          <w:ilvl w:val="0"/>
          <w:numId w:val="9"/>
        </w:numPr>
        <w:tabs>
          <w:tab w:val="clear" w:pos="2520"/>
          <w:tab w:val="clear" w:pos="2885"/>
        </w:tabs>
        <w:ind w:left="3600" w:hanging="720"/>
        <w:rPr>
          <w:rFonts w:ascii="Arial" w:hAnsi="Arial" w:cs="Arial"/>
        </w:rPr>
      </w:pPr>
      <w:r w:rsidRPr="0031002A">
        <w:rPr>
          <w:rFonts w:ascii="Arial" w:hAnsi="Arial" w:cs="Arial"/>
        </w:rPr>
        <w:t xml:space="preserve">types of developmental disabilities </w:t>
      </w:r>
    </w:p>
    <w:p w:rsidR="002A4041"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 xml:space="preserve">medically fragile children </w:t>
      </w:r>
    </w:p>
    <w:p w:rsidR="002A4041"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 xml:space="preserve">teenagers and adolescents </w:t>
      </w:r>
    </w:p>
    <w:p w:rsidR="002A4041"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 xml:space="preserve">sexually abused children </w:t>
      </w:r>
    </w:p>
    <w:p w:rsidR="002A4041"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cardiopulmonary resuscitation (CPR)</w:t>
      </w:r>
    </w:p>
    <w:p w:rsidR="004C3BF3" w:rsidRPr="0031002A" w:rsidRDefault="004C3BF3"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first aid</w:t>
      </w:r>
    </w:p>
    <w:p w:rsidR="0071293D" w:rsidRPr="0031002A" w:rsidRDefault="002F60B8"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defensive driving</w:t>
      </w:r>
    </w:p>
    <w:p w:rsidR="004C3BF3" w:rsidRPr="0031002A" w:rsidRDefault="00851800" w:rsidP="004A61DA">
      <w:pPr>
        <w:pStyle w:val="p75"/>
        <w:numPr>
          <w:ilvl w:val="0"/>
          <w:numId w:val="9"/>
        </w:numPr>
        <w:tabs>
          <w:tab w:val="clear" w:pos="2520"/>
          <w:tab w:val="clear" w:pos="2885"/>
        </w:tabs>
        <w:ind w:left="3600" w:hanging="720"/>
        <w:rPr>
          <w:rFonts w:ascii="Arial" w:hAnsi="Arial" w:cs="Arial"/>
        </w:rPr>
      </w:pPr>
      <w:r w:rsidRPr="0031002A">
        <w:rPr>
          <w:rFonts w:ascii="Arial" w:hAnsi="Arial" w:cs="Arial"/>
        </w:rPr>
        <w:t>Vi</w:t>
      </w:r>
      <w:r w:rsidR="005A0D9C" w:rsidRPr="0031002A">
        <w:rPr>
          <w:rFonts w:ascii="Arial" w:hAnsi="Arial" w:cs="Arial"/>
        </w:rPr>
        <w:t>deo or CD viewing.</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10</w:t>
      </w:r>
      <w:r w:rsidR="004C3BF3" w:rsidRPr="0031002A">
        <w:rPr>
          <w:rFonts w:ascii="Arial" w:hAnsi="Arial" w:cs="Arial"/>
        </w:rPr>
        <w:t>.</w:t>
      </w:r>
      <w:r w:rsidR="004C3BF3" w:rsidRPr="0031002A">
        <w:rPr>
          <w:rFonts w:ascii="Arial" w:hAnsi="Arial" w:cs="Arial"/>
        </w:rPr>
        <w:tab/>
        <w:t xml:space="preserve">Conduct at least one in-home </w:t>
      </w:r>
      <w:r w:rsidR="002F60B8" w:rsidRPr="0031002A">
        <w:rPr>
          <w:rFonts w:ascii="Arial" w:hAnsi="Arial" w:cs="Arial"/>
        </w:rPr>
        <w:t xml:space="preserve">visitation </w:t>
      </w:r>
      <w:r w:rsidR="004C3BF3" w:rsidRPr="0031002A">
        <w:rPr>
          <w:rFonts w:ascii="Arial" w:hAnsi="Arial" w:cs="Arial"/>
        </w:rPr>
        <w:t>a month and as necessary.</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11</w:t>
      </w:r>
      <w:r w:rsidR="004C3BF3" w:rsidRPr="0031002A">
        <w:rPr>
          <w:rFonts w:ascii="Arial" w:hAnsi="Arial" w:cs="Arial"/>
        </w:rPr>
        <w:t>.</w:t>
      </w:r>
      <w:r w:rsidR="004C3BF3" w:rsidRPr="0031002A">
        <w:rPr>
          <w:rFonts w:ascii="Arial" w:hAnsi="Arial" w:cs="Arial"/>
        </w:rPr>
        <w:tab/>
        <w:t>Record all contacts</w:t>
      </w:r>
      <w:r w:rsidR="00365EAF">
        <w:rPr>
          <w:rFonts w:ascii="Arial" w:hAnsi="Arial" w:cs="Arial"/>
        </w:rPr>
        <w:t xml:space="preserve"> </w:t>
      </w:r>
      <w:r w:rsidR="005677DC" w:rsidRPr="0031002A">
        <w:rPr>
          <w:rFonts w:ascii="Arial" w:hAnsi="Arial" w:cs="Arial"/>
        </w:rPr>
        <w:t>(provide narrative detail)</w:t>
      </w:r>
      <w:r w:rsidR="00365EAF">
        <w:rPr>
          <w:rFonts w:ascii="Arial" w:hAnsi="Arial" w:cs="Arial"/>
        </w:rPr>
        <w:t>.</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12</w:t>
      </w:r>
      <w:r w:rsidR="004C3BF3" w:rsidRPr="0031002A">
        <w:rPr>
          <w:rFonts w:ascii="Arial" w:hAnsi="Arial" w:cs="Arial"/>
        </w:rPr>
        <w:t>.</w:t>
      </w:r>
      <w:r w:rsidR="004C3BF3" w:rsidRPr="0031002A">
        <w:rPr>
          <w:rFonts w:ascii="Arial" w:hAnsi="Arial" w:cs="Arial"/>
        </w:rPr>
        <w:tab/>
        <w:t>Notify the Family Foster Home in writing</w:t>
      </w:r>
      <w:r w:rsidR="002F60B8" w:rsidRPr="0031002A">
        <w:rPr>
          <w:rFonts w:ascii="Arial" w:hAnsi="Arial" w:cs="Arial"/>
        </w:rPr>
        <w:t>,</w:t>
      </w:r>
      <w:r w:rsidR="004C3BF3" w:rsidRPr="0031002A">
        <w:rPr>
          <w:rFonts w:ascii="Arial" w:hAnsi="Arial" w:cs="Arial"/>
        </w:rPr>
        <w:t xml:space="preserve"> 60 day</w:t>
      </w:r>
      <w:r w:rsidR="002F60B8" w:rsidRPr="0031002A">
        <w:rPr>
          <w:rFonts w:ascii="Arial" w:hAnsi="Arial" w:cs="Arial"/>
        </w:rPr>
        <w:t>s</w:t>
      </w:r>
      <w:r w:rsidR="004C3BF3" w:rsidRPr="0031002A">
        <w:rPr>
          <w:rFonts w:ascii="Arial" w:hAnsi="Arial" w:cs="Arial"/>
        </w:rPr>
        <w:t xml:space="preserve"> prior to the expiration of their license and </w:t>
      </w:r>
      <w:r w:rsidR="00D27620" w:rsidRPr="0031002A">
        <w:rPr>
          <w:rFonts w:ascii="Arial" w:hAnsi="Arial" w:cs="Arial"/>
          <w:b/>
        </w:rPr>
        <w:t>provide</w:t>
      </w:r>
      <w:r w:rsidR="00D27620" w:rsidRPr="0031002A">
        <w:rPr>
          <w:rFonts w:ascii="Arial" w:hAnsi="Arial" w:cs="Arial"/>
        </w:rPr>
        <w:t xml:space="preserve"> </w:t>
      </w:r>
      <w:r w:rsidR="004C3BF3" w:rsidRPr="0031002A">
        <w:rPr>
          <w:rFonts w:ascii="Arial" w:hAnsi="Arial" w:cs="Arial"/>
        </w:rPr>
        <w:t>them</w:t>
      </w:r>
      <w:r w:rsidR="00D27620" w:rsidRPr="0031002A">
        <w:rPr>
          <w:rFonts w:ascii="Arial" w:hAnsi="Arial" w:cs="Arial"/>
          <w:b/>
        </w:rPr>
        <w:t xml:space="preserve"> with</w:t>
      </w:r>
      <w:r w:rsidR="004C3BF3" w:rsidRPr="0031002A">
        <w:rPr>
          <w:rFonts w:ascii="Arial" w:hAnsi="Arial" w:cs="Arial"/>
        </w:rPr>
        <w:t xml:space="preserve"> </w:t>
      </w:r>
      <w:r w:rsidR="00D27620" w:rsidRPr="0031002A">
        <w:rPr>
          <w:rFonts w:ascii="Arial" w:hAnsi="Arial" w:cs="Arial"/>
          <w:b/>
        </w:rPr>
        <w:t xml:space="preserve">the </w:t>
      </w:r>
      <w:r w:rsidR="004C3BF3" w:rsidRPr="0031002A">
        <w:rPr>
          <w:rFonts w:ascii="Arial" w:hAnsi="Arial" w:cs="Arial"/>
        </w:rPr>
        <w:t>documents required for re-licensure.</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13</w:t>
      </w:r>
      <w:r w:rsidR="004C3BF3" w:rsidRPr="0031002A">
        <w:rPr>
          <w:rFonts w:ascii="Arial" w:hAnsi="Arial" w:cs="Arial"/>
        </w:rPr>
        <w:t>.</w:t>
      </w:r>
      <w:r w:rsidR="004C3BF3" w:rsidRPr="0031002A">
        <w:rPr>
          <w:rFonts w:ascii="Arial" w:hAnsi="Arial" w:cs="Arial"/>
        </w:rPr>
        <w:tab/>
        <w:t>Monitor and update all documents as necessary.</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14</w:t>
      </w:r>
      <w:r w:rsidR="004C3BF3" w:rsidRPr="0031002A">
        <w:rPr>
          <w:rFonts w:ascii="Arial" w:hAnsi="Arial" w:cs="Arial"/>
        </w:rPr>
        <w:t>.</w:t>
      </w:r>
      <w:r w:rsidR="004C3BF3" w:rsidRPr="0031002A">
        <w:rPr>
          <w:rFonts w:ascii="Arial" w:hAnsi="Arial" w:cs="Arial"/>
        </w:rPr>
        <w:tab/>
        <w:t>Support and advocate on behalf of foster parents through;</w:t>
      </w:r>
    </w:p>
    <w:p w:rsidR="004C3BF3" w:rsidRPr="0031002A" w:rsidRDefault="004C3BF3" w:rsidP="008D7371">
      <w:pPr>
        <w:pStyle w:val="p126"/>
        <w:numPr>
          <w:ilvl w:val="0"/>
          <w:numId w:val="41"/>
        </w:numPr>
        <w:tabs>
          <w:tab w:val="clear" w:pos="1479"/>
          <w:tab w:val="clear" w:pos="2205"/>
        </w:tabs>
        <w:rPr>
          <w:rFonts w:ascii="Arial" w:hAnsi="Arial" w:cs="Arial"/>
        </w:rPr>
      </w:pPr>
      <w:r w:rsidRPr="0031002A">
        <w:rPr>
          <w:rFonts w:ascii="Arial" w:hAnsi="Arial" w:cs="Arial"/>
        </w:rPr>
        <w:t>respite services</w:t>
      </w:r>
    </w:p>
    <w:p w:rsidR="004C3BF3" w:rsidRPr="0031002A" w:rsidRDefault="004C3BF3" w:rsidP="008D7371">
      <w:pPr>
        <w:pStyle w:val="p2"/>
        <w:numPr>
          <w:ilvl w:val="0"/>
          <w:numId w:val="41"/>
        </w:numPr>
        <w:tabs>
          <w:tab w:val="clear" w:pos="1451"/>
        </w:tabs>
        <w:rPr>
          <w:rFonts w:ascii="Arial" w:hAnsi="Arial" w:cs="Arial"/>
        </w:rPr>
      </w:pPr>
      <w:r w:rsidRPr="0031002A">
        <w:rPr>
          <w:rFonts w:ascii="Arial" w:hAnsi="Arial" w:cs="Arial"/>
        </w:rPr>
        <w:t>support groups</w:t>
      </w:r>
    </w:p>
    <w:p w:rsidR="007E0FE3" w:rsidRPr="0031002A" w:rsidRDefault="007E0FE3" w:rsidP="008D7371">
      <w:pPr>
        <w:pStyle w:val="p126"/>
        <w:numPr>
          <w:ilvl w:val="0"/>
          <w:numId w:val="41"/>
        </w:numPr>
        <w:tabs>
          <w:tab w:val="clear" w:pos="1479"/>
          <w:tab w:val="clear" w:pos="2205"/>
        </w:tabs>
        <w:rPr>
          <w:rFonts w:ascii="Arial" w:hAnsi="Arial" w:cs="Arial"/>
        </w:rPr>
      </w:pPr>
      <w:r w:rsidRPr="0031002A">
        <w:rPr>
          <w:rFonts w:ascii="Arial" w:hAnsi="Arial" w:cs="Arial"/>
        </w:rPr>
        <w:t>timely reimbursements</w:t>
      </w:r>
    </w:p>
    <w:p w:rsidR="004C3BF3" w:rsidRPr="0031002A" w:rsidRDefault="00E714EE" w:rsidP="007A2D0D">
      <w:pPr>
        <w:pStyle w:val="p52"/>
        <w:tabs>
          <w:tab w:val="clear" w:pos="737"/>
          <w:tab w:val="clear" w:pos="1451"/>
        </w:tabs>
        <w:ind w:left="1440" w:hanging="720"/>
        <w:rPr>
          <w:rFonts w:ascii="Arial" w:hAnsi="Arial" w:cs="Arial"/>
        </w:rPr>
      </w:pPr>
      <w:r w:rsidRPr="0031002A">
        <w:rPr>
          <w:rFonts w:ascii="Arial" w:hAnsi="Arial" w:cs="Arial"/>
        </w:rPr>
        <w:t>15</w:t>
      </w:r>
      <w:r w:rsidR="004C3BF3" w:rsidRPr="0031002A">
        <w:rPr>
          <w:rFonts w:ascii="Arial" w:hAnsi="Arial" w:cs="Arial"/>
        </w:rPr>
        <w:t>.</w:t>
      </w:r>
      <w:r w:rsidR="004C3BF3" w:rsidRPr="0031002A">
        <w:rPr>
          <w:rFonts w:ascii="Arial" w:hAnsi="Arial" w:cs="Arial"/>
        </w:rPr>
        <w:tab/>
        <w:t>Coordinate and network services to foster parents with;</w:t>
      </w:r>
    </w:p>
    <w:p w:rsidR="004C3BF3" w:rsidRPr="0031002A" w:rsidRDefault="004C3BF3" w:rsidP="008D7371">
      <w:pPr>
        <w:pStyle w:val="p126"/>
        <w:numPr>
          <w:ilvl w:val="0"/>
          <w:numId w:val="42"/>
        </w:numPr>
        <w:tabs>
          <w:tab w:val="clear" w:pos="1479"/>
          <w:tab w:val="clear" w:pos="2205"/>
        </w:tabs>
        <w:rPr>
          <w:rFonts w:ascii="Arial" w:hAnsi="Arial" w:cs="Arial"/>
        </w:rPr>
      </w:pPr>
      <w:r w:rsidRPr="0031002A">
        <w:rPr>
          <w:rFonts w:ascii="Arial" w:hAnsi="Arial" w:cs="Arial"/>
        </w:rPr>
        <w:t>health services</w:t>
      </w:r>
    </w:p>
    <w:p w:rsidR="004C3BF3" w:rsidRPr="0031002A" w:rsidRDefault="004C3BF3" w:rsidP="008D7371">
      <w:pPr>
        <w:pStyle w:val="p126"/>
        <w:numPr>
          <w:ilvl w:val="0"/>
          <w:numId w:val="42"/>
        </w:numPr>
        <w:tabs>
          <w:tab w:val="clear" w:pos="1479"/>
          <w:tab w:val="clear" w:pos="2205"/>
        </w:tabs>
        <w:rPr>
          <w:rFonts w:ascii="Arial" w:hAnsi="Arial" w:cs="Arial"/>
        </w:rPr>
      </w:pPr>
      <w:r w:rsidRPr="0031002A">
        <w:rPr>
          <w:rFonts w:ascii="Arial" w:hAnsi="Arial" w:cs="Arial"/>
        </w:rPr>
        <w:t>support services</w:t>
      </w:r>
    </w:p>
    <w:p w:rsidR="004C3BF3" w:rsidRPr="0031002A" w:rsidRDefault="004C3BF3" w:rsidP="008D7371">
      <w:pPr>
        <w:pStyle w:val="p126"/>
        <w:numPr>
          <w:ilvl w:val="0"/>
          <w:numId w:val="42"/>
        </w:numPr>
        <w:tabs>
          <w:tab w:val="clear" w:pos="1479"/>
          <w:tab w:val="clear" w:pos="2205"/>
        </w:tabs>
        <w:rPr>
          <w:rFonts w:ascii="Arial" w:hAnsi="Arial" w:cs="Arial"/>
        </w:rPr>
      </w:pPr>
      <w:r w:rsidRPr="0031002A">
        <w:rPr>
          <w:rFonts w:ascii="Arial" w:hAnsi="Arial" w:cs="Arial"/>
        </w:rPr>
        <w:t>treatment services</w:t>
      </w:r>
    </w:p>
    <w:p w:rsidR="004C3BF3" w:rsidRPr="0031002A" w:rsidRDefault="004C3BF3" w:rsidP="000C41CB">
      <w:pPr>
        <w:pStyle w:val="p126"/>
        <w:tabs>
          <w:tab w:val="clear" w:pos="1479"/>
          <w:tab w:val="clear" w:pos="2205"/>
        </w:tabs>
        <w:spacing w:after="240"/>
        <w:ind w:left="1440"/>
        <w:rPr>
          <w:rFonts w:ascii="Arial" w:hAnsi="Arial" w:cs="Arial"/>
        </w:rPr>
      </w:pPr>
      <w:proofErr w:type="gramStart"/>
      <w:r w:rsidRPr="0031002A">
        <w:rPr>
          <w:rFonts w:ascii="Arial" w:hAnsi="Arial" w:cs="Arial"/>
        </w:rPr>
        <w:t>d</w:t>
      </w:r>
      <w:proofErr w:type="gramEnd"/>
      <w:r w:rsidRPr="0031002A">
        <w:rPr>
          <w:rFonts w:ascii="Arial" w:hAnsi="Arial" w:cs="Arial"/>
        </w:rPr>
        <w:t>.</w:t>
      </w:r>
      <w:r w:rsidRPr="0031002A">
        <w:rPr>
          <w:rFonts w:ascii="Arial" w:hAnsi="Arial" w:cs="Arial"/>
        </w:rPr>
        <w:tab/>
        <w:t>education services</w:t>
      </w:r>
    </w:p>
    <w:p w:rsidR="004C3BF3" w:rsidRPr="0031002A" w:rsidRDefault="004C3BF3" w:rsidP="002271B8">
      <w:pPr>
        <w:pStyle w:val="p7"/>
        <w:tabs>
          <w:tab w:val="clear" w:pos="204"/>
        </w:tabs>
        <w:rPr>
          <w:rFonts w:ascii="Arial" w:hAnsi="Arial" w:cs="Arial"/>
        </w:rPr>
      </w:pPr>
      <w:r w:rsidRPr="0031002A">
        <w:rPr>
          <w:rFonts w:ascii="Arial" w:hAnsi="Arial" w:cs="Arial"/>
        </w:rPr>
        <w:t xml:space="preserve">The </w:t>
      </w:r>
      <w:r w:rsidR="00E342E3">
        <w:rPr>
          <w:rFonts w:ascii="Arial" w:hAnsi="Arial" w:cs="Arial"/>
        </w:rPr>
        <w:t>TRIBE</w:t>
      </w:r>
      <w:r w:rsidR="005677DC" w:rsidRPr="0031002A">
        <w:rPr>
          <w:rFonts w:ascii="Arial" w:hAnsi="Arial" w:cs="Arial"/>
        </w:rPr>
        <w:t xml:space="preserve"> Staff</w:t>
      </w:r>
      <w:r w:rsidRPr="0031002A">
        <w:rPr>
          <w:rFonts w:ascii="Arial" w:hAnsi="Arial" w:cs="Arial"/>
        </w:rPr>
        <w:t xml:space="preserve"> </w:t>
      </w:r>
      <w:r w:rsidR="002F60B8" w:rsidRPr="0031002A">
        <w:rPr>
          <w:rFonts w:ascii="Arial" w:hAnsi="Arial" w:cs="Arial"/>
        </w:rPr>
        <w:t>shall</w:t>
      </w:r>
      <w:r w:rsidRPr="0031002A">
        <w:rPr>
          <w:rFonts w:ascii="Arial" w:hAnsi="Arial" w:cs="Arial"/>
        </w:rPr>
        <w:t>:</w:t>
      </w:r>
    </w:p>
    <w:p w:rsidR="004C3BF3" w:rsidRPr="0031002A" w:rsidRDefault="004C3BF3" w:rsidP="008D7371">
      <w:pPr>
        <w:pStyle w:val="p52"/>
        <w:numPr>
          <w:ilvl w:val="0"/>
          <w:numId w:val="33"/>
        </w:numPr>
        <w:tabs>
          <w:tab w:val="clear" w:pos="737"/>
          <w:tab w:val="clear" w:pos="1451"/>
        </w:tabs>
        <w:rPr>
          <w:rFonts w:ascii="Arial" w:hAnsi="Arial" w:cs="Arial"/>
        </w:rPr>
      </w:pPr>
      <w:r w:rsidRPr="0031002A">
        <w:rPr>
          <w:rFonts w:ascii="Arial" w:hAnsi="Arial" w:cs="Arial"/>
        </w:rPr>
        <w:t xml:space="preserve">Verify and certify all information recorded </w:t>
      </w:r>
      <w:r w:rsidR="005A0D9C" w:rsidRPr="0031002A">
        <w:rPr>
          <w:rFonts w:ascii="Arial" w:hAnsi="Arial" w:cs="Arial"/>
        </w:rPr>
        <w:t>in case file:</w:t>
      </w:r>
    </w:p>
    <w:p w:rsidR="004C3BF3" w:rsidRPr="0031002A" w:rsidRDefault="004C3BF3" w:rsidP="008D7371">
      <w:pPr>
        <w:pStyle w:val="p126"/>
        <w:numPr>
          <w:ilvl w:val="0"/>
          <w:numId w:val="34"/>
        </w:numPr>
        <w:tabs>
          <w:tab w:val="clear" w:pos="1479"/>
          <w:tab w:val="clear" w:pos="2205"/>
        </w:tabs>
        <w:rPr>
          <w:rFonts w:ascii="Arial" w:hAnsi="Arial" w:cs="Arial"/>
        </w:rPr>
      </w:pPr>
      <w:r w:rsidRPr="0031002A">
        <w:rPr>
          <w:rFonts w:ascii="Arial" w:hAnsi="Arial" w:cs="Arial"/>
        </w:rPr>
        <w:t>insuring documents are in case records, and</w:t>
      </w:r>
    </w:p>
    <w:p w:rsidR="004C3BF3" w:rsidRPr="0031002A" w:rsidRDefault="004C3BF3" w:rsidP="007A2D0D">
      <w:pPr>
        <w:pStyle w:val="p126"/>
        <w:tabs>
          <w:tab w:val="clear" w:pos="1479"/>
          <w:tab w:val="clear" w:pos="2205"/>
        </w:tabs>
        <w:ind w:left="2160" w:hanging="720"/>
        <w:rPr>
          <w:rFonts w:ascii="Arial" w:hAnsi="Arial" w:cs="Arial"/>
        </w:rPr>
      </w:pPr>
      <w:proofErr w:type="gramStart"/>
      <w:r w:rsidRPr="0031002A">
        <w:rPr>
          <w:rFonts w:ascii="Arial" w:hAnsi="Arial" w:cs="Arial"/>
        </w:rPr>
        <w:t>b</w:t>
      </w:r>
      <w:proofErr w:type="gramEnd"/>
      <w:r w:rsidRPr="0031002A">
        <w:rPr>
          <w:rFonts w:ascii="Arial" w:hAnsi="Arial" w:cs="Arial"/>
        </w:rPr>
        <w:t>.</w:t>
      </w:r>
      <w:r w:rsidRPr="0031002A">
        <w:rPr>
          <w:rFonts w:ascii="Arial" w:hAnsi="Arial" w:cs="Arial"/>
        </w:rPr>
        <w:tab/>
        <w:t>recording date of completion</w:t>
      </w:r>
    </w:p>
    <w:p w:rsidR="004C3BF3" w:rsidRPr="0031002A" w:rsidRDefault="005677DC" w:rsidP="008D7371">
      <w:pPr>
        <w:pStyle w:val="p23"/>
        <w:numPr>
          <w:ilvl w:val="0"/>
          <w:numId w:val="33"/>
        </w:numPr>
        <w:tabs>
          <w:tab w:val="clear" w:pos="748"/>
        </w:tabs>
        <w:rPr>
          <w:rFonts w:ascii="Arial" w:hAnsi="Arial" w:cs="Arial"/>
        </w:rPr>
      </w:pPr>
      <w:r w:rsidRPr="0031002A">
        <w:rPr>
          <w:rFonts w:ascii="Arial" w:hAnsi="Arial" w:cs="Arial"/>
        </w:rPr>
        <w:t>Provide information on Foster Home License</w:t>
      </w:r>
      <w:r w:rsidR="00851800" w:rsidRPr="0031002A">
        <w:rPr>
          <w:rFonts w:ascii="Arial" w:hAnsi="Arial" w:cs="Arial"/>
        </w:rPr>
        <w:t>:</w:t>
      </w:r>
    </w:p>
    <w:p w:rsidR="004C3BF3" w:rsidRPr="0031002A" w:rsidRDefault="004C3BF3" w:rsidP="008D7371">
      <w:pPr>
        <w:pStyle w:val="p126"/>
        <w:numPr>
          <w:ilvl w:val="0"/>
          <w:numId w:val="35"/>
        </w:numPr>
        <w:tabs>
          <w:tab w:val="clear" w:pos="1479"/>
          <w:tab w:val="clear" w:pos="2205"/>
        </w:tabs>
        <w:rPr>
          <w:rFonts w:ascii="Arial" w:hAnsi="Arial" w:cs="Arial"/>
        </w:rPr>
      </w:pPr>
      <w:r w:rsidRPr="0031002A">
        <w:rPr>
          <w:rFonts w:ascii="Arial" w:hAnsi="Arial" w:cs="Arial"/>
        </w:rPr>
        <w:t>type of license and duration;</w:t>
      </w:r>
    </w:p>
    <w:p w:rsidR="004C3BF3" w:rsidRPr="0031002A" w:rsidRDefault="004C3BF3" w:rsidP="008D7371">
      <w:pPr>
        <w:pStyle w:val="p126"/>
        <w:numPr>
          <w:ilvl w:val="0"/>
          <w:numId w:val="35"/>
        </w:numPr>
        <w:tabs>
          <w:tab w:val="clear" w:pos="1479"/>
          <w:tab w:val="clear" w:pos="2205"/>
        </w:tabs>
        <w:rPr>
          <w:rFonts w:ascii="Arial" w:hAnsi="Arial" w:cs="Arial"/>
        </w:rPr>
      </w:pPr>
      <w:r w:rsidRPr="0031002A">
        <w:rPr>
          <w:rFonts w:ascii="Arial" w:hAnsi="Arial" w:cs="Arial"/>
        </w:rPr>
        <w:t>number of children, and</w:t>
      </w:r>
      <w:r w:rsidR="00B35952" w:rsidRPr="0031002A">
        <w:rPr>
          <w:rFonts w:ascii="Arial" w:hAnsi="Arial" w:cs="Arial"/>
        </w:rPr>
        <w:t xml:space="preserve"> </w:t>
      </w:r>
    </w:p>
    <w:p w:rsidR="004C3BF3" w:rsidRPr="0031002A" w:rsidRDefault="004C3BF3" w:rsidP="00191B9A">
      <w:pPr>
        <w:pStyle w:val="p126"/>
        <w:tabs>
          <w:tab w:val="clear" w:pos="1479"/>
          <w:tab w:val="clear" w:pos="2205"/>
        </w:tabs>
        <w:ind w:left="2160" w:hanging="720"/>
        <w:rPr>
          <w:rFonts w:ascii="Arial" w:hAnsi="Arial" w:cs="Arial"/>
        </w:rPr>
      </w:pPr>
      <w:proofErr w:type="gramStart"/>
      <w:r w:rsidRPr="0031002A">
        <w:rPr>
          <w:rFonts w:ascii="Arial" w:hAnsi="Arial" w:cs="Arial"/>
        </w:rPr>
        <w:t>c</w:t>
      </w:r>
      <w:proofErr w:type="gramEnd"/>
      <w:r w:rsidRPr="0031002A">
        <w:rPr>
          <w:rFonts w:ascii="Arial" w:hAnsi="Arial" w:cs="Arial"/>
        </w:rPr>
        <w:t>.</w:t>
      </w:r>
      <w:r w:rsidRPr="0031002A">
        <w:rPr>
          <w:rFonts w:ascii="Arial" w:hAnsi="Arial" w:cs="Arial"/>
        </w:rPr>
        <w:tab/>
        <w:t>age and sex of children.</w:t>
      </w:r>
    </w:p>
    <w:p w:rsidR="004C3BF3" w:rsidRPr="0031002A" w:rsidRDefault="00423182" w:rsidP="00191B9A">
      <w:pPr>
        <w:pStyle w:val="p83"/>
        <w:tabs>
          <w:tab w:val="clear" w:pos="754"/>
        </w:tabs>
        <w:ind w:left="1440" w:hanging="720"/>
        <w:rPr>
          <w:rFonts w:ascii="Arial" w:hAnsi="Arial" w:cs="Arial"/>
        </w:rPr>
      </w:pPr>
      <w:r w:rsidRPr="0031002A">
        <w:rPr>
          <w:rFonts w:ascii="Arial" w:hAnsi="Arial" w:cs="Arial"/>
        </w:rPr>
        <w:t>3</w:t>
      </w:r>
      <w:r w:rsidR="004C3BF3" w:rsidRPr="0031002A">
        <w:rPr>
          <w:rFonts w:ascii="Arial" w:hAnsi="Arial" w:cs="Arial"/>
        </w:rPr>
        <w:t>.</w:t>
      </w:r>
      <w:r w:rsidR="004C3BF3" w:rsidRPr="0031002A">
        <w:rPr>
          <w:rFonts w:ascii="Arial" w:hAnsi="Arial" w:cs="Arial"/>
        </w:rPr>
        <w:tab/>
        <w:t>Maintain confidential data and information on foster families and children in foster care.</w:t>
      </w:r>
    </w:p>
    <w:p w:rsidR="004C3BF3" w:rsidRPr="0031002A" w:rsidRDefault="00423182" w:rsidP="00191B9A">
      <w:pPr>
        <w:pStyle w:val="p83"/>
        <w:tabs>
          <w:tab w:val="clear" w:pos="754"/>
        </w:tabs>
        <w:ind w:left="1440" w:hanging="720"/>
        <w:rPr>
          <w:rFonts w:ascii="Arial" w:hAnsi="Arial" w:cs="Arial"/>
        </w:rPr>
      </w:pPr>
      <w:r w:rsidRPr="0031002A">
        <w:rPr>
          <w:rFonts w:ascii="Arial" w:hAnsi="Arial" w:cs="Arial"/>
        </w:rPr>
        <w:t>4</w:t>
      </w:r>
      <w:r w:rsidR="004C3BF3" w:rsidRPr="0031002A">
        <w:rPr>
          <w:rFonts w:ascii="Arial" w:hAnsi="Arial" w:cs="Arial"/>
        </w:rPr>
        <w:t>.</w:t>
      </w:r>
      <w:r w:rsidR="004C3BF3" w:rsidRPr="0031002A">
        <w:rPr>
          <w:rFonts w:ascii="Arial" w:hAnsi="Arial" w:cs="Arial"/>
        </w:rPr>
        <w:tab/>
        <w:t xml:space="preserve">Issue Foster </w:t>
      </w:r>
      <w:r w:rsidR="005677DC" w:rsidRPr="0031002A">
        <w:rPr>
          <w:rFonts w:ascii="Arial" w:hAnsi="Arial" w:cs="Arial"/>
        </w:rPr>
        <w:t xml:space="preserve">Home </w:t>
      </w:r>
      <w:r w:rsidR="004C3BF3" w:rsidRPr="0031002A">
        <w:rPr>
          <w:rFonts w:ascii="Arial" w:hAnsi="Arial" w:cs="Arial"/>
        </w:rPr>
        <w:t>license</w:t>
      </w:r>
      <w:r w:rsidR="005677DC" w:rsidRPr="0031002A">
        <w:rPr>
          <w:rFonts w:ascii="Arial" w:hAnsi="Arial" w:cs="Arial"/>
        </w:rPr>
        <w:t>,</w:t>
      </w:r>
      <w:r w:rsidR="004C3BF3" w:rsidRPr="0031002A">
        <w:rPr>
          <w:rFonts w:ascii="Arial" w:hAnsi="Arial" w:cs="Arial"/>
        </w:rPr>
        <w:t xml:space="preserve"> </w:t>
      </w:r>
      <w:r w:rsidR="005677DC" w:rsidRPr="0031002A">
        <w:rPr>
          <w:rFonts w:ascii="Arial" w:hAnsi="Arial" w:cs="Arial"/>
        </w:rPr>
        <w:t>upon approval</w:t>
      </w:r>
      <w:r w:rsidR="004C3BF3" w:rsidRPr="0031002A">
        <w:rPr>
          <w:rFonts w:ascii="Arial" w:hAnsi="Arial" w:cs="Arial"/>
        </w:rPr>
        <w:t>.</w:t>
      </w:r>
    </w:p>
    <w:p w:rsidR="004C3BF3" w:rsidRPr="0031002A" w:rsidRDefault="00423182" w:rsidP="00191B9A">
      <w:pPr>
        <w:pStyle w:val="p83"/>
        <w:tabs>
          <w:tab w:val="clear" w:pos="754"/>
        </w:tabs>
        <w:ind w:left="1440" w:hanging="720"/>
        <w:rPr>
          <w:rFonts w:ascii="Arial" w:hAnsi="Arial" w:cs="Arial"/>
        </w:rPr>
      </w:pPr>
      <w:r w:rsidRPr="0031002A">
        <w:rPr>
          <w:rFonts w:ascii="Arial" w:hAnsi="Arial" w:cs="Arial"/>
        </w:rPr>
        <w:t>5</w:t>
      </w:r>
      <w:r w:rsidR="004C3BF3" w:rsidRPr="0031002A">
        <w:rPr>
          <w:rFonts w:ascii="Arial" w:hAnsi="Arial" w:cs="Arial"/>
        </w:rPr>
        <w:t>.</w:t>
      </w:r>
      <w:r w:rsidR="004C3BF3" w:rsidRPr="0031002A">
        <w:rPr>
          <w:rFonts w:ascii="Arial" w:hAnsi="Arial" w:cs="Arial"/>
        </w:rPr>
        <w:tab/>
        <w:t xml:space="preserve">Issue foster parent </w:t>
      </w:r>
      <w:r w:rsidR="00DD34B0" w:rsidRPr="0031002A">
        <w:rPr>
          <w:rFonts w:ascii="Arial" w:hAnsi="Arial" w:cs="Arial"/>
        </w:rPr>
        <w:t>Letter of Authorization</w:t>
      </w:r>
      <w:r w:rsidR="005677DC" w:rsidRPr="0031002A">
        <w:rPr>
          <w:rFonts w:ascii="Arial" w:hAnsi="Arial" w:cs="Arial"/>
        </w:rPr>
        <w:t xml:space="preserve">, for placement and care of </w:t>
      </w:r>
      <w:proofErr w:type="gramStart"/>
      <w:r w:rsidR="005677DC" w:rsidRPr="0031002A">
        <w:rPr>
          <w:rFonts w:ascii="Arial" w:hAnsi="Arial" w:cs="Arial"/>
        </w:rPr>
        <w:t>child(</w:t>
      </w:r>
      <w:proofErr w:type="spellStart"/>
      <w:proofErr w:type="gramEnd"/>
      <w:r w:rsidR="005677DC" w:rsidRPr="0031002A">
        <w:rPr>
          <w:rFonts w:ascii="Arial" w:hAnsi="Arial" w:cs="Arial"/>
        </w:rPr>
        <w:t>ren</w:t>
      </w:r>
      <w:proofErr w:type="spellEnd"/>
      <w:r w:rsidR="005677DC" w:rsidRPr="0031002A">
        <w:rPr>
          <w:rFonts w:ascii="Arial" w:hAnsi="Arial" w:cs="Arial"/>
        </w:rPr>
        <w:t>)</w:t>
      </w:r>
    </w:p>
    <w:p w:rsidR="004C3BF3" w:rsidRPr="0031002A" w:rsidRDefault="00423182" w:rsidP="00191B9A">
      <w:pPr>
        <w:pStyle w:val="p83"/>
        <w:tabs>
          <w:tab w:val="clear" w:pos="754"/>
        </w:tabs>
        <w:ind w:left="1440" w:hanging="720"/>
        <w:rPr>
          <w:rFonts w:ascii="Arial" w:hAnsi="Arial" w:cs="Arial"/>
        </w:rPr>
      </w:pPr>
      <w:r w:rsidRPr="0031002A">
        <w:rPr>
          <w:rFonts w:ascii="Arial" w:hAnsi="Arial" w:cs="Arial"/>
        </w:rPr>
        <w:t>6</w:t>
      </w:r>
      <w:r w:rsidR="004C3BF3" w:rsidRPr="0031002A">
        <w:rPr>
          <w:rFonts w:ascii="Arial" w:hAnsi="Arial" w:cs="Arial"/>
        </w:rPr>
        <w:t>.</w:t>
      </w:r>
      <w:r w:rsidR="004C3BF3" w:rsidRPr="0031002A">
        <w:rPr>
          <w:rFonts w:ascii="Arial" w:hAnsi="Arial" w:cs="Arial"/>
        </w:rPr>
        <w:tab/>
        <w:t xml:space="preserve">Obtain signature of </w:t>
      </w:r>
      <w:r w:rsidR="00E342E3">
        <w:rPr>
          <w:rFonts w:ascii="Arial" w:hAnsi="Arial" w:cs="Arial"/>
        </w:rPr>
        <w:t>TRIBE</w:t>
      </w:r>
      <w:r w:rsidR="000C41CB">
        <w:rPr>
          <w:rFonts w:ascii="Arial" w:hAnsi="Arial" w:cs="Arial"/>
        </w:rPr>
        <w:t xml:space="preserve"> director on license and </w:t>
      </w:r>
      <w:r w:rsidR="005677DC" w:rsidRPr="0031002A">
        <w:rPr>
          <w:rFonts w:ascii="Arial" w:hAnsi="Arial" w:cs="Arial"/>
        </w:rPr>
        <w:t>obtain</w:t>
      </w:r>
      <w:r w:rsidR="004C3BF3" w:rsidRPr="0031002A">
        <w:rPr>
          <w:rFonts w:ascii="Arial" w:hAnsi="Arial" w:cs="Arial"/>
        </w:rPr>
        <w:t xml:space="preserve"> </w:t>
      </w:r>
      <w:r w:rsidR="00E46CBA" w:rsidRPr="0031002A">
        <w:rPr>
          <w:rFonts w:ascii="Arial" w:hAnsi="Arial" w:cs="Arial"/>
        </w:rPr>
        <w:t>signature</w:t>
      </w:r>
      <w:r w:rsidR="005677DC" w:rsidRPr="0031002A">
        <w:rPr>
          <w:rFonts w:ascii="Arial" w:hAnsi="Arial" w:cs="Arial"/>
        </w:rPr>
        <w:t>s</w:t>
      </w:r>
      <w:r w:rsidR="00E46CBA" w:rsidRPr="0031002A">
        <w:rPr>
          <w:rFonts w:ascii="Arial" w:hAnsi="Arial" w:cs="Arial"/>
        </w:rPr>
        <w:t xml:space="preserve"> of both </w:t>
      </w:r>
      <w:r w:rsidR="00E342E3">
        <w:rPr>
          <w:rFonts w:ascii="Arial" w:hAnsi="Arial" w:cs="Arial"/>
        </w:rPr>
        <w:t>TRIBE</w:t>
      </w:r>
      <w:r w:rsidR="00E46CBA" w:rsidRPr="0031002A">
        <w:rPr>
          <w:rFonts w:ascii="Arial" w:hAnsi="Arial" w:cs="Arial"/>
        </w:rPr>
        <w:t xml:space="preserve"> director and assigned </w:t>
      </w:r>
      <w:r w:rsidR="00E342E3">
        <w:rPr>
          <w:rFonts w:ascii="Arial" w:hAnsi="Arial" w:cs="Arial"/>
        </w:rPr>
        <w:t>TRIBE</w:t>
      </w:r>
      <w:r w:rsidR="005677DC" w:rsidRPr="0031002A">
        <w:rPr>
          <w:rFonts w:ascii="Arial" w:hAnsi="Arial" w:cs="Arial"/>
        </w:rPr>
        <w:t xml:space="preserve"> Staff</w:t>
      </w:r>
      <w:r w:rsidR="00E46CBA" w:rsidRPr="0031002A">
        <w:rPr>
          <w:rFonts w:ascii="Arial" w:hAnsi="Arial" w:cs="Arial"/>
        </w:rPr>
        <w:t xml:space="preserve"> for the </w:t>
      </w:r>
      <w:r w:rsidR="00DD34B0" w:rsidRPr="0031002A">
        <w:rPr>
          <w:rFonts w:ascii="Arial" w:hAnsi="Arial" w:cs="Arial"/>
        </w:rPr>
        <w:t>Letter of Authorization</w:t>
      </w:r>
      <w:r w:rsidR="004C3BF3" w:rsidRPr="0031002A">
        <w:rPr>
          <w:rFonts w:ascii="Arial" w:hAnsi="Arial" w:cs="Arial"/>
        </w:rPr>
        <w:t>.</w:t>
      </w:r>
    </w:p>
    <w:p w:rsidR="004C3BF3" w:rsidRDefault="00386587" w:rsidP="00191B9A">
      <w:pPr>
        <w:pStyle w:val="p23"/>
        <w:tabs>
          <w:tab w:val="clear" w:pos="748"/>
        </w:tabs>
        <w:ind w:left="1440" w:hanging="720"/>
        <w:rPr>
          <w:rFonts w:ascii="Arial" w:hAnsi="Arial" w:cs="Arial"/>
        </w:rPr>
      </w:pPr>
      <w:r w:rsidRPr="0031002A">
        <w:rPr>
          <w:rFonts w:ascii="Arial" w:hAnsi="Arial" w:cs="Arial"/>
        </w:rPr>
        <w:t>7.</w:t>
      </w:r>
      <w:r w:rsidR="004C3BF3" w:rsidRPr="0031002A">
        <w:rPr>
          <w:rFonts w:ascii="Arial" w:hAnsi="Arial" w:cs="Arial"/>
        </w:rPr>
        <w:tab/>
        <w:t>Advocate for ongoing foster care service delivery.</w:t>
      </w: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Default="000C41CB" w:rsidP="00191B9A">
      <w:pPr>
        <w:pStyle w:val="p23"/>
        <w:tabs>
          <w:tab w:val="clear" w:pos="748"/>
        </w:tabs>
        <w:ind w:left="1440" w:hanging="720"/>
        <w:rPr>
          <w:rFonts w:ascii="Arial" w:hAnsi="Arial" w:cs="Arial"/>
        </w:rPr>
      </w:pPr>
    </w:p>
    <w:p w:rsidR="000C41CB" w:rsidRPr="0031002A" w:rsidRDefault="000C41CB" w:rsidP="00191B9A">
      <w:pPr>
        <w:pStyle w:val="p23"/>
        <w:tabs>
          <w:tab w:val="clear" w:pos="748"/>
        </w:tabs>
        <w:ind w:left="1440" w:hanging="720"/>
        <w:rPr>
          <w:rFonts w:ascii="Arial" w:hAnsi="Arial" w:cs="Arial"/>
        </w:rPr>
      </w:pPr>
    </w:p>
    <w:p w:rsidR="006E089F" w:rsidRPr="00FB3C3C" w:rsidRDefault="006E089F" w:rsidP="000C41CB">
      <w:pPr>
        <w:pStyle w:val="p46"/>
        <w:tabs>
          <w:tab w:val="clear" w:pos="1133"/>
        </w:tabs>
        <w:spacing w:after="0"/>
        <w:ind w:left="0" w:firstLine="0"/>
        <w:rPr>
          <w:rFonts w:ascii="Arial" w:hAnsi="Arial" w:cs="Arial"/>
          <w:b/>
        </w:rPr>
      </w:pPr>
      <w:r w:rsidRPr="00FB3C3C">
        <w:rPr>
          <w:rFonts w:ascii="Arial" w:hAnsi="Arial" w:cs="Arial"/>
          <w:b/>
        </w:rPr>
        <w:t>Child Protection Team (CPT)</w:t>
      </w:r>
    </w:p>
    <w:p w:rsidR="006E089F" w:rsidRPr="0031002A" w:rsidRDefault="006E089F" w:rsidP="000C41CB">
      <w:pPr>
        <w:pBdr>
          <w:top w:val="thickThinSmallGap" w:sz="24" w:space="1" w:color="auto"/>
        </w:pBdr>
        <w:spacing w:after="0"/>
        <w:rPr>
          <w:rFonts w:ascii="Arial" w:hAnsi="Arial" w:cs="Arial"/>
        </w:rPr>
      </w:pPr>
    </w:p>
    <w:p w:rsidR="006E089F" w:rsidRPr="00FB3C3C" w:rsidRDefault="006E089F" w:rsidP="006E089F">
      <w:pPr>
        <w:pStyle w:val="p23"/>
        <w:tabs>
          <w:tab w:val="clear" w:pos="748"/>
        </w:tabs>
        <w:ind w:left="0" w:firstLine="0"/>
        <w:outlineLvl w:val="0"/>
        <w:rPr>
          <w:rFonts w:ascii="Arial" w:hAnsi="Arial" w:cs="Arial"/>
          <w:b/>
        </w:rPr>
      </w:pPr>
      <w:r w:rsidRPr="00FB3C3C">
        <w:rPr>
          <w:b/>
        </w:rPr>
        <w:t>A.</w:t>
      </w:r>
      <w:r w:rsidRPr="00FB3C3C">
        <w:rPr>
          <w:b/>
        </w:rPr>
        <w:tab/>
      </w:r>
      <w:r w:rsidRPr="00FB3C3C">
        <w:rPr>
          <w:rFonts w:ascii="Arial" w:hAnsi="Arial" w:cs="Arial"/>
          <w:b/>
        </w:rPr>
        <w:t>CHILD PROTECTION TEAM</w:t>
      </w:r>
    </w:p>
    <w:p w:rsidR="006E089F" w:rsidRPr="0031002A" w:rsidRDefault="006E089F" w:rsidP="006E089F">
      <w:pPr>
        <w:pStyle w:val="p39"/>
        <w:tabs>
          <w:tab w:val="clear" w:pos="748"/>
        </w:tabs>
        <w:ind w:left="720"/>
        <w:rPr>
          <w:rFonts w:ascii="Arial" w:hAnsi="Arial" w:cs="Arial"/>
        </w:rPr>
      </w:pPr>
      <w:r w:rsidRPr="0031002A">
        <w:rPr>
          <w:rFonts w:ascii="Arial" w:hAnsi="Arial" w:cs="Arial"/>
        </w:rPr>
        <w:t xml:space="preserve">The </w:t>
      </w:r>
      <w:r w:rsidR="00E342E3">
        <w:rPr>
          <w:rFonts w:ascii="Arial" w:hAnsi="Arial" w:cs="Arial"/>
        </w:rPr>
        <w:t>Tribe</w:t>
      </w:r>
      <w:r w:rsidRPr="0031002A">
        <w:rPr>
          <w:rFonts w:ascii="Arial" w:hAnsi="Arial" w:cs="Arial"/>
        </w:rPr>
        <w:t xml:space="preserve"> Child Protection Team may include members from school, medical doctor, police department/criminal investigation, prosecutor, FBI representatives, and </w:t>
      </w:r>
      <w:r w:rsidR="00E342E3">
        <w:rPr>
          <w:rFonts w:ascii="Arial" w:hAnsi="Arial" w:cs="Arial"/>
        </w:rPr>
        <w:t>TRIBE</w:t>
      </w:r>
      <w:r w:rsidRPr="0031002A">
        <w:rPr>
          <w:rFonts w:ascii="Arial" w:hAnsi="Arial" w:cs="Arial"/>
        </w:rPr>
        <w:t xml:space="preserve"> Family Preservation, CPS worker, Case management worker, counselor/psychologist, and recovery center services.</w:t>
      </w:r>
    </w:p>
    <w:p w:rsidR="006E089F" w:rsidRPr="00FB3C3C" w:rsidRDefault="006E089F" w:rsidP="006E089F">
      <w:pPr>
        <w:pStyle w:val="p39"/>
        <w:tabs>
          <w:tab w:val="clear" w:pos="748"/>
        </w:tabs>
        <w:ind w:left="90"/>
        <w:rPr>
          <w:rFonts w:ascii="Arial" w:hAnsi="Arial" w:cs="Arial"/>
          <w:b/>
        </w:rPr>
      </w:pPr>
      <w:r w:rsidRPr="00FB3C3C">
        <w:rPr>
          <w:rFonts w:ascii="Arial" w:hAnsi="Arial" w:cs="Arial"/>
          <w:b/>
        </w:rPr>
        <w:t>B.</w:t>
      </w:r>
      <w:r w:rsidRPr="00FB3C3C">
        <w:rPr>
          <w:rFonts w:ascii="Arial" w:hAnsi="Arial" w:cs="Arial"/>
          <w:b/>
        </w:rPr>
        <w:tab/>
        <w:t>INTRODUCTORY STATEMENT</w:t>
      </w:r>
    </w:p>
    <w:p w:rsidR="006E089F" w:rsidRPr="0031002A" w:rsidRDefault="006E089F" w:rsidP="000C41CB">
      <w:pPr>
        <w:pStyle w:val="p39"/>
        <w:tabs>
          <w:tab w:val="clear" w:pos="748"/>
        </w:tabs>
        <w:ind w:left="720" w:hanging="630"/>
        <w:rPr>
          <w:rFonts w:ascii="Arial" w:hAnsi="Arial" w:cs="Arial"/>
        </w:rPr>
      </w:pPr>
      <w:r w:rsidRPr="0031002A">
        <w:rPr>
          <w:rFonts w:ascii="Arial" w:hAnsi="Arial" w:cs="Arial"/>
        </w:rPr>
        <w:tab/>
      </w:r>
      <w:r w:rsidR="00E342E3">
        <w:rPr>
          <w:rFonts w:ascii="Arial" w:hAnsi="Arial" w:cs="Arial"/>
        </w:rPr>
        <w:t>TRIBE</w:t>
      </w:r>
      <w:r w:rsidRPr="0031002A">
        <w:rPr>
          <w:rFonts w:ascii="Arial" w:hAnsi="Arial" w:cs="Arial"/>
        </w:rPr>
        <w:t xml:space="preserve"> is the </w:t>
      </w:r>
      <w:r w:rsidR="00E342E3">
        <w:rPr>
          <w:rFonts w:ascii="Arial" w:hAnsi="Arial" w:cs="Arial"/>
        </w:rPr>
        <w:t>Tribe</w:t>
      </w:r>
      <w:r w:rsidRPr="0031002A">
        <w:rPr>
          <w:rFonts w:ascii="Arial" w:hAnsi="Arial" w:cs="Arial"/>
        </w:rPr>
        <w:t xml:space="preserve"> Child Protection Team. The Purpose is to provide oversight regarding reported child abuse/neglect incidents, facilitating the provision of </w:t>
      </w:r>
      <w:r w:rsidRPr="0031002A">
        <w:rPr>
          <w:rFonts w:ascii="Arial" w:hAnsi="Arial" w:cs="Arial"/>
        </w:rPr>
        <w:tab/>
        <w:t>service and providing objective intervention for child and family by effectively utilizing community resources in the treatment and prevention of child abuse.</w:t>
      </w:r>
    </w:p>
    <w:p w:rsidR="006E089F" w:rsidRPr="00FB3C3C" w:rsidRDefault="006E089F" w:rsidP="006E089F">
      <w:pPr>
        <w:pStyle w:val="p23"/>
        <w:tabs>
          <w:tab w:val="clear" w:pos="748"/>
        </w:tabs>
        <w:ind w:left="0" w:firstLine="0"/>
        <w:outlineLvl w:val="0"/>
        <w:rPr>
          <w:rFonts w:ascii="Arial" w:hAnsi="Arial" w:cs="Arial"/>
          <w:b/>
        </w:rPr>
      </w:pPr>
      <w:r w:rsidRPr="00FB3C3C">
        <w:rPr>
          <w:rFonts w:ascii="Arial" w:hAnsi="Arial" w:cs="Arial"/>
          <w:b/>
        </w:rPr>
        <w:t>C.</w:t>
      </w:r>
      <w:r w:rsidRPr="00FB3C3C">
        <w:rPr>
          <w:rFonts w:ascii="Arial" w:hAnsi="Arial" w:cs="Arial"/>
          <w:b/>
        </w:rPr>
        <w:tab/>
        <w:t>CASE REFERRALS TO THE CPT</w:t>
      </w:r>
    </w:p>
    <w:p w:rsidR="006E089F" w:rsidRPr="0031002A" w:rsidRDefault="006E089F" w:rsidP="006E089F">
      <w:pPr>
        <w:pStyle w:val="p52"/>
        <w:tabs>
          <w:tab w:val="clear" w:pos="737"/>
          <w:tab w:val="clear" w:pos="1451"/>
        </w:tabs>
        <w:ind w:left="1440" w:hanging="720"/>
        <w:rPr>
          <w:rFonts w:ascii="Arial" w:hAnsi="Arial" w:cs="Arial"/>
        </w:rPr>
      </w:pPr>
      <w:r w:rsidRPr="0031002A">
        <w:rPr>
          <w:rFonts w:ascii="Arial" w:hAnsi="Arial" w:cs="Arial"/>
        </w:rPr>
        <w:t>1.</w:t>
      </w:r>
      <w:r w:rsidRPr="0031002A">
        <w:rPr>
          <w:rFonts w:ascii="Arial" w:hAnsi="Arial" w:cs="Arial"/>
        </w:rPr>
        <w:tab/>
        <w:t xml:space="preserve">The CPT will coordinate services to children and families involved in a child protection referral/investigation. A CPT approach to coordinating service delivery maximizes the use of services available to victims of child abuse and neglect. </w:t>
      </w:r>
    </w:p>
    <w:p w:rsidR="006E089F" w:rsidRPr="0031002A" w:rsidRDefault="006E089F" w:rsidP="006E089F">
      <w:pPr>
        <w:pStyle w:val="p52"/>
        <w:tabs>
          <w:tab w:val="clear" w:pos="737"/>
          <w:tab w:val="clear" w:pos="1451"/>
        </w:tabs>
        <w:ind w:left="1440" w:hanging="720"/>
        <w:rPr>
          <w:rFonts w:ascii="Arial" w:hAnsi="Arial" w:cs="Arial"/>
        </w:rPr>
      </w:pPr>
      <w:r w:rsidRPr="0031002A">
        <w:rPr>
          <w:rFonts w:ascii="Arial" w:hAnsi="Arial" w:cs="Arial"/>
        </w:rPr>
        <w:t>2.</w:t>
      </w:r>
      <w:r w:rsidRPr="0031002A">
        <w:rPr>
          <w:rFonts w:ascii="Arial" w:hAnsi="Arial" w:cs="Arial"/>
        </w:rPr>
        <w:tab/>
      </w:r>
      <w:r w:rsidR="00E342E3">
        <w:rPr>
          <w:rFonts w:ascii="Arial" w:hAnsi="Arial" w:cs="Arial"/>
        </w:rPr>
        <w:t>TRIBE</w:t>
      </w:r>
      <w:r w:rsidRPr="0031002A">
        <w:rPr>
          <w:rFonts w:ascii="Arial" w:hAnsi="Arial" w:cs="Arial"/>
        </w:rPr>
        <w:t xml:space="preserve"> must provide feedback as to whether or not a case has been placed on the CPT agenda. </w:t>
      </w:r>
      <w:r w:rsidR="00E342E3">
        <w:rPr>
          <w:rFonts w:ascii="Arial" w:hAnsi="Arial" w:cs="Arial"/>
        </w:rPr>
        <w:t>TRIBE</w:t>
      </w:r>
      <w:r w:rsidRPr="0031002A">
        <w:rPr>
          <w:rFonts w:ascii="Arial" w:hAnsi="Arial" w:cs="Arial"/>
        </w:rPr>
        <w:t xml:space="preserve"> has an annual calendar indicating the dates CPT meetings are held. CPT meetings should be held on a regular basis and emphasize the prevention of child abuse and neglect.</w:t>
      </w:r>
    </w:p>
    <w:p w:rsidR="006E089F" w:rsidRPr="0031002A" w:rsidRDefault="006E089F" w:rsidP="006E089F">
      <w:pPr>
        <w:pStyle w:val="p52"/>
        <w:tabs>
          <w:tab w:val="clear" w:pos="737"/>
          <w:tab w:val="clear" w:pos="1451"/>
        </w:tabs>
        <w:ind w:left="1440" w:hanging="720"/>
        <w:rPr>
          <w:rFonts w:ascii="Arial" w:hAnsi="Arial" w:cs="Arial"/>
        </w:rPr>
      </w:pPr>
    </w:p>
    <w:p w:rsidR="006E089F" w:rsidRPr="0031002A" w:rsidRDefault="006E089F" w:rsidP="006E089F">
      <w:pPr>
        <w:rPr>
          <w:rFonts w:ascii="Arial" w:hAnsi="Arial" w:cs="Arial"/>
        </w:rPr>
      </w:pPr>
    </w:p>
    <w:p w:rsidR="00E56BEC" w:rsidRPr="0031002A" w:rsidRDefault="006E089F" w:rsidP="006E089F">
      <w:pPr>
        <w:ind w:left="1440" w:hanging="720"/>
        <w:jc w:val="center"/>
        <w:rPr>
          <w:rFonts w:ascii="Arial" w:hAnsi="Arial" w:cs="Arial"/>
          <w:b/>
          <w:sz w:val="40"/>
          <w:szCs w:val="40"/>
        </w:rPr>
      </w:pPr>
      <w:r w:rsidRPr="0031002A">
        <w:rPr>
          <w:rFonts w:ascii="Arial" w:hAnsi="Arial" w:cs="Arial"/>
        </w:rPr>
        <w:br w:type="page"/>
      </w:r>
    </w:p>
    <w:p w:rsidR="00E56BEC" w:rsidRPr="0031002A" w:rsidRDefault="00E56BEC" w:rsidP="00DC3C8F">
      <w:pPr>
        <w:ind w:left="1440" w:hanging="720"/>
        <w:jc w:val="center"/>
        <w:rPr>
          <w:rFonts w:ascii="Arial" w:hAnsi="Arial" w:cs="Arial"/>
          <w:b/>
          <w:sz w:val="40"/>
          <w:szCs w:val="40"/>
        </w:rPr>
      </w:pPr>
    </w:p>
    <w:p w:rsidR="00E56BEC" w:rsidRPr="0031002A" w:rsidRDefault="00E56BEC" w:rsidP="00DC3C8F">
      <w:pPr>
        <w:ind w:left="1440" w:hanging="720"/>
        <w:jc w:val="center"/>
        <w:rPr>
          <w:rFonts w:ascii="Arial" w:hAnsi="Arial" w:cs="Arial"/>
          <w:b/>
          <w:sz w:val="40"/>
          <w:szCs w:val="40"/>
        </w:rPr>
      </w:pPr>
    </w:p>
    <w:p w:rsidR="00E56BEC" w:rsidRPr="0031002A" w:rsidRDefault="00E56BEC" w:rsidP="00DC3C8F">
      <w:pPr>
        <w:ind w:left="1440" w:hanging="720"/>
        <w:jc w:val="center"/>
        <w:rPr>
          <w:rFonts w:ascii="Arial" w:hAnsi="Arial" w:cs="Arial"/>
          <w:b/>
          <w:sz w:val="40"/>
          <w:szCs w:val="40"/>
        </w:rPr>
      </w:pPr>
    </w:p>
    <w:p w:rsidR="00E56BEC" w:rsidRPr="0031002A" w:rsidRDefault="00E56BEC" w:rsidP="00DC3C8F">
      <w:pPr>
        <w:ind w:left="1440" w:hanging="720"/>
        <w:jc w:val="center"/>
        <w:rPr>
          <w:rFonts w:ascii="Arial" w:hAnsi="Arial" w:cs="Arial"/>
          <w:b/>
          <w:sz w:val="40"/>
          <w:szCs w:val="40"/>
        </w:rPr>
      </w:pPr>
    </w:p>
    <w:p w:rsidR="00E56BEC" w:rsidRPr="0031002A" w:rsidRDefault="00E56BEC" w:rsidP="00DC3C8F">
      <w:pPr>
        <w:ind w:left="1440" w:hanging="720"/>
        <w:jc w:val="center"/>
        <w:rPr>
          <w:rFonts w:ascii="Arial" w:hAnsi="Arial" w:cs="Arial"/>
          <w:b/>
          <w:sz w:val="40"/>
          <w:szCs w:val="40"/>
        </w:rPr>
      </w:pPr>
    </w:p>
    <w:p w:rsidR="00240A58" w:rsidRPr="0031002A" w:rsidRDefault="00240A58" w:rsidP="00514BA2">
      <w:pPr>
        <w:ind w:left="1440" w:hanging="720"/>
        <w:jc w:val="center"/>
        <w:rPr>
          <w:rFonts w:ascii="Arial" w:hAnsi="Arial" w:cs="Arial"/>
          <w:b/>
          <w:sz w:val="40"/>
          <w:szCs w:val="40"/>
        </w:rPr>
      </w:pPr>
    </w:p>
    <w:p w:rsidR="00D70109" w:rsidRPr="0031002A" w:rsidRDefault="00DC3C8F" w:rsidP="00FB3C3C">
      <w:pPr>
        <w:jc w:val="center"/>
        <w:rPr>
          <w:rFonts w:ascii="Arial" w:hAnsi="Arial" w:cs="Arial"/>
          <w:b/>
          <w:sz w:val="40"/>
          <w:szCs w:val="40"/>
        </w:rPr>
      </w:pPr>
      <w:r w:rsidRPr="0031002A">
        <w:rPr>
          <w:rFonts w:ascii="Arial" w:hAnsi="Arial" w:cs="Arial"/>
          <w:b/>
          <w:sz w:val="40"/>
          <w:szCs w:val="40"/>
        </w:rPr>
        <w:t>CLIENT APPEAL PROCEDURE</w:t>
      </w:r>
    </w:p>
    <w:p w:rsidR="00DC3C8F" w:rsidRPr="0031002A" w:rsidRDefault="00DC3C8F" w:rsidP="00DC3C8F">
      <w:pPr>
        <w:ind w:left="1440" w:hanging="720"/>
        <w:jc w:val="center"/>
        <w:rPr>
          <w:rFonts w:ascii="Arial" w:hAnsi="Arial" w:cs="Arial"/>
          <w:b/>
          <w:sz w:val="40"/>
          <w:szCs w:val="40"/>
        </w:rPr>
      </w:pPr>
    </w:p>
    <w:p w:rsidR="00DC3C8F" w:rsidRPr="0031002A" w:rsidRDefault="00DC3C8F" w:rsidP="00DC3C8F">
      <w:pPr>
        <w:ind w:left="1440" w:hanging="720"/>
        <w:jc w:val="center"/>
        <w:rPr>
          <w:rFonts w:ascii="Arial" w:hAnsi="Arial" w:cs="Arial"/>
          <w:b/>
          <w:sz w:val="40"/>
          <w:szCs w:val="40"/>
        </w:rPr>
      </w:pPr>
    </w:p>
    <w:p w:rsidR="00DC3C8F" w:rsidRPr="0031002A" w:rsidRDefault="00DC3C8F" w:rsidP="00DC3C8F">
      <w:pPr>
        <w:ind w:left="1440" w:hanging="720"/>
        <w:jc w:val="center"/>
        <w:rPr>
          <w:rFonts w:ascii="Arial" w:hAnsi="Arial" w:cs="Arial"/>
          <w:b/>
          <w:sz w:val="40"/>
          <w:szCs w:val="40"/>
        </w:rPr>
      </w:pPr>
    </w:p>
    <w:p w:rsidR="00DC3C8F" w:rsidRPr="0031002A" w:rsidRDefault="00DC3C8F" w:rsidP="00DC3C8F">
      <w:pPr>
        <w:ind w:left="1440" w:hanging="720"/>
        <w:jc w:val="center"/>
        <w:rPr>
          <w:rFonts w:ascii="Arial" w:hAnsi="Arial" w:cs="Arial"/>
          <w:b/>
          <w:sz w:val="40"/>
          <w:szCs w:val="40"/>
        </w:rPr>
      </w:pPr>
    </w:p>
    <w:p w:rsidR="00D27620" w:rsidRPr="0031002A" w:rsidRDefault="00D27620" w:rsidP="00DC3C8F">
      <w:pPr>
        <w:ind w:left="1440" w:hanging="720"/>
        <w:jc w:val="center"/>
        <w:rPr>
          <w:rFonts w:ascii="Arial" w:hAnsi="Arial" w:cs="Arial"/>
          <w:b/>
          <w:sz w:val="40"/>
          <w:szCs w:val="40"/>
        </w:rPr>
      </w:pPr>
    </w:p>
    <w:p w:rsidR="00D27620" w:rsidRPr="0031002A" w:rsidRDefault="00D27620" w:rsidP="00DC3C8F">
      <w:pPr>
        <w:ind w:left="1440" w:hanging="720"/>
        <w:jc w:val="center"/>
        <w:rPr>
          <w:rFonts w:ascii="Arial" w:hAnsi="Arial" w:cs="Arial"/>
          <w:b/>
          <w:sz w:val="40"/>
          <w:szCs w:val="40"/>
        </w:rPr>
      </w:pPr>
    </w:p>
    <w:p w:rsidR="00697EFC" w:rsidRPr="0031002A" w:rsidRDefault="00697EFC"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723456" w:rsidRDefault="00723456" w:rsidP="00DC3C8F">
      <w:pPr>
        <w:pStyle w:val="p18"/>
        <w:tabs>
          <w:tab w:val="clear" w:pos="204"/>
        </w:tabs>
        <w:jc w:val="left"/>
        <w:outlineLvl w:val="0"/>
        <w:rPr>
          <w:rFonts w:ascii="Arial" w:hAnsi="Arial" w:cs="Arial"/>
        </w:rPr>
      </w:pPr>
    </w:p>
    <w:p w:rsidR="00723456" w:rsidRDefault="00723456" w:rsidP="00DC3C8F">
      <w:pPr>
        <w:pStyle w:val="p18"/>
        <w:tabs>
          <w:tab w:val="clear" w:pos="204"/>
        </w:tabs>
        <w:jc w:val="left"/>
        <w:outlineLvl w:val="0"/>
        <w:rPr>
          <w:rFonts w:ascii="Arial" w:hAnsi="Arial" w:cs="Arial"/>
        </w:rPr>
      </w:pPr>
    </w:p>
    <w:p w:rsidR="00240A58" w:rsidRDefault="00240A58" w:rsidP="00DC3C8F">
      <w:pPr>
        <w:pStyle w:val="p18"/>
        <w:tabs>
          <w:tab w:val="clear" w:pos="204"/>
        </w:tabs>
        <w:jc w:val="left"/>
        <w:outlineLvl w:val="0"/>
        <w:rPr>
          <w:rFonts w:ascii="Arial" w:hAnsi="Arial" w:cs="Arial"/>
        </w:rPr>
      </w:pPr>
    </w:p>
    <w:p w:rsidR="00DC3C8F" w:rsidRPr="000C41CB" w:rsidRDefault="008D1E92" w:rsidP="000C41CB">
      <w:pPr>
        <w:pStyle w:val="p19"/>
        <w:tabs>
          <w:tab w:val="clear" w:pos="1133"/>
        </w:tabs>
        <w:spacing w:after="0"/>
        <w:ind w:left="0" w:firstLine="0"/>
        <w:jc w:val="left"/>
        <w:rPr>
          <w:rFonts w:ascii="Arial" w:hAnsi="Arial" w:cs="Arial"/>
          <w:b/>
        </w:rPr>
      </w:pPr>
      <w:r w:rsidRPr="000C41CB">
        <w:rPr>
          <w:rFonts w:ascii="Arial" w:hAnsi="Arial" w:cs="Arial"/>
          <w:b/>
        </w:rPr>
        <w:t>Client Appeal Procedure</w:t>
      </w:r>
    </w:p>
    <w:p w:rsidR="00DC3C8F" w:rsidRPr="0031002A" w:rsidRDefault="00DC3C8F" w:rsidP="000C41CB">
      <w:pPr>
        <w:pBdr>
          <w:top w:val="thickThinSmallGap" w:sz="24" w:space="1" w:color="auto"/>
        </w:pBdr>
        <w:spacing w:after="0"/>
        <w:rPr>
          <w:rFonts w:ascii="Arial" w:hAnsi="Arial" w:cs="Arial"/>
        </w:rPr>
      </w:pPr>
    </w:p>
    <w:p w:rsidR="00660062" w:rsidRDefault="00DC3C8F" w:rsidP="00DC3C8F">
      <w:pPr>
        <w:pStyle w:val="p20"/>
        <w:ind w:left="720" w:hanging="720"/>
        <w:jc w:val="left"/>
        <w:rPr>
          <w:rFonts w:ascii="Arial" w:hAnsi="Arial" w:cs="Arial"/>
        </w:rPr>
      </w:pPr>
      <w:r w:rsidRPr="00FB3C3C">
        <w:rPr>
          <w:rFonts w:ascii="Arial" w:hAnsi="Arial" w:cs="Arial"/>
          <w:b/>
        </w:rPr>
        <w:t>A</w:t>
      </w:r>
      <w:r w:rsidRPr="0031002A">
        <w:rPr>
          <w:rFonts w:ascii="Arial" w:hAnsi="Arial" w:cs="Arial"/>
        </w:rPr>
        <w:t>.</w:t>
      </w:r>
      <w:r w:rsidRPr="0031002A">
        <w:rPr>
          <w:rFonts w:ascii="Arial" w:hAnsi="Arial" w:cs="Arial"/>
        </w:rPr>
        <w:tab/>
      </w:r>
      <w:r w:rsidR="00660062" w:rsidRPr="00FB3C3C">
        <w:rPr>
          <w:rFonts w:ascii="Arial" w:hAnsi="Arial" w:cs="Arial"/>
          <w:b/>
        </w:rPr>
        <w:t>RIGHT TO APPEAL</w:t>
      </w:r>
    </w:p>
    <w:p w:rsidR="00DC3C8F" w:rsidRPr="0031002A" w:rsidRDefault="00DC3C8F" w:rsidP="00FB3C3C">
      <w:pPr>
        <w:pStyle w:val="p20"/>
        <w:ind w:left="720" w:firstLine="0"/>
        <w:jc w:val="left"/>
        <w:rPr>
          <w:rFonts w:ascii="Arial" w:hAnsi="Arial" w:cs="Arial"/>
        </w:rPr>
      </w:pPr>
      <w:r w:rsidRPr="0031002A">
        <w:rPr>
          <w:rFonts w:ascii="Arial" w:hAnsi="Arial" w:cs="Arial"/>
        </w:rPr>
        <w:t xml:space="preserve">Any applicant or services recipient shall have the right to appeal </w:t>
      </w:r>
      <w:r w:rsidR="00386587" w:rsidRPr="0031002A">
        <w:rPr>
          <w:rFonts w:ascii="Arial" w:hAnsi="Arial" w:cs="Arial"/>
        </w:rPr>
        <w:t xml:space="preserve">pursuant to the </w:t>
      </w:r>
      <w:r w:rsidRPr="0031002A">
        <w:rPr>
          <w:rFonts w:ascii="Arial" w:hAnsi="Arial" w:cs="Arial"/>
        </w:rPr>
        <w:t xml:space="preserve">procedures as set forth by </w:t>
      </w:r>
      <w:r w:rsidR="00E342E3">
        <w:rPr>
          <w:rFonts w:ascii="Arial" w:hAnsi="Arial" w:cs="Arial"/>
        </w:rPr>
        <w:t>TRIBE</w:t>
      </w:r>
      <w:r w:rsidR="008D1E92" w:rsidRPr="0031002A">
        <w:rPr>
          <w:rFonts w:ascii="Arial" w:hAnsi="Arial" w:cs="Arial"/>
        </w:rPr>
        <w:t xml:space="preserve"> </w:t>
      </w:r>
      <w:r w:rsidRPr="0031002A">
        <w:rPr>
          <w:rFonts w:ascii="Arial" w:hAnsi="Arial" w:cs="Arial"/>
        </w:rPr>
        <w:t xml:space="preserve">and the Code of Federal Regulations. </w:t>
      </w:r>
      <w:r w:rsidR="00E342E3">
        <w:rPr>
          <w:rFonts w:ascii="Arial" w:hAnsi="Arial" w:cs="Arial"/>
        </w:rPr>
        <w:t>TRIBE</w:t>
      </w:r>
      <w:r w:rsidR="008D1E92" w:rsidRPr="0031002A">
        <w:rPr>
          <w:rFonts w:ascii="Arial" w:hAnsi="Arial" w:cs="Arial"/>
        </w:rPr>
        <w:t xml:space="preserve"> </w:t>
      </w:r>
      <w:r w:rsidRPr="0031002A">
        <w:rPr>
          <w:rFonts w:ascii="Arial" w:hAnsi="Arial" w:cs="Arial"/>
        </w:rPr>
        <w:t>shall provide for the rights of an applicant/service recipient to appeal any of the following decisions or actions:</w:t>
      </w:r>
    </w:p>
    <w:p w:rsidR="00DC3C8F" w:rsidRDefault="000C41CB" w:rsidP="000C41CB">
      <w:pPr>
        <w:pStyle w:val="p14"/>
        <w:tabs>
          <w:tab w:val="clear" w:pos="1451"/>
        </w:tabs>
        <w:jc w:val="left"/>
        <w:rPr>
          <w:rFonts w:ascii="Arial" w:hAnsi="Arial" w:cs="Arial"/>
        </w:rPr>
      </w:pPr>
      <w:r>
        <w:rPr>
          <w:rFonts w:ascii="Arial" w:hAnsi="Arial" w:cs="Arial"/>
        </w:rPr>
        <w:t>1.</w:t>
      </w:r>
      <w:r>
        <w:rPr>
          <w:rFonts w:ascii="Arial" w:hAnsi="Arial" w:cs="Arial"/>
        </w:rPr>
        <w:tab/>
      </w:r>
      <w:r w:rsidR="00DC3C8F" w:rsidRPr="0031002A">
        <w:rPr>
          <w:rFonts w:ascii="Arial" w:hAnsi="Arial" w:cs="Arial"/>
        </w:rPr>
        <w:t xml:space="preserve">Denial, approval, discontinuation, suspensions or termination of Social Services by </w:t>
      </w:r>
      <w:r w:rsidR="00E342E3">
        <w:rPr>
          <w:rFonts w:ascii="Arial" w:hAnsi="Arial" w:cs="Arial"/>
        </w:rPr>
        <w:t>Tribe</w:t>
      </w:r>
      <w:r w:rsidR="00DC3C8F" w:rsidRPr="0031002A">
        <w:rPr>
          <w:rFonts w:ascii="Arial" w:hAnsi="Arial" w:cs="Arial"/>
        </w:rPr>
        <w:t xml:space="preserve"> Tribal Social Services.</w:t>
      </w:r>
    </w:p>
    <w:p w:rsidR="000C41CB" w:rsidRPr="0031002A" w:rsidRDefault="000C41CB" w:rsidP="000C41CB">
      <w:pPr>
        <w:pStyle w:val="p14"/>
        <w:tabs>
          <w:tab w:val="clear" w:pos="1451"/>
        </w:tabs>
        <w:ind w:left="1080" w:hanging="360"/>
        <w:jc w:val="left"/>
        <w:rPr>
          <w:rFonts w:ascii="Arial" w:hAnsi="Arial" w:cs="Arial"/>
        </w:rPr>
      </w:pPr>
      <w:r w:rsidRPr="00723456">
        <w:rPr>
          <w:rFonts w:ascii="Arial" w:hAnsi="Arial" w:cs="Arial"/>
        </w:rPr>
        <w:t>2.</w:t>
      </w:r>
      <w:r w:rsidRPr="00723456">
        <w:rPr>
          <w:rFonts w:ascii="Arial" w:hAnsi="Arial" w:cs="Arial"/>
        </w:rPr>
        <w:tab/>
      </w:r>
      <w:r w:rsidRPr="00723456">
        <w:rPr>
          <w:rFonts w:ascii="Arial" w:hAnsi="Arial" w:cs="Arial"/>
        </w:rPr>
        <w:tab/>
        <w:t>Denial, suspension or termination of a Foster Home License.</w:t>
      </w:r>
    </w:p>
    <w:p w:rsidR="00DC3C8F" w:rsidRPr="0031002A" w:rsidRDefault="000C41CB" w:rsidP="00DC3C8F">
      <w:pPr>
        <w:pStyle w:val="p14"/>
        <w:tabs>
          <w:tab w:val="clear" w:pos="1451"/>
        </w:tabs>
        <w:ind w:left="1440" w:hanging="720"/>
        <w:jc w:val="left"/>
        <w:rPr>
          <w:rFonts w:ascii="Arial" w:hAnsi="Arial" w:cs="Arial"/>
        </w:rPr>
      </w:pPr>
      <w:r>
        <w:rPr>
          <w:rFonts w:ascii="Arial" w:hAnsi="Arial" w:cs="Arial"/>
        </w:rPr>
        <w:t>3</w:t>
      </w:r>
      <w:r w:rsidR="00DC3C8F" w:rsidRPr="0031002A">
        <w:rPr>
          <w:rFonts w:ascii="Arial" w:hAnsi="Arial" w:cs="Arial"/>
        </w:rPr>
        <w:t>.</w:t>
      </w:r>
      <w:r w:rsidR="00DC3C8F" w:rsidRPr="0031002A">
        <w:rPr>
          <w:rFonts w:ascii="Arial" w:hAnsi="Arial" w:cs="Arial"/>
        </w:rPr>
        <w:tab/>
        <w:t>Failure to issue a written decision within 30 days from the time an application was submitted</w:t>
      </w:r>
    </w:p>
    <w:p w:rsidR="00DC3C8F" w:rsidRPr="0031002A" w:rsidRDefault="000C41CB" w:rsidP="000C41CB">
      <w:pPr>
        <w:pStyle w:val="p14"/>
        <w:tabs>
          <w:tab w:val="clear" w:pos="1451"/>
        </w:tabs>
        <w:ind w:left="1440" w:hanging="720"/>
        <w:jc w:val="left"/>
        <w:rPr>
          <w:rFonts w:ascii="Arial" w:hAnsi="Arial" w:cs="Arial"/>
        </w:rPr>
      </w:pPr>
      <w:r>
        <w:rPr>
          <w:rFonts w:ascii="Arial" w:hAnsi="Arial" w:cs="Arial"/>
        </w:rPr>
        <w:t>4</w:t>
      </w:r>
      <w:r w:rsidR="00DC3C8F" w:rsidRPr="0031002A">
        <w:rPr>
          <w:rFonts w:ascii="Arial" w:hAnsi="Arial" w:cs="Arial"/>
        </w:rPr>
        <w:t>.</w:t>
      </w:r>
      <w:r w:rsidR="00DC3C8F" w:rsidRPr="0031002A">
        <w:rPr>
          <w:rFonts w:ascii="Arial" w:hAnsi="Arial" w:cs="Arial"/>
        </w:rPr>
        <w:tab/>
        <w:t>Allegations of discriminatory practices by program personnel.</w:t>
      </w:r>
    </w:p>
    <w:p w:rsidR="00660062" w:rsidRDefault="00DC3C8F" w:rsidP="00DC3C8F">
      <w:pPr>
        <w:pStyle w:val="p20"/>
        <w:ind w:left="720" w:hanging="720"/>
        <w:jc w:val="left"/>
        <w:rPr>
          <w:rFonts w:ascii="Arial" w:hAnsi="Arial" w:cs="Arial"/>
        </w:rPr>
      </w:pPr>
      <w:r w:rsidRPr="00FB3C3C">
        <w:rPr>
          <w:rFonts w:ascii="Arial" w:hAnsi="Arial" w:cs="Arial"/>
          <w:b/>
        </w:rPr>
        <w:t>B</w:t>
      </w:r>
      <w:r w:rsidRPr="0031002A">
        <w:rPr>
          <w:rFonts w:ascii="Arial" w:hAnsi="Arial" w:cs="Arial"/>
        </w:rPr>
        <w:t>.</w:t>
      </w:r>
      <w:r w:rsidRPr="0031002A">
        <w:rPr>
          <w:rFonts w:ascii="Arial" w:hAnsi="Arial" w:cs="Arial"/>
        </w:rPr>
        <w:tab/>
      </w:r>
      <w:r w:rsidR="00660062" w:rsidRPr="00FB3C3C">
        <w:rPr>
          <w:rFonts w:ascii="Arial" w:hAnsi="Arial" w:cs="Arial"/>
          <w:b/>
        </w:rPr>
        <w:t>HEARING PROCESS</w:t>
      </w:r>
    </w:p>
    <w:p w:rsidR="00DC3C8F" w:rsidRPr="0031002A" w:rsidRDefault="00DC3C8F" w:rsidP="00FB3C3C">
      <w:pPr>
        <w:pStyle w:val="p20"/>
        <w:ind w:left="720" w:firstLine="0"/>
        <w:jc w:val="left"/>
        <w:rPr>
          <w:rFonts w:ascii="Arial" w:hAnsi="Arial" w:cs="Arial"/>
        </w:rPr>
      </w:pPr>
      <w:r w:rsidRPr="0031002A">
        <w:rPr>
          <w:rFonts w:ascii="Arial" w:hAnsi="Arial" w:cs="Arial"/>
        </w:rPr>
        <w:t xml:space="preserve">An applicant shall be informed in writing of his/her right to request a hearing on any adverse decision or action. The program personnel shall ensure that the applicant actually received notice of his/her right to request a hearing. An applicant must request a hearing within twenty (20) working days from the date of a decision or action, within twenty (20) working days from deadline for issuing a written decision on an application, or within twenty (20) working days from the alleged discriminatory practices. A request for a hearing may be made orally or in writing. Upon a request for a hearing, service shall continue until the date of the final decision is made by the Director of </w:t>
      </w:r>
      <w:r w:rsidR="00E342E3">
        <w:rPr>
          <w:rFonts w:ascii="Arial" w:hAnsi="Arial" w:cs="Arial"/>
        </w:rPr>
        <w:t>Tribe</w:t>
      </w:r>
      <w:r w:rsidRPr="0031002A">
        <w:rPr>
          <w:rFonts w:ascii="Arial" w:hAnsi="Arial" w:cs="Arial"/>
        </w:rPr>
        <w:t xml:space="preserve"> Tribal Social Services.</w:t>
      </w:r>
    </w:p>
    <w:p w:rsidR="00DC3C8F" w:rsidRPr="0031002A" w:rsidRDefault="00DC3C8F" w:rsidP="00DC3C8F">
      <w:pPr>
        <w:pStyle w:val="p14"/>
        <w:tabs>
          <w:tab w:val="clear" w:pos="1451"/>
        </w:tabs>
        <w:ind w:left="1440" w:hanging="720"/>
        <w:jc w:val="left"/>
        <w:rPr>
          <w:rFonts w:ascii="Arial" w:hAnsi="Arial" w:cs="Arial"/>
        </w:rPr>
      </w:pPr>
      <w:r w:rsidRPr="0031002A">
        <w:rPr>
          <w:rFonts w:ascii="Arial" w:hAnsi="Arial" w:cs="Arial"/>
        </w:rPr>
        <w:t>1.</w:t>
      </w:r>
      <w:r w:rsidRPr="0031002A">
        <w:rPr>
          <w:rFonts w:ascii="Arial" w:hAnsi="Arial" w:cs="Arial"/>
        </w:rPr>
        <w:tab/>
        <w:t>At the time a request for a hearing is received from the applicant or recipient, an informal hearing will be scheduled first. A formal hearing will not be scheduled until the completion of the informal hearing.</w:t>
      </w:r>
    </w:p>
    <w:p w:rsidR="00DC3C8F" w:rsidRPr="0031002A" w:rsidRDefault="00DC3C8F" w:rsidP="00DC3C8F">
      <w:pPr>
        <w:pStyle w:val="p11"/>
        <w:tabs>
          <w:tab w:val="clear" w:pos="1451"/>
          <w:tab w:val="clear" w:pos="2165"/>
        </w:tabs>
        <w:ind w:left="2160" w:hanging="720"/>
        <w:jc w:val="left"/>
        <w:rPr>
          <w:rFonts w:ascii="Arial" w:hAnsi="Arial" w:cs="Arial"/>
        </w:rPr>
      </w:pPr>
      <w:r w:rsidRPr="0031002A">
        <w:rPr>
          <w:rFonts w:ascii="Arial" w:hAnsi="Arial" w:cs="Arial"/>
        </w:rPr>
        <w:t>a.</w:t>
      </w:r>
      <w:r w:rsidRPr="0031002A">
        <w:rPr>
          <w:rFonts w:ascii="Arial" w:hAnsi="Arial" w:cs="Arial"/>
        </w:rPr>
        <w:tab/>
        <w:t>The informal hearing shall take place within ten (10) working days from the date the request for a hearing is received.</w:t>
      </w:r>
    </w:p>
    <w:p w:rsidR="00DC3C8F" w:rsidRPr="0031002A" w:rsidRDefault="00DC3C8F" w:rsidP="00DC3C8F">
      <w:pPr>
        <w:pStyle w:val="p21"/>
        <w:tabs>
          <w:tab w:val="clear" w:pos="2165"/>
        </w:tabs>
        <w:ind w:left="2160" w:hanging="720"/>
        <w:jc w:val="left"/>
        <w:rPr>
          <w:rFonts w:ascii="Arial" w:hAnsi="Arial" w:cs="Arial"/>
        </w:rPr>
      </w:pPr>
      <w:r w:rsidRPr="0031002A">
        <w:rPr>
          <w:rFonts w:ascii="Arial" w:hAnsi="Arial" w:cs="Arial"/>
        </w:rPr>
        <w:t>b.</w:t>
      </w:r>
      <w:r w:rsidRPr="0031002A">
        <w:rPr>
          <w:rFonts w:ascii="Arial" w:hAnsi="Arial" w:cs="Arial"/>
        </w:rPr>
        <w:tab/>
        <w:t xml:space="preserve">The informal hearing shall include only the appellant, 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/case worker who made the initial decision or took the initial action, and the Director.</w:t>
      </w:r>
    </w:p>
    <w:p w:rsidR="00DC3C8F" w:rsidRPr="0031002A" w:rsidRDefault="00DC3C8F" w:rsidP="00DC3C8F">
      <w:pPr>
        <w:pStyle w:val="p11"/>
        <w:tabs>
          <w:tab w:val="clear" w:pos="1451"/>
          <w:tab w:val="clear" w:pos="2165"/>
        </w:tabs>
        <w:ind w:left="2160" w:hanging="720"/>
        <w:jc w:val="left"/>
        <w:rPr>
          <w:rFonts w:ascii="Arial" w:hAnsi="Arial" w:cs="Arial"/>
        </w:rPr>
      </w:pPr>
      <w:r w:rsidRPr="0031002A">
        <w:rPr>
          <w:rFonts w:ascii="Arial" w:hAnsi="Arial" w:cs="Arial"/>
        </w:rPr>
        <w:t>c.</w:t>
      </w:r>
      <w:r w:rsidRPr="0031002A">
        <w:rPr>
          <w:rFonts w:ascii="Arial" w:hAnsi="Arial" w:cs="Arial"/>
        </w:rPr>
        <w:tab/>
        <w:t>The appellant shall have the right to present oral or written evidence at the informal hearing, and the right to examine all of the case record that may be a basis for a decision in the matter.</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d.</w:t>
      </w:r>
      <w:r w:rsidRPr="0031002A">
        <w:rPr>
          <w:rFonts w:ascii="Arial" w:hAnsi="Arial" w:cs="Arial"/>
        </w:rPr>
        <w:tab/>
        <w:t xml:space="preserve">A decision to uphold or reverse the original decision or action shall be made by 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31002A">
        <w:rPr>
          <w:rFonts w:ascii="Arial" w:hAnsi="Arial" w:cs="Arial"/>
        </w:rPr>
        <w:t>/Director at the end of the informal hearing.</w:t>
      </w:r>
    </w:p>
    <w:p w:rsidR="00DC3C8F" w:rsidRPr="0031002A" w:rsidRDefault="00DC3C8F" w:rsidP="00DC3C8F">
      <w:pPr>
        <w:ind w:left="2160" w:hanging="720"/>
        <w:rPr>
          <w:rFonts w:ascii="Arial" w:hAnsi="Arial" w:cs="Arial"/>
        </w:rPr>
      </w:pP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e.</w:t>
      </w:r>
      <w:r w:rsidRPr="0031002A">
        <w:rPr>
          <w:rFonts w:ascii="Arial" w:hAnsi="Arial" w:cs="Arial"/>
        </w:rPr>
        <w:tab/>
        <w:t>The proceedings of the informal hearing shall be documented. The appellant has the right to a copy of a transcript upon request.</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f.</w:t>
      </w:r>
      <w:r w:rsidRPr="0031002A">
        <w:rPr>
          <w:rFonts w:ascii="Arial" w:hAnsi="Arial" w:cs="Arial"/>
        </w:rPr>
        <w:tab/>
        <w:t xml:space="preserve">If the appellant is dissatisfied with the decision a formal hearing request can be made in writing within fifteen (15) days from the date of the informal hearing. </w:t>
      </w:r>
    </w:p>
    <w:p w:rsidR="00DC3C8F" w:rsidRPr="0031002A" w:rsidRDefault="00DC3C8F" w:rsidP="00DC3C8F">
      <w:pPr>
        <w:pStyle w:val="p23"/>
        <w:tabs>
          <w:tab w:val="clear" w:pos="748"/>
        </w:tabs>
        <w:ind w:left="1440" w:hanging="720"/>
        <w:rPr>
          <w:rFonts w:ascii="Arial" w:hAnsi="Arial" w:cs="Arial"/>
        </w:rPr>
      </w:pPr>
      <w:r w:rsidRPr="0031002A">
        <w:rPr>
          <w:rFonts w:ascii="Arial" w:hAnsi="Arial" w:cs="Arial"/>
        </w:rPr>
        <w:t>2.</w:t>
      </w:r>
      <w:r w:rsidRPr="0031002A">
        <w:rPr>
          <w:rFonts w:ascii="Arial" w:hAnsi="Arial" w:cs="Arial"/>
        </w:rPr>
        <w:tab/>
        <w:t xml:space="preserve">A formal hearing shall be scheduled within ten (10) working days from the date the request is received in the </w:t>
      </w:r>
      <w:r w:rsidR="00E342E3">
        <w:rPr>
          <w:rFonts w:ascii="Arial" w:hAnsi="Arial" w:cs="Arial"/>
        </w:rPr>
        <w:t>TRIBE</w:t>
      </w:r>
      <w:r w:rsidRPr="0031002A">
        <w:rPr>
          <w:rFonts w:ascii="Arial" w:hAnsi="Arial" w:cs="Arial"/>
        </w:rPr>
        <w:t xml:space="preserve"> office. The hearing shall be conducted by the </w:t>
      </w:r>
      <w:r w:rsidR="00E342E3">
        <w:rPr>
          <w:rFonts w:ascii="Arial" w:hAnsi="Arial" w:cs="Arial"/>
        </w:rPr>
        <w:t>TRIBE</w:t>
      </w:r>
      <w:r w:rsidRPr="0031002A">
        <w:rPr>
          <w:rFonts w:ascii="Arial" w:hAnsi="Arial" w:cs="Arial"/>
        </w:rPr>
        <w:t xml:space="preserve"> Director. Written notice of the date and location shall be given to the appellant. The written notice shall include a statement of the issues, the right of the appellant to be heard in person or be represented at their own expense, the right to present both oral and written evidence as well as to submit written statements before or during the hearing, the right to confront and cross-examine witnesses, and the right to examine and copy their case record as it is related to the proposed action being taken.</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a.</w:t>
      </w:r>
      <w:r w:rsidRPr="0031002A">
        <w:rPr>
          <w:rFonts w:ascii="Arial" w:hAnsi="Arial" w:cs="Arial"/>
        </w:rPr>
        <w:tab/>
        <w:t>All individual participants of the hearing shall present honest statements and supportive evidence in good faith.</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b.</w:t>
      </w:r>
      <w:r w:rsidRPr="0031002A">
        <w:rPr>
          <w:rFonts w:ascii="Arial" w:hAnsi="Arial" w:cs="Arial"/>
        </w:rPr>
        <w:tab/>
        <w:t xml:space="preserve">The </w:t>
      </w:r>
      <w:r w:rsidR="00E342E3">
        <w:rPr>
          <w:rFonts w:ascii="Arial" w:hAnsi="Arial" w:cs="Arial"/>
        </w:rPr>
        <w:t>TRIBE</w:t>
      </w:r>
      <w:r w:rsidR="00871B92">
        <w:rPr>
          <w:rFonts w:ascii="Arial" w:hAnsi="Arial" w:cs="Arial"/>
        </w:rPr>
        <w:t xml:space="preserve"> </w:t>
      </w:r>
      <w:r w:rsidRPr="0031002A">
        <w:rPr>
          <w:rFonts w:ascii="Arial" w:hAnsi="Arial" w:cs="Arial"/>
        </w:rPr>
        <w:t>Director may consider any relevant evidence submitted in any form by participants to the proceeding.</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c.</w:t>
      </w:r>
      <w:r w:rsidRPr="0031002A">
        <w:rPr>
          <w:rFonts w:ascii="Arial" w:hAnsi="Arial" w:cs="Arial"/>
        </w:rPr>
        <w:tab/>
        <w:t xml:space="preserve">The </w:t>
      </w:r>
      <w:r w:rsidR="00E342E3">
        <w:rPr>
          <w:rFonts w:ascii="Arial" w:hAnsi="Arial" w:cs="Arial"/>
        </w:rPr>
        <w:t>TRIBE</w:t>
      </w:r>
      <w:r w:rsidR="00871B92">
        <w:rPr>
          <w:rFonts w:ascii="Arial" w:hAnsi="Arial" w:cs="Arial"/>
        </w:rPr>
        <w:t xml:space="preserve"> Staf</w:t>
      </w:r>
      <w:r w:rsidR="00CF6C0E" w:rsidRPr="0031002A">
        <w:rPr>
          <w:rFonts w:ascii="Arial" w:hAnsi="Arial" w:cs="Arial"/>
        </w:rPr>
        <w:t>f</w:t>
      </w:r>
      <w:r w:rsidRPr="0031002A">
        <w:rPr>
          <w:rFonts w:ascii="Arial" w:hAnsi="Arial" w:cs="Arial"/>
        </w:rPr>
        <w:t xml:space="preserve">/case worker who made the initial decision or took the initial action shall attend the hearing unless the </w:t>
      </w:r>
      <w:r w:rsidR="00E342E3">
        <w:rPr>
          <w:rFonts w:ascii="Arial" w:hAnsi="Arial" w:cs="Arial"/>
        </w:rPr>
        <w:t>TRIBE</w:t>
      </w:r>
      <w:r w:rsidR="00871B92">
        <w:rPr>
          <w:rFonts w:ascii="Arial" w:hAnsi="Arial" w:cs="Arial"/>
        </w:rPr>
        <w:t xml:space="preserve"> </w:t>
      </w:r>
      <w:r w:rsidRPr="0031002A">
        <w:rPr>
          <w:rFonts w:ascii="Arial" w:hAnsi="Arial" w:cs="Arial"/>
        </w:rPr>
        <w:t>Director rules otherwise.</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d.</w:t>
      </w:r>
      <w:r w:rsidRPr="0031002A">
        <w:rPr>
          <w:rFonts w:ascii="Arial" w:hAnsi="Arial" w:cs="Arial"/>
        </w:rPr>
        <w:tab/>
        <w:t>The hearing shall be documented. A transcript of the hearing shall be provided to the appellant upon request.</w:t>
      </w:r>
    </w:p>
    <w:p w:rsidR="00DC3C8F" w:rsidRPr="0031002A" w:rsidRDefault="00DC3C8F" w:rsidP="00DC3C8F">
      <w:pPr>
        <w:pStyle w:val="p22"/>
        <w:tabs>
          <w:tab w:val="clear" w:pos="748"/>
          <w:tab w:val="clear" w:pos="1451"/>
        </w:tabs>
        <w:ind w:left="2160" w:hanging="720"/>
        <w:rPr>
          <w:rFonts w:ascii="Arial" w:hAnsi="Arial" w:cs="Arial"/>
        </w:rPr>
      </w:pPr>
      <w:r w:rsidRPr="0031002A">
        <w:rPr>
          <w:rFonts w:ascii="Arial" w:hAnsi="Arial" w:cs="Arial"/>
        </w:rPr>
        <w:t>e.</w:t>
      </w:r>
      <w:r w:rsidRPr="0031002A">
        <w:rPr>
          <w:rFonts w:ascii="Arial" w:hAnsi="Arial" w:cs="Arial"/>
        </w:rPr>
        <w:tab/>
        <w:t xml:space="preserve">The </w:t>
      </w:r>
      <w:r w:rsidR="00E342E3">
        <w:rPr>
          <w:rFonts w:ascii="Arial" w:hAnsi="Arial" w:cs="Arial"/>
        </w:rPr>
        <w:t>TRIBE</w:t>
      </w:r>
      <w:r w:rsidR="00871B92">
        <w:rPr>
          <w:rFonts w:ascii="Arial" w:hAnsi="Arial" w:cs="Arial"/>
        </w:rPr>
        <w:t xml:space="preserve"> </w:t>
      </w:r>
      <w:r w:rsidRPr="0031002A">
        <w:rPr>
          <w:rFonts w:ascii="Arial" w:hAnsi="Arial" w:cs="Arial"/>
        </w:rPr>
        <w:t>Director shall issue a written decision upholding or reversing the initial decision or action within seven (7) working days after a hearing is held. The decision shall be based only on evidence presented during the hearing.</w:t>
      </w:r>
    </w:p>
    <w:p w:rsidR="00DC3C8F" w:rsidRPr="0031002A" w:rsidRDefault="00DC3C8F" w:rsidP="00DC3C8F">
      <w:pPr>
        <w:pStyle w:val="p2"/>
        <w:tabs>
          <w:tab w:val="clear" w:pos="1451"/>
        </w:tabs>
        <w:ind w:left="2160"/>
        <w:rPr>
          <w:rFonts w:ascii="Arial" w:hAnsi="Arial" w:cs="Arial"/>
        </w:rPr>
      </w:pPr>
      <w:r w:rsidRPr="0031002A">
        <w:rPr>
          <w:rFonts w:ascii="Arial" w:hAnsi="Arial" w:cs="Arial"/>
        </w:rPr>
        <w:t>The written decision shall include:</w:t>
      </w:r>
    </w:p>
    <w:p w:rsidR="00DC3C8F" w:rsidRPr="0031002A" w:rsidRDefault="00A30078" w:rsidP="007E0FE3">
      <w:pPr>
        <w:pStyle w:val="p26"/>
        <w:tabs>
          <w:tab w:val="clear" w:pos="1853"/>
          <w:tab w:val="clear" w:pos="2165"/>
        </w:tabs>
        <w:ind w:left="2880" w:hanging="720"/>
        <w:rPr>
          <w:rFonts w:ascii="Arial" w:hAnsi="Arial" w:cs="Arial"/>
        </w:rPr>
      </w:pPr>
      <w:proofErr w:type="spellStart"/>
      <w:r w:rsidRPr="0031002A">
        <w:rPr>
          <w:rFonts w:ascii="Arial" w:hAnsi="Arial" w:cs="Arial"/>
        </w:rPr>
        <w:t>i</w:t>
      </w:r>
      <w:proofErr w:type="spellEnd"/>
      <w:r w:rsidRPr="0031002A">
        <w:rPr>
          <w:rFonts w:ascii="Arial" w:hAnsi="Arial" w:cs="Arial"/>
        </w:rPr>
        <w:t>.</w:t>
      </w:r>
      <w:r w:rsidR="00DC3C8F" w:rsidRPr="0031002A">
        <w:rPr>
          <w:rFonts w:ascii="Arial" w:hAnsi="Arial" w:cs="Arial"/>
        </w:rPr>
        <w:tab/>
        <w:t>A written statement covering the evidence relied upon and reasons for the decision.</w:t>
      </w:r>
    </w:p>
    <w:p w:rsidR="00DC3C8F" w:rsidRPr="0031002A" w:rsidRDefault="00A30078" w:rsidP="000C41CB">
      <w:pPr>
        <w:pStyle w:val="p26"/>
        <w:tabs>
          <w:tab w:val="clear" w:pos="1853"/>
          <w:tab w:val="clear" w:pos="2165"/>
        </w:tabs>
        <w:spacing w:after="240"/>
        <w:ind w:left="2880" w:hanging="720"/>
        <w:rPr>
          <w:rFonts w:ascii="Arial" w:hAnsi="Arial" w:cs="Arial"/>
        </w:rPr>
      </w:pPr>
      <w:r w:rsidRPr="0031002A">
        <w:rPr>
          <w:rFonts w:ascii="Arial" w:hAnsi="Arial" w:cs="Arial"/>
        </w:rPr>
        <w:t>ii.</w:t>
      </w:r>
      <w:r w:rsidR="00DC3C8F" w:rsidRPr="0031002A">
        <w:rPr>
          <w:rFonts w:ascii="Arial" w:hAnsi="Arial" w:cs="Arial"/>
        </w:rPr>
        <w:tab/>
        <w:t>The appellant’s right to further appeal from any decision in accordance with the procedure set forth in Part C, below.</w:t>
      </w:r>
    </w:p>
    <w:p w:rsidR="00660062" w:rsidRPr="00FB3C3C" w:rsidRDefault="00DC3C8F" w:rsidP="000C41CB">
      <w:pPr>
        <w:pStyle w:val="p23"/>
        <w:tabs>
          <w:tab w:val="clear" w:pos="748"/>
        </w:tabs>
        <w:spacing w:after="240"/>
        <w:ind w:left="720" w:hanging="720"/>
        <w:rPr>
          <w:rFonts w:ascii="Arial" w:hAnsi="Arial" w:cs="Arial"/>
          <w:b/>
        </w:rPr>
      </w:pPr>
      <w:r w:rsidRPr="00FB3C3C">
        <w:rPr>
          <w:rFonts w:ascii="Arial" w:hAnsi="Arial" w:cs="Arial"/>
          <w:b/>
        </w:rPr>
        <w:t>C.</w:t>
      </w:r>
      <w:r w:rsidRPr="00FB3C3C">
        <w:rPr>
          <w:rFonts w:ascii="Arial" w:hAnsi="Arial" w:cs="Arial"/>
          <w:b/>
        </w:rPr>
        <w:tab/>
      </w:r>
      <w:r w:rsidR="00660062" w:rsidRPr="00FB3C3C">
        <w:rPr>
          <w:rFonts w:ascii="Arial" w:hAnsi="Arial" w:cs="Arial"/>
          <w:b/>
        </w:rPr>
        <w:t>APPEAL TO TRIBAL ADMINISTRATOR</w:t>
      </w:r>
    </w:p>
    <w:p w:rsidR="00DC3C8F" w:rsidRPr="0031002A" w:rsidRDefault="00DC3C8F" w:rsidP="00FB3C3C">
      <w:pPr>
        <w:pStyle w:val="p23"/>
        <w:tabs>
          <w:tab w:val="clear" w:pos="748"/>
        </w:tabs>
        <w:ind w:left="720" w:firstLine="0"/>
        <w:rPr>
          <w:rFonts w:ascii="Arial" w:hAnsi="Arial" w:cs="Arial"/>
        </w:rPr>
      </w:pPr>
      <w:r w:rsidRPr="0031002A">
        <w:rPr>
          <w:rFonts w:ascii="Arial" w:hAnsi="Arial" w:cs="Arial"/>
        </w:rPr>
        <w:t xml:space="preserve">If an appellant is dissatisfied with the decision rendered after a formal hearing by the </w:t>
      </w:r>
      <w:r w:rsidR="00E342E3">
        <w:rPr>
          <w:rFonts w:ascii="Arial" w:hAnsi="Arial" w:cs="Arial"/>
        </w:rPr>
        <w:t>TRIBE</w:t>
      </w:r>
      <w:r w:rsidR="000E1F10" w:rsidRPr="0031002A">
        <w:rPr>
          <w:rFonts w:ascii="Arial" w:hAnsi="Arial" w:cs="Arial"/>
        </w:rPr>
        <w:t xml:space="preserve"> </w:t>
      </w:r>
      <w:r w:rsidRPr="0031002A">
        <w:rPr>
          <w:rFonts w:ascii="Arial" w:hAnsi="Arial" w:cs="Arial"/>
        </w:rPr>
        <w:t>Director or designated Hearing Officer, the decision may be appealed to the Tribal Administrator.</w:t>
      </w:r>
    </w:p>
    <w:p w:rsidR="00DC3C8F" w:rsidRPr="0031002A" w:rsidRDefault="00DC3C8F" w:rsidP="00DC3C8F">
      <w:pPr>
        <w:rPr>
          <w:rFonts w:ascii="Arial" w:hAnsi="Arial" w:cs="Arial"/>
        </w:rPr>
      </w:pPr>
    </w:p>
    <w:p w:rsidR="00DC3C8F" w:rsidRPr="0031002A" w:rsidRDefault="00DC3C8F" w:rsidP="00DC3C8F">
      <w:pPr>
        <w:pStyle w:val="p28"/>
        <w:tabs>
          <w:tab w:val="clear" w:pos="748"/>
          <w:tab w:val="clear" w:pos="1451"/>
        </w:tabs>
        <w:ind w:left="1440" w:hanging="720"/>
        <w:rPr>
          <w:rFonts w:ascii="Arial" w:hAnsi="Arial" w:cs="Arial"/>
        </w:rPr>
      </w:pPr>
      <w:r w:rsidRPr="0031002A">
        <w:rPr>
          <w:rFonts w:ascii="Arial" w:hAnsi="Arial" w:cs="Arial"/>
        </w:rPr>
        <w:t xml:space="preserve">1.  </w:t>
      </w:r>
      <w:r w:rsidRPr="0031002A">
        <w:rPr>
          <w:rFonts w:ascii="Arial" w:hAnsi="Arial" w:cs="Arial"/>
        </w:rPr>
        <w:tab/>
        <w:t>The Tribal Administrator shall be a person with no personal knowledge of the appellant or the circumstances surrounding the decision or action being contested.</w:t>
      </w:r>
    </w:p>
    <w:p w:rsidR="00DC3C8F" w:rsidRPr="0031002A" w:rsidRDefault="00DC3C8F" w:rsidP="00DC3C8F">
      <w:pPr>
        <w:pStyle w:val="p22"/>
        <w:tabs>
          <w:tab w:val="clear" w:pos="748"/>
          <w:tab w:val="clear" w:pos="1451"/>
        </w:tabs>
        <w:ind w:left="1440" w:hanging="720"/>
        <w:rPr>
          <w:rFonts w:ascii="Arial" w:hAnsi="Arial" w:cs="Arial"/>
        </w:rPr>
      </w:pPr>
      <w:r w:rsidRPr="0031002A">
        <w:rPr>
          <w:rFonts w:ascii="Arial" w:hAnsi="Arial" w:cs="Arial"/>
        </w:rPr>
        <w:t>2.</w:t>
      </w:r>
      <w:r w:rsidRPr="0031002A">
        <w:rPr>
          <w:rFonts w:ascii="Arial" w:hAnsi="Arial" w:cs="Arial"/>
        </w:rPr>
        <w:tab/>
        <w:t>The Tribal Administrator must receive notice of the intent to appeal within fiftee</w:t>
      </w:r>
      <w:r w:rsidR="00A30078" w:rsidRPr="0031002A">
        <w:rPr>
          <w:rFonts w:ascii="Arial" w:hAnsi="Arial" w:cs="Arial"/>
        </w:rPr>
        <w:t>n (15) working days from appella</w:t>
      </w:r>
      <w:r w:rsidRPr="0031002A">
        <w:rPr>
          <w:rFonts w:ascii="Arial" w:hAnsi="Arial" w:cs="Arial"/>
        </w:rPr>
        <w:t>nt</w:t>
      </w:r>
      <w:r w:rsidR="00A30078" w:rsidRPr="0031002A">
        <w:rPr>
          <w:rFonts w:ascii="Arial" w:hAnsi="Arial" w:cs="Arial"/>
        </w:rPr>
        <w:t>’</w:t>
      </w:r>
      <w:r w:rsidRPr="0031002A">
        <w:rPr>
          <w:rFonts w:ascii="Arial" w:hAnsi="Arial" w:cs="Arial"/>
        </w:rPr>
        <w:t xml:space="preserve">s receipt of the </w:t>
      </w:r>
      <w:r w:rsidR="00E342E3">
        <w:rPr>
          <w:rFonts w:ascii="Arial" w:hAnsi="Arial" w:cs="Arial"/>
        </w:rPr>
        <w:t>Tribe</w:t>
      </w:r>
      <w:r w:rsidRPr="0031002A">
        <w:rPr>
          <w:rFonts w:ascii="Arial" w:hAnsi="Arial" w:cs="Arial"/>
        </w:rPr>
        <w:t xml:space="preserve"> Tribal Social Services’ decision. A postmark within the 15-day period is deemed receipt for purposes of this procedure. No extension of the time to file notice of appeal will be granted.</w:t>
      </w:r>
    </w:p>
    <w:p w:rsidR="00DC3C8F" w:rsidRPr="0031002A" w:rsidRDefault="00DC3C8F" w:rsidP="00DC3C8F">
      <w:pPr>
        <w:pStyle w:val="p22"/>
        <w:tabs>
          <w:tab w:val="clear" w:pos="748"/>
          <w:tab w:val="clear" w:pos="1451"/>
        </w:tabs>
        <w:ind w:left="1440" w:hanging="720"/>
        <w:rPr>
          <w:rFonts w:ascii="Arial" w:hAnsi="Arial" w:cs="Arial"/>
        </w:rPr>
      </w:pPr>
      <w:r w:rsidRPr="0031002A">
        <w:rPr>
          <w:rFonts w:ascii="Arial" w:hAnsi="Arial" w:cs="Arial"/>
        </w:rPr>
        <w:t>3.</w:t>
      </w:r>
      <w:r w:rsidRPr="0031002A">
        <w:rPr>
          <w:rFonts w:ascii="Arial" w:hAnsi="Arial" w:cs="Arial"/>
        </w:rPr>
        <w:tab/>
        <w:t>A hearing shall be scheduled within ten (10) working days from the date “notice of the intent to appeal” is received by the Tribal Administrator. The appeal must identify the case, give a statement of the reason for appeal, and make any arguments the appellant wishes to make. The appellant shall be notified in writing of the scheduled date and time of the hearing.</w:t>
      </w:r>
    </w:p>
    <w:p w:rsidR="00DC3C8F" w:rsidRPr="0031002A" w:rsidRDefault="00DC3C8F" w:rsidP="00DC3C8F">
      <w:pPr>
        <w:pStyle w:val="p30"/>
        <w:tabs>
          <w:tab w:val="clear" w:pos="1451"/>
          <w:tab w:val="clear" w:pos="2165"/>
        </w:tabs>
        <w:ind w:left="1440" w:hanging="720"/>
        <w:jc w:val="left"/>
        <w:rPr>
          <w:rFonts w:ascii="Arial" w:hAnsi="Arial" w:cs="Arial"/>
        </w:rPr>
      </w:pPr>
      <w:r w:rsidRPr="0031002A">
        <w:rPr>
          <w:rFonts w:ascii="Arial" w:hAnsi="Arial" w:cs="Arial"/>
        </w:rPr>
        <w:t>4.</w:t>
      </w:r>
      <w:r w:rsidRPr="0031002A">
        <w:rPr>
          <w:rFonts w:ascii="Arial" w:hAnsi="Arial" w:cs="Arial"/>
        </w:rPr>
        <w:tab/>
        <w:t>The hearing shall be documented. Evidence will be limited to evidence produced at prior hearings, in the absence of extraordinary circumstances to justify why newly-offered evidence was not previously produced.</w:t>
      </w:r>
    </w:p>
    <w:p w:rsidR="00DC3C8F" w:rsidRPr="0031002A" w:rsidRDefault="00DC3C8F" w:rsidP="00DC3C8F">
      <w:pPr>
        <w:pStyle w:val="p30"/>
        <w:tabs>
          <w:tab w:val="clear" w:pos="1451"/>
          <w:tab w:val="clear" w:pos="2165"/>
        </w:tabs>
        <w:ind w:left="1440" w:hanging="720"/>
        <w:jc w:val="left"/>
        <w:rPr>
          <w:rFonts w:ascii="Arial" w:hAnsi="Arial" w:cs="Arial"/>
        </w:rPr>
      </w:pPr>
      <w:r w:rsidRPr="0031002A">
        <w:rPr>
          <w:rFonts w:ascii="Arial" w:hAnsi="Arial" w:cs="Arial"/>
        </w:rPr>
        <w:t>5.</w:t>
      </w:r>
      <w:r w:rsidRPr="0031002A">
        <w:rPr>
          <w:rFonts w:ascii="Arial" w:hAnsi="Arial" w:cs="Arial"/>
        </w:rPr>
        <w:tab/>
        <w:t>All participants in the proceedings shall present honest statements and supportive evidence in good faith.</w:t>
      </w:r>
    </w:p>
    <w:p w:rsidR="00DC3C8F" w:rsidRPr="0031002A" w:rsidRDefault="00DC3C8F" w:rsidP="00DC3C8F">
      <w:pPr>
        <w:pStyle w:val="p30"/>
        <w:tabs>
          <w:tab w:val="clear" w:pos="1451"/>
          <w:tab w:val="clear" w:pos="2165"/>
        </w:tabs>
        <w:ind w:left="1440" w:hanging="720"/>
        <w:jc w:val="left"/>
        <w:rPr>
          <w:rFonts w:ascii="Arial" w:hAnsi="Arial" w:cs="Arial"/>
        </w:rPr>
      </w:pPr>
      <w:r w:rsidRPr="0031002A">
        <w:rPr>
          <w:rFonts w:ascii="Arial" w:hAnsi="Arial" w:cs="Arial"/>
        </w:rPr>
        <w:t>6.</w:t>
      </w:r>
      <w:r w:rsidRPr="0031002A">
        <w:rPr>
          <w:rFonts w:ascii="Arial" w:hAnsi="Arial" w:cs="Arial"/>
        </w:rPr>
        <w:tab/>
        <w:t>The Tribal Administrator shall issue a written decision within five (5) working days of the date of the hearing. The Tribal Administrator’s decision shall be based only on evidence and testimony contained in the record of the proceeding offered at the previous hearing.</w:t>
      </w:r>
    </w:p>
    <w:p w:rsidR="00DC3C8F" w:rsidRPr="0031002A" w:rsidRDefault="00DC3C8F" w:rsidP="00DC3C8F">
      <w:pPr>
        <w:pStyle w:val="p30"/>
        <w:tabs>
          <w:tab w:val="clear" w:pos="1451"/>
          <w:tab w:val="clear" w:pos="2165"/>
        </w:tabs>
        <w:ind w:left="1440" w:hanging="720"/>
        <w:jc w:val="left"/>
        <w:rPr>
          <w:rFonts w:ascii="Arial" w:hAnsi="Arial" w:cs="Arial"/>
        </w:rPr>
      </w:pPr>
      <w:r w:rsidRPr="0031002A">
        <w:rPr>
          <w:rFonts w:ascii="Arial" w:hAnsi="Arial" w:cs="Arial"/>
        </w:rPr>
        <w:t>7.</w:t>
      </w:r>
      <w:r w:rsidRPr="0031002A">
        <w:rPr>
          <w:rFonts w:ascii="Arial" w:hAnsi="Arial" w:cs="Arial"/>
        </w:rPr>
        <w:tab/>
        <w:t xml:space="preserve">The decision of the Tribal Administrator shall be final for the </w:t>
      </w:r>
      <w:r w:rsidR="00E342E3">
        <w:rPr>
          <w:rFonts w:ascii="Arial" w:hAnsi="Arial" w:cs="Arial"/>
        </w:rPr>
        <w:t>Tribe</w:t>
      </w:r>
    </w:p>
    <w:p w:rsidR="00DC3C8F" w:rsidRPr="0031002A" w:rsidRDefault="00DC3C8F" w:rsidP="000C41CB">
      <w:pPr>
        <w:pStyle w:val="p21"/>
        <w:tabs>
          <w:tab w:val="clear" w:pos="2165"/>
        </w:tabs>
        <w:spacing w:after="240"/>
        <w:ind w:left="1440" w:hanging="720"/>
        <w:jc w:val="left"/>
        <w:rPr>
          <w:rFonts w:ascii="Arial" w:hAnsi="Arial" w:cs="Arial"/>
        </w:rPr>
      </w:pPr>
      <w:r w:rsidRPr="0031002A">
        <w:rPr>
          <w:rFonts w:ascii="Arial" w:hAnsi="Arial" w:cs="Arial"/>
        </w:rPr>
        <w:tab/>
        <w:t>Tribal Social Services. The decision may be appealed to the Tribal Court in any manner authorized by law.</w:t>
      </w:r>
    </w:p>
    <w:p w:rsidR="00660062" w:rsidRDefault="00DC3C8F" w:rsidP="000C41CB">
      <w:pPr>
        <w:pStyle w:val="p20"/>
        <w:spacing w:after="240"/>
        <w:ind w:left="720" w:hanging="720"/>
        <w:jc w:val="left"/>
        <w:rPr>
          <w:rFonts w:ascii="Arial" w:hAnsi="Arial" w:cs="Arial"/>
          <w:b/>
        </w:rPr>
      </w:pPr>
      <w:r w:rsidRPr="00FB3C3C">
        <w:rPr>
          <w:rFonts w:ascii="Arial" w:hAnsi="Arial" w:cs="Arial"/>
          <w:b/>
        </w:rPr>
        <w:t>D.</w:t>
      </w:r>
      <w:r w:rsidRPr="00FB3C3C">
        <w:rPr>
          <w:rFonts w:ascii="Arial" w:hAnsi="Arial" w:cs="Arial"/>
          <w:b/>
        </w:rPr>
        <w:tab/>
      </w:r>
      <w:r w:rsidR="00660062">
        <w:rPr>
          <w:rFonts w:ascii="Arial" w:hAnsi="Arial" w:cs="Arial"/>
          <w:b/>
        </w:rPr>
        <w:t>NON-INTERRUPTION OF ASSISTANCE</w:t>
      </w:r>
    </w:p>
    <w:p w:rsidR="00DC3C8F" w:rsidRPr="00514BA2" w:rsidRDefault="00E342E3" w:rsidP="00FB3C3C">
      <w:pPr>
        <w:pStyle w:val="p20"/>
        <w:ind w:left="720" w:firstLine="0"/>
        <w:jc w:val="left"/>
        <w:rPr>
          <w:rFonts w:ascii="Arial" w:hAnsi="Arial" w:cs="Arial"/>
        </w:rPr>
      </w:pPr>
      <w:r>
        <w:rPr>
          <w:rFonts w:ascii="Arial" w:hAnsi="Arial" w:cs="Arial"/>
        </w:rPr>
        <w:t>TRIBE</w:t>
      </w:r>
      <w:r w:rsidR="005F1DF6" w:rsidRPr="00FB3C3C">
        <w:rPr>
          <w:rFonts w:ascii="Arial" w:hAnsi="Arial" w:cs="Arial"/>
        </w:rPr>
        <w:t xml:space="preserve"> </w:t>
      </w:r>
      <w:r w:rsidR="00DC3C8F" w:rsidRPr="00FB3C3C">
        <w:rPr>
          <w:rFonts w:ascii="Arial" w:hAnsi="Arial" w:cs="Arial"/>
        </w:rPr>
        <w:t>shall not interrupt assistance to the appellant until after the hearing is completed. Finally, the program personnel shall ensure at all information given by or about the appellant shall be kept confidential and such information shall not be disclosed to unauthorized person(s) without the consent of the appellant</w:t>
      </w:r>
      <w:r w:rsidR="00DC3C8F" w:rsidRPr="00514BA2">
        <w:rPr>
          <w:rFonts w:ascii="Arial" w:hAnsi="Arial" w:cs="Arial"/>
        </w:rPr>
        <w:t>.</w:t>
      </w:r>
    </w:p>
    <w:p w:rsidR="00DE7148" w:rsidRPr="0031002A" w:rsidRDefault="00DC3C8F" w:rsidP="009E00C6">
      <w:pPr>
        <w:ind w:left="1440" w:hanging="720"/>
        <w:rPr>
          <w:rFonts w:ascii="Arial" w:hAnsi="Arial" w:cs="Arial"/>
        </w:rPr>
      </w:pPr>
      <w:r w:rsidRPr="00FB3C3C">
        <w:rPr>
          <w:rFonts w:ascii="Arial" w:hAnsi="Arial" w:cs="Arial"/>
        </w:rPr>
        <w:br w:type="page"/>
      </w:r>
    </w:p>
    <w:p w:rsidR="00DE7148" w:rsidRPr="0031002A" w:rsidRDefault="00DE7148" w:rsidP="00E9291E">
      <w:pPr>
        <w:pStyle w:val="p7"/>
        <w:tabs>
          <w:tab w:val="clear" w:pos="204"/>
        </w:tabs>
        <w:outlineLvl w:val="0"/>
        <w:rPr>
          <w:rFonts w:ascii="Arial" w:hAnsi="Arial" w:cs="Arial"/>
        </w:rPr>
      </w:pPr>
    </w:p>
    <w:p w:rsidR="00DE7148" w:rsidRPr="0031002A" w:rsidRDefault="00DE7148" w:rsidP="00E9291E">
      <w:pPr>
        <w:pStyle w:val="p7"/>
        <w:tabs>
          <w:tab w:val="clear" w:pos="204"/>
        </w:tabs>
        <w:outlineLvl w:val="0"/>
        <w:rPr>
          <w:rFonts w:ascii="Arial" w:hAnsi="Arial" w:cs="Arial"/>
        </w:rPr>
      </w:pPr>
    </w:p>
    <w:p w:rsidR="00903CAA" w:rsidRPr="0031002A" w:rsidRDefault="00903CAA" w:rsidP="00E9291E">
      <w:pPr>
        <w:pStyle w:val="p7"/>
        <w:tabs>
          <w:tab w:val="clear" w:pos="204"/>
        </w:tabs>
        <w:outlineLvl w:val="0"/>
        <w:rPr>
          <w:rFonts w:ascii="Arial" w:hAnsi="Arial" w:cs="Arial"/>
        </w:rPr>
      </w:pPr>
    </w:p>
    <w:p w:rsidR="00903CAA" w:rsidRPr="0031002A" w:rsidRDefault="00903CAA" w:rsidP="00E9291E">
      <w:pPr>
        <w:pStyle w:val="p7"/>
        <w:tabs>
          <w:tab w:val="clear" w:pos="204"/>
        </w:tabs>
        <w:outlineLvl w:val="0"/>
        <w:rPr>
          <w:rFonts w:ascii="Arial" w:hAnsi="Arial" w:cs="Arial"/>
        </w:rPr>
      </w:pPr>
    </w:p>
    <w:p w:rsidR="00903CAA" w:rsidRPr="0031002A" w:rsidRDefault="00903CAA" w:rsidP="00E9291E">
      <w:pPr>
        <w:pStyle w:val="p7"/>
        <w:tabs>
          <w:tab w:val="clear" w:pos="204"/>
        </w:tabs>
        <w:outlineLvl w:val="0"/>
        <w:rPr>
          <w:rFonts w:ascii="Arial" w:hAnsi="Arial" w:cs="Arial"/>
        </w:rPr>
      </w:pPr>
    </w:p>
    <w:p w:rsidR="00DE7148" w:rsidRPr="0031002A" w:rsidRDefault="00DE7148" w:rsidP="00E9291E">
      <w:pPr>
        <w:pStyle w:val="p7"/>
        <w:tabs>
          <w:tab w:val="clear" w:pos="204"/>
        </w:tabs>
        <w:outlineLvl w:val="0"/>
        <w:rPr>
          <w:rFonts w:ascii="Arial" w:hAnsi="Arial" w:cs="Arial"/>
        </w:rPr>
      </w:pPr>
    </w:p>
    <w:p w:rsidR="00DE7148" w:rsidRPr="0031002A" w:rsidRDefault="00DE7148" w:rsidP="00E9291E">
      <w:pPr>
        <w:pStyle w:val="p7"/>
        <w:tabs>
          <w:tab w:val="clear" w:pos="204"/>
        </w:tabs>
        <w:outlineLvl w:val="0"/>
        <w:rPr>
          <w:rFonts w:ascii="Arial" w:hAnsi="Arial" w:cs="Arial"/>
        </w:rPr>
      </w:pPr>
    </w:p>
    <w:p w:rsidR="003A0EFB" w:rsidRPr="0031002A" w:rsidRDefault="003A0EFB" w:rsidP="00903CAA">
      <w:pPr>
        <w:pStyle w:val="p7"/>
        <w:tabs>
          <w:tab w:val="clear" w:pos="204"/>
        </w:tabs>
        <w:outlineLvl w:val="0"/>
        <w:rPr>
          <w:rFonts w:ascii="Arial" w:hAnsi="Arial" w:cs="Arial"/>
          <w:b/>
          <w:sz w:val="48"/>
          <w:szCs w:val="48"/>
        </w:rPr>
      </w:pPr>
    </w:p>
    <w:p w:rsidR="00386587" w:rsidRPr="0031002A" w:rsidRDefault="00DE7148" w:rsidP="00514BA2">
      <w:pPr>
        <w:pStyle w:val="p7"/>
        <w:tabs>
          <w:tab w:val="clear" w:pos="204"/>
        </w:tabs>
        <w:jc w:val="center"/>
        <w:outlineLvl w:val="0"/>
        <w:rPr>
          <w:rFonts w:ascii="Arial" w:hAnsi="Arial" w:cs="Arial"/>
          <w:b/>
          <w:sz w:val="48"/>
          <w:szCs w:val="48"/>
        </w:rPr>
      </w:pPr>
      <w:r w:rsidRPr="0031002A">
        <w:rPr>
          <w:rFonts w:ascii="Arial" w:hAnsi="Arial" w:cs="Arial"/>
          <w:b/>
          <w:sz w:val="48"/>
          <w:szCs w:val="48"/>
        </w:rPr>
        <w:t>ADULT PROTECTIVE SERVICES</w:t>
      </w: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386587" w:rsidRPr="0031002A" w:rsidRDefault="00386587" w:rsidP="000E1F10">
      <w:pPr>
        <w:pStyle w:val="p7"/>
        <w:tabs>
          <w:tab w:val="clear" w:pos="204"/>
        </w:tabs>
        <w:jc w:val="center"/>
        <w:outlineLvl w:val="0"/>
        <w:rPr>
          <w:rFonts w:ascii="Arial" w:hAnsi="Arial" w:cs="Arial"/>
          <w:b/>
          <w:sz w:val="48"/>
          <w:szCs w:val="48"/>
        </w:rPr>
      </w:pPr>
    </w:p>
    <w:p w:rsidR="009E00C6" w:rsidRDefault="009E00C6" w:rsidP="00386587">
      <w:pPr>
        <w:pStyle w:val="p7"/>
        <w:tabs>
          <w:tab w:val="clear" w:pos="204"/>
          <w:tab w:val="left" w:pos="0"/>
        </w:tabs>
        <w:outlineLvl w:val="0"/>
        <w:rPr>
          <w:rFonts w:ascii="Arial" w:hAnsi="Arial" w:cs="Arial"/>
        </w:rPr>
      </w:pPr>
    </w:p>
    <w:p w:rsidR="003A0EFB" w:rsidRDefault="003A0EFB" w:rsidP="00386587">
      <w:pPr>
        <w:pStyle w:val="p7"/>
        <w:tabs>
          <w:tab w:val="clear" w:pos="204"/>
          <w:tab w:val="left" w:pos="0"/>
        </w:tabs>
        <w:outlineLvl w:val="0"/>
        <w:rPr>
          <w:rFonts w:ascii="Arial" w:hAnsi="Arial" w:cs="Arial"/>
        </w:rPr>
      </w:pPr>
    </w:p>
    <w:p w:rsidR="003A0EFB" w:rsidRDefault="003A0EFB" w:rsidP="00386587">
      <w:pPr>
        <w:pStyle w:val="p7"/>
        <w:tabs>
          <w:tab w:val="clear" w:pos="204"/>
          <w:tab w:val="left" w:pos="0"/>
        </w:tabs>
        <w:outlineLvl w:val="0"/>
        <w:rPr>
          <w:rFonts w:ascii="Arial" w:hAnsi="Arial" w:cs="Arial"/>
        </w:rPr>
      </w:pPr>
    </w:p>
    <w:p w:rsidR="003A0EFB" w:rsidRDefault="003A0EFB" w:rsidP="00386587">
      <w:pPr>
        <w:pStyle w:val="p7"/>
        <w:tabs>
          <w:tab w:val="clear" w:pos="204"/>
          <w:tab w:val="left" w:pos="0"/>
        </w:tabs>
        <w:outlineLvl w:val="0"/>
        <w:rPr>
          <w:rFonts w:ascii="Arial" w:hAnsi="Arial" w:cs="Arial"/>
        </w:rPr>
      </w:pPr>
    </w:p>
    <w:p w:rsidR="003A0EFB" w:rsidRDefault="003A0EFB" w:rsidP="00386587">
      <w:pPr>
        <w:pStyle w:val="p7"/>
        <w:tabs>
          <w:tab w:val="clear" w:pos="204"/>
          <w:tab w:val="left" w:pos="0"/>
        </w:tabs>
        <w:outlineLvl w:val="0"/>
        <w:rPr>
          <w:rFonts w:ascii="Arial" w:hAnsi="Arial" w:cs="Arial"/>
        </w:rPr>
      </w:pPr>
    </w:p>
    <w:p w:rsidR="00723456" w:rsidRDefault="00723456" w:rsidP="00386587">
      <w:pPr>
        <w:pStyle w:val="p7"/>
        <w:tabs>
          <w:tab w:val="clear" w:pos="204"/>
          <w:tab w:val="left" w:pos="0"/>
        </w:tabs>
        <w:outlineLvl w:val="0"/>
        <w:rPr>
          <w:rFonts w:ascii="Arial" w:hAnsi="Arial" w:cs="Arial"/>
        </w:rPr>
      </w:pPr>
    </w:p>
    <w:p w:rsidR="003A0EFB" w:rsidRDefault="003A0EFB" w:rsidP="00386587">
      <w:pPr>
        <w:pStyle w:val="p7"/>
        <w:tabs>
          <w:tab w:val="clear" w:pos="204"/>
          <w:tab w:val="left" w:pos="0"/>
        </w:tabs>
        <w:outlineLvl w:val="0"/>
        <w:rPr>
          <w:rFonts w:ascii="Arial" w:hAnsi="Arial" w:cs="Arial"/>
        </w:rPr>
      </w:pPr>
    </w:p>
    <w:p w:rsidR="004C3BF3" w:rsidRPr="0031002A" w:rsidRDefault="0030405C" w:rsidP="0030405C">
      <w:pPr>
        <w:pStyle w:val="p117"/>
        <w:tabs>
          <w:tab w:val="clear" w:pos="1133"/>
          <w:tab w:val="clear" w:pos="8039"/>
        </w:tabs>
        <w:spacing w:after="0"/>
        <w:ind w:left="0" w:firstLine="0"/>
        <w:outlineLvl w:val="0"/>
        <w:rPr>
          <w:rFonts w:ascii="Arial" w:hAnsi="Arial" w:cs="Arial"/>
        </w:rPr>
      </w:pPr>
      <w:r>
        <w:rPr>
          <w:rFonts w:ascii="Arial" w:hAnsi="Arial" w:cs="Arial"/>
          <w:b/>
        </w:rPr>
        <w:t>Adult Protective Services</w:t>
      </w:r>
    </w:p>
    <w:p w:rsidR="004C3BF3" w:rsidRPr="0031002A" w:rsidRDefault="004C3BF3" w:rsidP="0030405C">
      <w:pPr>
        <w:pBdr>
          <w:top w:val="thickThinSmallGap" w:sz="24" w:space="1" w:color="auto"/>
        </w:pBdr>
        <w:spacing w:after="0"/>
        <w:rPr>
          <w:rFonts w:ascii="Arial" w:hAnsi="Arial" w:cs="Arial"/>
        </w:rPr>
      </w:pPr>
    </w:p>
    <w:p w:rsidR="004C3BF3" w:rsidRPr="00FB3C3C" w:rsidRDefault="005F1DF6" w:rsidP="00E9291E">
      <w:pPr>
        <w:pStyle w:val="p7"/>
        <w:tabs>
          <w:tab w:val="clear" w:pos="204"/>
        </w:tabs>
        <w:outlineLvl w:val="0"/>
        <w:rPr>
          <w:rFonts w:ascii="Arial" w:hAnsi="Arial" w:cs="Arial"/>
          <w:b/>
        </w:rPr>
      </w:pPr>
      <w:r w:rsidRPr="00FB3C3C">
        <w:rPr>
          <w:rFonts w:ascii="Arial" w:hAnsi="Arial" w:cs="Arial"/>
          <w:b/>
        </w:rPr>
        <w:t>A.</w:t>
      </w:r>
      <w:r w:rsidRPr="00FB3C3C">
        <w:rPr>
          <w:rFonts w:ascii="Arial" w:hAnsi="Arial" w:cs="Arial"/>
          <w:b/>
        </w:rPr>
        <w:tab/>
      </w:r>
      <w:r w:rsidR="004C3BF3" w:rsidRPr="00FB3C3C">
        <w:rPr>
          <w:rFonts w:ascii="Arial" w:hAnsi="Arial" w:cs="Arial"/>
          <w:b/>
        </w:rPr>
        <w:t>SCOPE OF SERVICES</w:t>
      </w:r>
    </w:p>
    <w:p w:rsidR="004C3BF3" w:rsidRPr="0031002A" w:rsidRDefault="00E342E3" w:rsidP="005F1DF6">
      <w:pPr>
        <w:pStyle w:val="p7"/>
        <w:tabs>
          <w:tab w:val="clear" w:pos="204"/>
        </w:tabs>
        <w:ind w:left="720"/>
        <w:rPr>
          <w:rFonts w:ascii="Arial" w:hAnsi="Arial" w:cs="Arial"/>
        </w:rPr>
      </w:pPr>
      <w:r>
        <w:rPr>
          <w:rFonts w:ascii="Arial" w:hAnsi="Arial" w:cs="Arial"/>
        </w:rPr>
        <w:t>TRIBE</w:t>
      </w:r>
      <w:r w:rsidR="008D1E92" w:rsidRPr="0031002A">
        <w:rPr>
          <w:rFonts w:ascii="Arial" w:hAnsi="Arial" w:cs="Arial"/>
        </w:rPr>
        <w:t xml:space="preserve"> </w:t>
      </w:r>
      <w:r w:rsidR="004C3BF3" w:rsidRPr="0031002A">
        <w:rPr>
          <w:rFonts w:ascii="Arial" w:hAnsi="Arial" w:cs="Arial"/>
        </w:rPr>
        <w:t xml:space="preserve">will provide Adult Protection Services to those adult persons who are neglected, abused, exploited, </w:t>
      </w:r>
      <w:r w:rsidR="00D02EC7" w:rsidRPr="0031002A">
        <w:rPr>
          <w:rFonts w:ascii="Arial" w:hAnsi="Arial" w:cs="Arial"/>
        </w:rPr>
        <w:t>and/</w:t>
      </w:r>
      <w:r w:rsidR="004C3BF3" w:rsidRPr="0031002A">
        <w:rPr>
          <w:rFonts w:ascii="Arial" w:hAnsi="Arial" w:cs="Arial"/>
        </w:rPr>
        <w:t>or abandoned</w:t>
      </w:r>
      <w:r w:rsidR="00D02EC7" w:rsidRPr="0031002A">
        <w:rPr>
          <w:rFonts w:ascii="Arial" w:hAnsi="Arial" w:cs="Arial"/>
        </w:rPr>
        <w:t xml:space="preserve"> by utilizing the </w:t>
      </w:r>
      <w:r>
        <w:rPr>
          <w:rFonts w:ascii="Arial" w:hAnsi="Arial" w:cs="Arial"/>
        </w:rPr>
        <w:t>Tribe</w:t>
      </w:r>
      <w:r w:rsidR="00D02EC7" w:rsidRPr="0031002A">
        <w:rPr>
          <w:rFonts w:ascii="Arial" w:hAnsi="Arial" w:cs="Arial"/>
        </w:rPr>
        <w:t xml:space="preserve"> Adult Protection Code It is the custom and tradition of the </w:t>
      </w:r>
      <w:r>
        <w:rPr>
          <w:rFonts w:ascii="Arial" w:hAnsi="Arial" w:cs="Arial"/>
        </w:rPr>
        <w:t>People</w:t>
      </w:r>
      <w:r w:rsidR="00D02EC7" w:rsidRPr="0031002A">
        <w:rPr>
          <w:rFonts w:ascii="Arial" w:hAnsi="Arial" w:cs="Arial"/>
        </w:rPr>
        <w:t xml:space="preserve"> of </w:t>
      </w:r>
      <w:r>
        <w:rPr>
          <w:rFonts w:ascii="Arial" w:hAnsi="Arial" w:cs="Arial"/>
        </w:rPr>
        <w:t>Tribe</w:t>
      </w:r>
      <w:r w:rsidR="00D02EC7" w:rsidRPr="0031002A">
        <w:rPr>
          <w:rFonts w:ascii="Arial" w:hAnsi="Arial" w:cs="Arial"/>
        </w:rPr>
        <w:t xml:space="preserve"> and is a community value to honor and respect our elders and to protect vulnerable adults on the </w:t>
      </w:r>
      <w:r>
        <w:rPr>
          <w:rFonts w:ascii="Arial" w:hAnsi="Arial" w:cs="Arial"/>
        </w:rPr>
        <w:t>Tribe</w:t>
      </w:r>
      <w:r w:rsidR="00D02EC7" w:rsidRPr="0031002A">
        <w:rPr>
          <w:rFonts w:ascii="Arial" w:hAnsi="Arial" w:cs="Arial"/>
        </w:rPr>
        <w:t xml:space="preserve"> Reservation from abuse and neglect. By doing so, it promotes the integrity of the family since vulnerable adults in general and elders in particular are an integral part of the </w:t>
      </w:r>
      <w:r>
        <w:rPr>
          <w:rFonts w:ascii="Arial" w:hAnsi="Arial" w:cs="Arial"/>
        </w:rPr>
        <w:t>Tribe</w:t>
      </w:r>
      <w:r w:rsidR="00D02EC7" w:rsidRPr="0031002A">
        <w:rPr>
          <w:rFonts w:ascii="Arial" w:hAnsi="Arial" w:cs="Arial"/>
        </w:rPr>
        <w:t xml:space="preserve"> family. Thus, it is in the interest of and serves the welfare of the </w:t>
      </w:r>
      <w:r>
        <w:rPr>
          <w:rFonts w:ascii="Arial" w:hAnsi="Arial" w:cs="Arial"/>
        </w:rPr>
        <w:t>People</w:t>
      </w:r>
      <w:r w:rsidR="00D02EC7" w:rsidRPr="0031002A">
        <w:rPr>
          <w:rFonts w:ascii="Arial" w:hAnsi="Arial" w:cs="Arial"/>
        </w:rPr>
        <w:t xml:space="preserve"> of </w:t>
      </w:r>
      <w:r>
        <w:rPr>
          <w:rFonts w:ascii="Arial" w:hAnsi="Arial" w:cs="Arial"/>
        </w:rPr>
        <w:t>Tribe</w:t>
      </w:r>
      <w:r w:rsidR="00D02EC7" w:rsidRPr="0031002A">
        <w:rPr>
          <w:rFonts w:ascii="Arial" w:hAnsi="Arial" w:cs="Arial"/>
        </w:rPr>
        <w:t xml:space="preserve"> to protect </w:t>
      </w:r>
      <w:r w:rsidR="00301338" w:rsidRPr="0031002A">
        <w:rPr>
          <w:rFonts w:ascii="Arial" w:hAnsi="Arial" w:cs="Arial"/>
        </w:rPr>
        <w:t xml:space="preserve">vulnerable adults. (Per </w:t>
      </w:r>
      <w:r>
        <w:rPr>
          <w:rFonts w:ascii="Arial" w:hAnsi="Arial" w:cs="Arial"/>
        </w:rPr>
        <w:t>Tribe</w:t>
      </w:r>
      <w:r w:rsidR="00301338" w:rsidRPr="0031002A">
        <w:rPr>
          <w:rFonts w:ascii="Arial" w:hAnsi="Arial" w:cs="Arial"/>
        </w:rPr>
        <w:t xml:space="preserve"> Adult Protection Code)</w:t>
      </w:r>
    </w:p>
    <w:p w:rsidR="004C3BF3" w:rsidRPr="00FB3C3C" w:rsidRDefault="005F1DF6" w:rsidP="00E9291E">
      <w:pPr>
        <w:pStyle w:val="p7"/>
        <w:tabs>
          <w:tab w:val="clear" w:pos="204"/>
        </w:tabs>
        <w:outlineLvl w:val="0"/>
        <w:rPr>
          <w:rFonts w:ascii="Arial" w:hAnsi="Arial" w:cs="Arial"/>
          <w:b/>
        </w:rPr>
      </w:pPr>
      <w:r w:rsidRPr="00FB3C3C">
        <w:rPr>
          <w:rFonts w:ascii="Arial" w:hAnsi="Arial" w:cs="Arial"/>
          <w:b/>
        </w:rPr>
        <w:t>B.</w:t>
      </w:r>
      <w:r w:rsidRPr="00FB3C3C">
        <w:rPr>
          <w:rFonts w:ascii="Arial" w:hAnsi="Arial" w:cs="Arial"/>
          <w:b/>
        </w:rPr>
        <w:tab/>
      </w:r>
      <w:r w:rsidR="004C3BF3" w:rsidRPr="00FB3C3C">
        <w:rPr>
          <w:rFonts w:ascii="Arial" w:hAnsi="Arial" w:cs="Arial"/>
          <w:b/>
        </w:rPr>
        <w:t>PROGRAM GOALS</w:t>
      </w:r>
    </w:p>
    <w:p w:rsidR="004C3BF3" w:rsidRPr="0031002A" w:rsidRDefault="005F1DF6" w:rsidP="005F1DF6">
      <w:pPr>
        <w:pStyle w:val="p23"/>
        <w:tabs>
          <w:tab w:val="clear" w:pos="748"/>
        </w:tabs>
        <w:ind w:left="0" w:firstLine="720"/>
        <w:outlineLvl w:val="0"/>
        <w:rPr>
          <w:rFonts w:ascii="Arial" w:hAnsi="Arial" w:cs="Arial"/>
        </w:rPr>
      </w:pPr>
      <w:r w:rsidRPr="0031002A">
        <w:rPr>
          <w:rFonts w:ascii="Arial" w:hAnsi="Arial" w:cs="Arial"/>
        </w:rPr>
        <w:t>1.</w:t>
      </w:r>
      <w:r w:rsidR="004C3BF3" w:rsidRPr="0031002A">
        <w:rPr>
          <w:rFonts w:ascii="Arial" w:hAnsi="Arial" w:cs="Arial"/>
        </w:rPr>
        <w:tab/>
        <w:t>Program Goal:</w:t>
      </w:r>
    </w:p>
    <w:p w:rsidR="008F6BB9" w:rsidRPr="0031002A" w:rsidRDefault="005F1DF6" w:rsidP="005F1DF6">
      <w:pPr>
        <w:pStyle w:val="p52"/>
        <w:tabs>
          <w:tab w:val="clear" w:pos="737"/>
          <w:tab w:val="clear" w:pos="1451"/>
        </w:tabs>
        <w:ind w:left="2160" w:hanging="720"/>
        <w:rPr>
          <w:rFonts w:ascii="Arial" w:hAnsi="Arial" w:cs="Arial"/>
        </w:rPr>
      </w:pPr>
      <w:r w:rsidRPr="0031002A">
        <w:rPr>
          <w:rFonts w:ascii="Arial" w:hAnsi="Arial" w:cs="Arial"/>
        </w:rPr>
        <w:t>a.</w:t>
      </w:r>
      <w:r w:rsidR="004C3BF3" w:rsidRPr="0031002A">
        <w:rPr>
          <w:rFonts w:ascii="Arial" w:hAnsi="Arial" w:cs="Arial"/>
        </w:rPr>
        <w:tab/>
      </w:r>
      <w:r w:rsidR="00E342E3">
        <w:rPr>
          <w:rFonts w:ascii="Arial" w:hAnsi="Arial" w:cs="Arial"/>
        </w:rPr>
        <w:t>TRIBE</w:t>
      </w:r>
      <w:r w:rsidR="00441419" w:rsidRPr="0031002A">
        <w:rPr>
          <w:rFonts w:ascii="Arial" w:hAnsi="Arial" w:cs="Arial"/>
        </w:rPr>
        <w:t xml:space="preserve"> will</w:t>
      </w:r>
      <w:r w:rsidR="00301338" w:rsidRPr="0031002A">
        <w:rPr>
          <w:rFonts w:ascii="Arial" w:hAnsi="Arial" w:cs="Arial"/>
        </w:rPr>
        <w:t xml:space="preserve"> follow the policies and procedures set forth in the </w:t>
      </w:r>
      <w:r w:rsidR="00E342E3">
        <w:rPr>
          <w:rFonts w:ascii="Arial" w:hAnsi="Arial" w:cs="Arial"/>
        </w:rPr>
        <w:t>Tribe</w:t>
      </w:r>
      <w:r w:rsidR="00301338" w:rsidRPr="0031002A">
        <w:rPr>
          <w:rFonts w:ascii="Arial" w:hAnsi="Arial" w:cs="Arial"/>
        </w:rPr>
        <w:t xml:space="preserve"> Adult Protection Code.</w:t>
      </w:r>
    </w:p>
    <w:p w:rsidR="00061C91" w:rsidRPr="0030405C" w:rsidRDefault="00061C91" w:rsidP="005F1DF6">
      <w:pPr>
        <w:pStyle w:val="p52"/>
        <w:tabs>
          <w:tab w:val="clear" w:pos="737"/>
          <w:tab w:val="clear" w:pos="1451"/>
        </w:tabs>
        <w:ind w:left="2160" w:hanging="720"/>
        <w:rPr>
          <w:rFonts w:ascii="Arial" w:hAnsi="Arial" w:cs="Arial"/>
          <w:color w:val="FF0000"/>
        </w:rPr>
      </w:pPr>
      <w:r w:rsidRPr="0031002A">
        <w:rPr>
          <w:rFonts w:ascii="Arial" w:hAnsi="Arial" w:cs="Arial"/>
        </w:rPr>
        <w:t>b.</w:t>
      </w:r>
      <w:r w:rsidRPr="0031002A">
        <w:rPr>
          <w:rFonts w:ascii="Arial" w:hAnsi="Arial" w:cs="Arial"/>
        </w:rPr>
        <w:tab/>
      </w:r>
      <w:r w:rsidRPr="00723456">
        <w:rPr>
          <w:rFonts w:ascii="Arial" w:hAnsi="Arial" w:cs="Arial"/>
        </w:rPr>
        <w:t>See Manual</w:t>
      </w:r>
      <w:r w:rsidR="0030405C">
        <w:rPr>
          <w:rFonts w:ascii="Arial" w:hAnsi="Arial" w:cs="Arial"/>
        </w:rPr>
        <w:t xml:space="preserve"> </w:t>
      </w:r>
    </w:p>
    <w:p w:rsidR="003D6932" w:rsidRPr="00FB3C3C" w:rsidRDefault="003D6932" w:rsidP="00EC22D1">
      <w:pPr>
        <w:pStyle w:val="p7"/>
        <w:tabs>
          <w:tab w:val="clear" w:pos="204"/>
        </w:tabs>
        <w:outlineLvl w:val="0"/>
        <w:rPr>
          <w:rFonts w:ascii="Arial" w:hAnsi="Arial" w:cs="Arial"/>
          <w:b/>
          <w:bCs/>
        </w:rPr>
      </w:pPr>
      <w:r w:rsidRPr="00FB3C3C">
        <w:rPr>
          <w:rFonts w:ascii="Arial" w:hAnsi="Arial" w:cs="Arial"/>
          <w:b/>
          <w:bCs/>
        </w:rPr>
        <w:t xml:space="preserve">C. </w:t>
      </w:r>
      <w:r w:rsidRPr="00FB3C3C">
        <w:rPr>
          <w:rFonts w:ascii="Arial" w:hAnsi="Arial" w:cs="Arial"/>
          <w:b/>
          <w:bCs/>
        </w:rPr>
        <w:tab/>
        <w:t>DEFINITIONS</w:t>
      </w:r>
    </w:p>
    <w:p w:rsidR="00EC22D1" w:rsidRPr="00871B92" w:rsidRDefault="003D6932" w:rsidP="003D6932">
      <w:pPr>
        <w:pStyle w:val="p7"/>
        <w:tabs>
          <w:tab w:val="clear" w:pos="204"/>
        </w:tabs>
        <w:ind w:left="1440" w:hanging="720"/>
        <w:outlineLvl w:val="0"/>
        <w:rPr>
          <w:rFonts w:ascii="Arial" w:hAnsi="Arial" w:cs="Arial"/>
          <w:bCs/>
        </w:rPr>
      </w:pPr>
      <w:r w:rsidRPr="00871B92">
        <w:rPr>
          <w:rFonts w:ascii="Arial" w:hAnsi="Arial" w:cs="Arial"/>
          <w:bCs/>
        </w:rPr>
        <w:t xml:space="preserve">1. </w:t>
      </w:r>
      <w:r w:rsidRPr="00871B92">
        <w:rPr>
          <w:rFonts w:ascii="Arial" w:hAnsi="Arial" w:cs="Arial"/>
          <w:bCs/>
        </w:rPr>
        <w:tab/>
      </w:r>
      <w:r w:rsidR="00A904E6" w:rsidRPr="00871B92">
        <w:rPr>
          <w:rFonts w:ascii="Arial" w:hAnsi="Arial" w:cs="Arial"/>
          <w:bCs/>
        </w:rPr>
        <w:t>RECOGNIZING ADULT/ELDER ABUSE, NEGLECT AND EXPLOITATION</w:t>
      </w:r>
    </w:p>
    <w:p w:rsidR="00EC22D1" w:rsidRPr="0031002A" w:rsidRDefault="00EC22D1" w:rsidP="008D7371">
      <w:pPr>
        <w:pStyle w:val="p7"/>
        <w:numPr>
          <w:ilvl w:val="1"/>
          <w:numId w:val="26"/>
        </w:numPr>
        <w:tabs>
          <w:tab w:val="clear" w:pos="204"/>
        </w:tabs>
        <w:ind w:hanging="1080"/>
        <w:outlineLvl w:val="0"/>
        <w:rPr>
          <w:rFonts w:ascii="Arial" w:hAnsi="Arial" w:cs="Arial"/>
          <w:b/>
        </w:rPr>
      </w:pPr>
      <w:r w:rsidRPr="00871B92">
        <w:rPr>
          <w:rFonts w:ascii="Arial" w:hAnsi="Arial" w:cs="Arial"/>
        </w:rPr>
        <w:t>WHAT IS ABUSE?</w:t>
      </w:r>
    </w:p>
    <w:p w:rsidR="00EC22D1" w:rsidRPr="0031002A" w:rsidRDefault="00871B92" w:rsidP="00871B92">
      <w:pPr>
        <w:pStyle w:val="p7"/>
        <w:tabs>
          <w:tab w:val="clear" w:pos="204"/>
        </w:tabs>
        <w:ind w:left="1440" w:firstLine="720"/>
        <w:rPr>
          <w:rFonts w:ascii="Arial" w:hAnsi="Arial" w:cs="Arial"/>
        </w:rPr>
      </w:pPr>
      <w:proofErr w:type="spellStart"/>
      <w:r>
        <w:rPr>
          <w:rFonts w:ascii="Arial" w:hAnsi="Arial" w:cs="Arial"/>
        </w:rPr>
        <w:t>i</w:t>
      </w:r>
      <w:proofErr w:type="spellEnd"/>
      <w:r>
        <w:rPr>
          <w:rFonts w:ascii="Arial" w:hAnsi="Arial" w:cs="Arial"/>
        </w:rPr>
        <w:t>.</w:t>
      </w:r>
      <w:r w:rsidR="000E1F10" w:rsidRPr="0031002A">
        <w:rPr>
          <w:rFonts w:ascii="Arial" w:hAnsi="Arial" w:cs="Arial"/>
        </w:rPr>
        <w:tab/>
      </w:r>
      <w:r w:rsidR="00EC22D1" w:rsidRPr="0031002A">
        <w:rPr>
          <w:rFonts w:ascii="Arial" w:hAnsi="Arial" w:cs="Arial"/>
        </w:rPr>
        <w:t>Abuse is defined as:</w:t>
      </w:r>
    </w:p>
    <w:p w:rsidR="00EC22D1" w:rsidRPr="0031002A" w:rsidRDefault="00EC22D1" w:rsidP="0030405C">
      <w:pPr>
        <w:pStyle w:val="p52"/>
        <w:numPr>
          <w:ilvl w:val="2"/>
          <w:numId w:val="5"/>
        </w:numPr>
        <w:tabs>
          <w:tab w:val="clear" w:pos="737"/>
          <w:tab w:val="clear" w:pos="1451"/>
          <w:tab w:val="clear" w:pos="2160"/>
        </w:tabs>
        <w:ind w:left="3600" w:hanging="630"/>
        <w:rPr>
          <w:rFonts w:ascii="Arial" w:hAnsi="Arial" w:cs="Arial"/>
        </w:rPr>
      </w:pPr>
      <w:r w:rsidRPr="0031002A">
        <w:rPr>
          <w:rFonts w:ascii="Arial" w:hAnsi="Arial" w:cs="Arial"/>
        </w:rPr>
        <w:t>the intentional or negligent infliction of physical pain, injury or mental anguish without justifiable cause; or</w:t>
      </w:r>
    </w:p>
    <w:p w:rsidR="006718F7" w:rsidRPr="006718F7" w:rsidRDefault="00EC22D1" w:rsidP="0030405C">
      <w:pPr>
        <w:pStyle w:val="p52"/>
        <w:numPr>
          <w:ilvl w:val="2"/>
          <w:numId w:val="5"/>
        </w:numPr>
        <w:tabs>
          <w:tab w:val="clear" w:pos="737"/>
          <w:tab w:val="clear" w:pos="1451"/>
          <w:tab w:val="clear" w:pos="2160"/>
        </w:tabs>
        <w:ind w:left="3600" w:hanging="630"/>
        <w:outlineLvl w:val="0"/>
        <w:rPr>
          <w:rFonts w:ascii="Arial" w:hAnsi="Arial" w:cs="Arial"/>
          <w:b/>
        </w:rPr>
      </w:pPr>
      <w:proofErr w:type="gramStart"/>
      <w:r w:rsidRPr="006718F7">
        <w:rPr>
          <w:rFonts w:ascii="Arial" w:hAnsi="Arial" w:cs="Arial"/>
        </w:rPr>
        <w:t>the</w:t>
      </w:r>
      <w:proofErr w:type="gramEnd"/>
      <w:r w:rsidRPr="006718F7">
        <w:rPr>
          <w:rFonts w:ascii="Arial" w:hAnsi="Arial" w:cs="Arial"/>
        </w:rPr>
        <w:t xml:space="preserve"> deliberate deprival by a caretaker or other person of services necessary for the mental and physical health of an adult.</w:t>
      </w:r>
    </w:p>
    <w:p w:rsidR="00EC22D1" w:rsidRPr="0031002A" w:rsidRDefault="00EC22D1" w:rsidP="008D7371">
      <w:pPr>
        <w:pStyle w:val="p7"/>
        <w:numPr>
          <w:ilvl w:val="0"/>
          <w:numId w:val="115"/>
        </w:numPr>
        <w:tabs>
          <w:tab w:val="clear" w:pos="204"/>
          <w:tab w:val="clear" w:pos="360"/>
        </w:tabs>
        <w:ind w:left="810" w:hanging="810"/>
        <w:outlineLvl w:val="0"/>
        <w:rPr>
          <w:rFonts w:ascii="Arial" w:hAnsi="Arial" w:cs="Arial"/>
          <w:b/>
        </w:rPr>
      </w:pPr>
      <w:r w:rsidRPr="0031002A">
        <w:rPr>
          <w:rFonts w:ascii="Arial" w:hAnsi="Arial" w:cs="Arial"/>
          <w:b/>
        </w:rPr>
        <w:t>EXAMPLES OF ABUSE</w:t>
      </w:r>
    </w:p>
    <w:p w:rsidR="00EC22D1" w:rsidRPr="0031002A" w:rsidRDefault="00EC22D1" w:rsidP="008D7371">
      <w:pPr>
        <w:pStyle w:val="p7"/>
        <w:numPr>
          <w:ilvl w:val="1"/>
          <w:numId w:val="43"/>
        </w:numPr>
        <w:tabs>
          <w:tab w:val="clear" w:pos="204"/>
        </w:tabs>
        <w:ind w:hanging="720"/>
        <w:rPr>
          <w:rFonts w:ascii="Arial" w:hAnsi="Arial" w:cs="Arial"/>
        </w:rPr>
      </w:pPr>
      <w:r w:rsidRPr="0031002A">
        <w:rPr>
          <w:rFonts w:ascii="Arial" w:hAnsi="Arial" w:cs="Arial"/>
        </w:rPr>
        <w:t>A caregiver:</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constantly threatens to place the adult in a nursing home;</w:t>
      </w:r>
    </w:p>
    <w:p w:rsidR="00EC22D1" w:rsidRPr="0031002A" w:rsidRDefault="0030405C" w:rsidP="008D7371">
      <w:pPr>
        <w:pStyle w:val="p52"/>
        <w:numPr>
          <w:ilvl w:val="0"/>
          <w:numId w:val="116"/>
        </w:numPr>
        <w:tabs>
          <w:tab w:val="clear" w:pos="737"/>
          <w:tab w:val="clear" w:pos="1451"/>
        </w:tabs>
        <w:ind w:left="2160" w:hanging="720"/>
        <w:rPr>
          <w:rFonts w:ascii="Arial" w:hAnsi="Arial" w:cs="Arial"/>
        </w:rPr>
      </w:pPr>
      <w:r>
        <w:rPr>
          <w:rFonts w:ascii="Arial" w:hAnsi="Arial" w:cs="Arial"/>
        </w:rPr>
        <w:t>b</w:t>
      </w:r>
      <w:r w:rsidR="00EC22D1" w:rsidRPr="0031002A">
        <w:rPr>
          <w:rFonts w:ascii="Arial" w:hAnsi="Arial" w:cs="Arial"/>
        </w:rPr>
        <w:t>elittles and shames the adult;</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under-medicates or overmedicates the adult;</w:t>
      </w:r>
    </w:p>
    <w:p w:rsidR="00EC22D1" w:rsidRPr="00723456" w:rsidRDefault="00EC22D1" w:rsidP="0030405C">
      <w:pPr>
        <w:pStyle w:val="p52"/>
        <w:numPr>
          <w:ilvl w:val="0"/>
          <w:numId w:val="116"/>
        </w:numPr>
        <w:tabs>
          <w:tab w:val="clear" w:pos="737"/>
          <w:tab w:val="clear" w:pos="1451"/>
        </w:tabs>
        <w:ind w:left="2160" w:hanging="720"/>
        <w:rPr>
          <w:rFonts w:ascii="Arial" w:hAnsi="Arial" w:cs="Arial"/>
        </w:rPr>
      </w:pPr>
      <w:r w:rsidRPr="0031002A">
        <w:rPr>
          <w:rFonts w:ascii="Arial" w:hAnsi="Arial" w:cs="Arial"/>
        </w:rPr>
        <w:t>withholds medical treatment from the adult</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uses the adult as a scapegoat;</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beats the adult;</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refuses to provide basic care (hygiene, food, adequate shelter);</w:t>
      </w:r>
    </w:p>
    <w:p w:rsidR="00EC22D1" w:rsidRPr="0031002A" w:rsidRDefault="00EC22D1" w:rsidP="008D7371">
      <w:pPr>
        <w:pStyle w:val="p52"/>
        <w:numPr>
          <w:ilvl w:val="0"/>
          <w:numId w:val="116"/>
        </w:numPr>
        <w:tabs>
          <w:tab w:val="clear" w:pos="737"/>
          <w:tab w:val="clear" w:pos="1451"/>
        </w:tabs>
        <w:ind w:left="2160" w:hanging="720"/>
        <w:rPr>
          <w:rFonts w:ascii="Arial" w:hAnsi="Arial" w:cs="Arial"/>
        </w:rPr>
      </w:pPr>
      <w:r w:rsidRPr="0031002A">
        <w:rPr>
          <w:rFonts w:ascii="Arial" w:hAnsi="Arial" w:cs="Arial"/>
        </w:rPr>
        <w:t>punishes the adult for real or imagines actions;</w:t>
      </w:r>
    </w:p>
    <w:p w:rsidR="00EC22D1" w:rsidRPr="0031002A" w:rsidRDefault="00EC22D1" w:rsidP="008D7371">
      <w:pPr>
        <w:pStyle w:val="p52"/>
        <w:numPr>
          <w:ilvl w:val="0"/>
          <w:numId w:val="116"/>
        </w:numPr>
        <w:tabs>
          <w:tab w:val="clear" w:pos="737"/>
          <w:tab w:val="clear" w:pos="1451"/>
        </w:tabs>
        <w:spacing w:after="240"/>
        <w:ind w:left="2160" w:hanging="720"/>
        <w:rPr>
          <w:rFonts w:ascii="Arial" w:hAnsi="Arial" w:cs="Arial"/>
        </w:rPr>
      </w:pPr>
      <w:r w:rsidRPr="0031002A">
        <w:rPr>
          <w:rFonts w:ascii="Arial" w:hAnsi="Arial" w:cs="Arial"/>
        </w:rPr>
        <w:t>through coercion (force or threat of force)</w:t>
      </w:r>
      <w:r w:rsidR="008640D6">
        <w:rPr>
          <w:rFonts w:ascii="Arial" w:hAnsi="Arial" w:cs="Arial"/>
        </w:rPr>
        <w:t xml:space="preserve">, </w:t>
      </w:r>
      <w:r w:rsidRPr="0031002A">
        <w:rPr>
          <w:rFonts w:ascii="Arial" w:hAnsi="Arial" w:cs="Arial"/>
        </w:rPr>
        <w:t>involves the adult in any form of sexual contact or assault, including but not limited to rape, fondling, sodomy and forced observation of sexual acts.</w:t>
      </w:r>
    </w:p>
    <w:p w:rsidR="00EC22D1" w:rsidRPr="008640D6" w:rsidRDefault="00EC22D1" w:rsidP="008D7371">
      <w:pPr>
        <w:pStyle w:val="p7"/>
        <w:numPr>
          <w:ilvl w:val="0"/>
          <w:numId w:val="115"/>
        </w:numPr>
        <w:tabs>
          <w:tab w:val="clear" w:pos="204"/>
          <w:tab w:val="clear" w:pos="360"/>
        </w:tabs>
        <w:spacing w:after="240"/>
        <w:ind w:left="720" w:hanging="720"/>
        <w:outlineLvl w:val="0"/>
        <w:rPr>
          <w:rFonts w:ascii="Arial" w:hAnsi="Arial" w:cs="Arial"/>
          <w:b/>
        </w:rPr>
      </w:pPr>
      <w:r w:rsidRPr="0031002A">
        <w:rPr>
          <w:rFonts w:ascii="Arial" w:hAnsi="Arial" w:cs="Arial"/>
          <w:b/>
        </w:rPr>
        <w:t>HOW TO RECOGNIZE ABUSE</w:t>
      </w:r>
    </w:p>
    <w:p w:rsidR="00EC22D1" w:rsidRPr="0031002A" w:rsidRDefault="00EC22D1" w:rsidP="008640D6">
      <w:pPr>
        <w:pStyle w:val="p7"/>
        <w:tabs>
          <w:tab w:val="clear" w:pos="204"/>
        </w:tabs>
        <w:ind w:left="720"/>
        <w:rPr>
          <w:rFonts w:ascii="Arial" w:hAnsi="Arial" w:cs="Arial"/>
        </w:rPr>
      </w:pPr>
      <w:r w:rsidRPr="0031002A">
        <w:rPr>
          <w:rFonts w:ascii="Arial" w:hAnsi="Arial" w:cs="Arial"/>
        </w:rPr>
        <w:t>The signs of abuse are not always easy to detect. A vulnerable adult who exhibits any of the following characteristics may be experiencing abuse:</w:t>
      </w:r>
    </w:p>
    <w:p w:rsidR="00EC22D1" w:rsidRPr="0031002A" w:rsidRDefault="008640D6" w:rsidP="008640D6">
      <w:pPr>
        <w:pStyle w:val="p7"/>
        <w:tabs>
          <w:tab w:val="clear" w:pos="204"/>
        </w:tabs>
        <w:ind w:left="1440" w:hanging="720"/>
        <w:rPr>
          <w:rFonts w:ascii="Arial" w:hAnsi="Arial" w:cs="Arial"/>
        </w:rPr>
      </w:pPr>
      <w:r>
        <w:rPr>
          <w:rFonts w:ascii="Arial" w:hAnsi="Arial" w:cs="Arial"/>
        </w:rPr>
        <w:t>1.</w:t>
      </w:r>
      <w:r>
        <w:rPr>
          <w:rFonts w:ascii="Arial" w:hAnsi="Arial" w:cs="Arial"/>
        </w:rPr>
        <w:tab/>
      </w:r>
      <w:r w:rsidR="00EC22D1" w:rsidRPr="0031002A">
        <w:rPr>
          <w:rFonts w:ascii="Arial" w:hAnsi="Arial" w:cs="Arial"/>
        </w:rPr>
        <w:t>Physical Indicators: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bums, located unusual areas;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bruises - bilateral, clustered, resembling an object, old and new;</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lacerations, welts, black eyes;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malnourishment, dehydration;</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appearances of over medication / under medicated;</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untreated medical conditions;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rope marks or other signs of physical constraints;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unhealed sores/untreated injuries;</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prolonged interval between injury and treatment;</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doctor hopping;</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inconsistent explanations of injury or explanations that are not feasible;</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untreated pain;</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inappropriate clothing;</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fleas, lice;</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hair pulled out;</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sexually transmitted disease;</w:t>
      </w:r>
    </w:p>
    <w:p w:rsidR="00EC22D1" w:rsidRPr="0031002A" w:rsidRDefault="00EC22D1" w:rsidP="008D7371">
      <w:pPr>
        <w:pStyle w:val="p52"/>
        <w:numPr>
          <w:ilvl w:val="1"/>
          <w:numId w:val="117"/>
        </w:numPr>
        <w:tabs>
          <w:tab w:val="clear" w:pos="737"/>
          <w:tab w:val="clear" w:pos="1451"/>
        </w:tabs>
        <w:ind w:left="2160" w:hanging="720"/>
        <w:rPr>
          <w:rFonts w:ascii="Arial" w:hAnsi="Arial" w:cs="Arial"/>
        </w:rPr>
      </w:pPr>
      <w:r w:rsidRPr="0031002A">
        <w:rPr>
          <w:rFonts w:ascii="Arial" w:hAnsi="Arial" w:cs="Arial"/>
        </w:rPr>
        <w:t>pain and irritation of the genitals; and</w:t>
      </w:r>
    </w:p>
    <w:p w:rsidR="00EC22D1" w:rsidRPr="00723456" w:rsidRDefault="00EC22D1" w:rsidP="00EC22D1">
      <w:pPr>
        <w:pStyle w:val="p52"/>
        <w:numPr>
          <w:ilvl w:val="1"/>
          <w:numId w:val="117"/>
        </w:numPr>
        <w:tabs>
          <w:tab w:val="clear" w:pos="737"/>
          <w:tab w:val="clear" w:pos="1451"/>
        </w:tabs>
        <w:ind w:left="2160" w:hanging="720"/>
        <w:rPr>
          <w:rFonts w:ascii="Arial" w:hAnsi="Arial" w:cs="Arial"/>
        </w:rPr>
      </w:pPr>
      <w:proofErr w:type="gramStart"/>
      <w:r w:rsidRPr="0031002A">
        <w:rPr>
          <w:rFonts w:ascii="Arial" w:hAnsi="Arial" w:cs="Arial"/>
        </w:rPr>
        <w:t>excessive</w:t>
      </w:r>
      <w:proofErr w:type="gramEnd"/>
      <w:r w:rsidRPr="0031002A">
        <w:rPr>
          <w:rFonts w:ascii="Arial" w:hAnsi="Arial" w:cs="Arial"/>
        </w:rPr>
        <w:t xml:space="preserve"> masturbation.</w:t>
      </w:r>
    </w:p>
    <w:p w:rsidR="00EC22D1" w:rsidRPr="0031002A" w:rsidRDefault="00EC22D1" w:rsidP="008D7371">
      <w:pPr>
        <w:pStyle w:val="p7"/>
        <w:numPr>
          <w:ilvl w:val="1"/>
          <w:numId w:val="43"/>
        </w:numPr>
        <w:tabs>
          <w:tab w:val="clear" w:pos="204"/>
        </w:tabs>
        <w:ind w:hanging="720"/>
        <w:rPr>
          <w:rFonts w:ascii="Arial" w:hAnsi="Arial" w:cs="Arial"/>
        </w:rPr>
      </w:pPr>
      <w:r w:rsidRPr="0031002A">
        <w:rPr>
          <w:rFonts w:ascii="Arial" w:hAnsi="Arial" w:cs="Arial"/>
        </w:rPr>
        <w:t>Behavioral Indicators:</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justified fear;</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unwarranted suspicion;</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unwillingness to talk;</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recent or sudden changes in behavior;</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refusal to discuss situations, to open the door, ask for help;</w:t>
      </w:r>
    </w:p>
    <w:p w:rsidR="00EC22D1" w:rsidRPr="0031002A" w:rsidRDefault="00EC22D1" w:rsidP="008D7371">
      <w:pPr>
        <w:pStyle w:val="p52"/>
        <w:numPr>
          <w:ilvl w:val="0"/>
          <w:numId w:val="118"/>
        </w:numPr>
        <w:tabs>
          <w:tab w:val="clear" w:pos="737"/>
          <w:tab w:val="clear" w:pos="1451"/>
        </w:tabs>
        <w:ind w:left="2160" w:hanging="720"/>
        <w:rPr>
          <w:rFonts w:ascii="Arial" w:hAnsi="Arial" w:cs="Arial"/>
        </w:rPr>
      </w:pPr>
      <w:r w:rsidRPr="0031002A">
        <w:rPr>
          <w:rFonts w:ascii="Arial" w:hAnsi="Arial" w:cs="Arial"/>
        </w:rPr>
        <w:t>flinching or cowering when caregiver enters room; and</w:t>
      </w:r>
    </w:p>
    <w:p w:rsidR="00EC22D1" w:rsidRPr="0031002A" w:rsidRDefault="00EC22D1" w:rsidP="008D7371">
      <w:pPr>
        <w:pStyle w:val="p52"/>
        <w:numPr>
          <w:ilvl w:val="0"/>
          <w:numId w:val="118"/>
        </w:numPr>
        <w:tabs>
          <w:tab w:val="clear" w:pos="737"/>
          <w:tab w:val="clear" w:pos="1451"/>
        </w:tabs>
        <w:spacing w:after="240"/>
        <w:ind w:left="2160" w:hanging="720"/>
        <w:rPr>
          <w:rFonts w:ascii="Arial" w:hAnsi="Arial" w:cs="Arial"/>
        </w:rPr>
      </w:pPr>
      <w:proofErr w:type="gramStart"/>
      <w:r w:rsidRPr="0031002A">
        <w:rPr>
          <w:rFonts w:ascii="Arial" w:hAnsi="Arial" w:cs="Arial"/>
        </w:rPr>
        <w:t>fear</w:t>
      </w:r>
      <w:proofErr w:type="gramEnd"/>
      <w:r w:rsidRPr="0031002A">
        <w:rPr>
          <w:rFonts w:ascii="Arial" w:hAnsi="Arial" w:cs="Arial"/>
        </w:rPr>
        <w:t xml:space="preserve"> of being removed from their own home. </w:t>
      </w:r>
    </w:p>
    <w:p w:rsidR="00EC22D1" w:rsidRPr="0031002A" w:rsidRDefault="00EC22D1" w:rsidP="008D7371">
      <w:pPr>
        <w:pStyle w:val="p7"/>
        <w:numPr>
          <w:ilvl w:val="0"/>
          <w:numId w:val="115"/>
        </w:numPr>
        <w:tabs>
          <w:tab w:val="clear" w:pos="204"/>
          <w:tab w:val="clear" w:pos="360"/>
        </w:tabs>
        <w:ind w:left="720" w:hanging="720"/>
        <w:outlineLvl w:val="0"/>
        <w:rPr>
          <w:rFonts w:ascii="Arial" w:hAnsi="Arial" w:cs="Arial"/>
          <w:b/>
        </w:rPr>
      </w:pPr>
      <w:r w:rsidRPr="0031002A">
        <w:rPr>
          <w:rFonts w:ascii="Arial" w:hAnsi="Arial" w:cs="Arial"/>
          <w:b/>
        </w:rPr>
        <w:t>WHAT IS NEGLECT?</w:t>
      </w:r>
    </w:p>
    <w:p w:rsidR="00EC22D1" w:rsidRPr="0031002A" w:rsidRDefault="00EC22D1" w:rsidP="00367006">
      <w:pPr>
        <w:pStyle w:val="p7"/>
        <w:tabs>
          <w:tab w:val="clear" w:pos="204"/>
        </w:tabs>
        <w:spacing w:after="240"/>
        <w:ind w:left="720"/>
        <w:rPr>
          <w:rFonts w:ascii="Arial" w:hAnsi="Arial" w:cs="Arial"/>
        </w:rPr>
      </w:pPr>
      <w:r w:rsidRPr="0031002A">
        <w:rPr>
          <w:rFonts w:ascii="Arial" w:hAnsi="Arial" w:cs="Arial"/>
        </w:rPr>
        <w:t>Neglect means failure of the caretaker of an adult to provide basic needs such as clothing, food, shelter, supervision and care for the physical and mental health for that adult or failure to provide such basic needs for himself.</w:t>
      </w:r>
    </w:p>
    <w:p w:rsidR="00EC22D1" w:rsidRPr="0031002A" w:rsidRDefault="00EC22D1" w:rsidP="008D7371">
      <w:pPr>
        <w:pStyle w:val="p7"/>
        <w:numPr>
          <w:ilvl w:val="2"/>
          <w:numId w:val="117"/>
        </w:numPr>
        <w:tabs>
          <w:tab w:val="clear" w:pos="204"/>
        </w:tabs>
        <w:spacing w:after="240"/>
        <w:ind w:left="1440" w:hanging="630"/>
        <w:outlineLvl w:val="0"/>
        <w:rPr>
          <w:rFonts w:ascii="Arial" w:hAnsi="Arial" w:cs="Arial"/>
        </w:rPr>
      </w:pPr>
      <w:r w:rsidRPr="0031002A">
        <w:rPr>
          <w:rFonts w:ascii="Arial" w:hAnsi="Arial" w:cs="Arial"/>
        </w:rPr>
        <w:t>EXAMPLES OF NEGLECT</w:t>
      </w:r>
    </w:p>
    <w:p w:rsidR="00EC22D1" w:rsidRPr="0031002A" w:rsidRDefault="00EC22D1" w:rsidP="008D7371">
      <w:pPr>
        <w:pStyle w:val="p7"/>
        <w:numPr>
          <w:ilvl w:val="2"/>
          <w:numId w:val="43"/>
        </w:numPr>
        <w:tabs>
          <w:tab w:val="clear" w:pos="204"/>
        </w:tabs>
        <w:ind w:left="2160" w:hanging="720"/>
        <w:rPr>
          <w:rFonts w:ascii="Arial" w:hAnsi="Arial" w:cs="Arial"/>
        </w:rPr>
      </w:pPr>
      <w:r w:rsidRPr="0031002A">
        <w:rPr>
          <w:rFonts w:ascii="Arial" w:hAnsi="Arial" w:cs="Arial"/>
        </w:rPr>
        <w:t>The vulnerable adult:</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is inappropriately dressed for the weather;</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spends long periods of time in own faces or urine;</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is malnourished or dehydrated;</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is dirty or smells;</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has bedsores;</w:t>
      </w:r>
    </w:p>
    <w:p w:rsidR="00EC22D1" w:rsidRPr="0031002A" w:rsidRDefault="00EC22D1" w:rsidP="008D7371">
      <w:pPr>
        <w:pStyle w:val="p52"/>
        <w:numPr>
          <w:ilvl w:val="1"/>
          <w:numId w:val="119"/>
        </w:numPr>
        <w:tabs>
          <w:tab w:val="clear" w:pos="737"/>
          <w:tab w:val="clear" w:pos="1451"/>
        </w:tabs>
        <w:ind w:left="2880" w:hanging="540"/>
        <w:rPr>
          <w:rFonts w:ascii="Arial" w:hAnsi="Arial" w:cs="Arial"/>
        </w:rPr>
      </w:pPr>
      <w:r w:rsidRPr="0031002A">
        <w:rPr>
          <w:rFonts w:ascii="Arial" w:hAnsi="Arial" w:cs="Arial"/>
        </w:rPr>
        <w:t>lives in hazardous conditions; and</w:t>
      </w:r>
    </w:p>
    <w:p w:rsidR="00EC22D1" w:rsidRPr="0031002A" w:rsidRDefault="00EC22D1" w:rsidP="008D7371">
      <w:pPr>
        <w:pStyle w:val="p52"/>
        <w:numPr>
          <w:ilvl w:val="1"/>
          <w:numId w:val="119"/>
        </w:numPr>
        <w:tabs>
          <w:tab w:val="clear" w:pos="737"/>
          <w:tab w:val="clear" w:pos="1451"/>
        </w:tabs>
        <w:spacing w:after="240"/>
        <w:ind w:left="2880" w:hanging="540"/>
        <w:rPr>
          <w:rFonts w:ascii="Arial" w:hAnsi="Arial" w:cs="Arial"/>
        </w:rPr>
      </w:pPr>
      <w:proofErr w:type="gramStart"/>
      <w:r w:rsidRPr="0031002A">
        <w:rPr>
          <w:rFonts w:ascii="Arial" w:hAnsi="Arial" w:cs="Arial"/>
        </w:rPr>
        <w:t>is</w:t>
      </w:r>
      <w:proofErr w:type="gramEnd"/>
      <w:r w:rsidRPr="0031002A">
        <w:rPr>
          <w:rFonts w:ascii="Arial" w:hAnsi="Arial" w:cs="Arial"/>
        </w:rPr>
        <w:t xml:space="preserve"> isolated or ignored.</w:t>
      </w:r>
    </w:p>
    <w:p w:rsidR="00EC22D1" w:rsidRPr="0031002A" w:rsidRDefault="00EC22D1" w:rsidP="008D7371">
      <w:pPr>
        <w:pStyle w:val="p7"/>
        <w:numPr>
          <w:ilvl w:val="0"/>
          <w:numId w:val="115"/>
        </w:numPr>
        <w:tabs>
          <w:tab w:val="clear" w:pos="204"/>
          <w:tab w:val="clear" w:pos="360"/>
        </w:tabs>
        <w:spacing w:after="240"/>
        <w:ind w:left="720" w:hanging="720"/>
        <w:outlineLvl w:val="0"/>
        <w:rPr>
          <w:rFonts w:ascii="Arial" w:hAnsi="Arial" w:cs="Arial"/>
          <w:b/>
        </w:rPr>
      </w:pPr>
      <w:r w:rsidRPr="0031002A">
        <w:rPr>
          <w:rFonts w:ascii="Arial" w:hAnsi="Arial" w:cs="Arial"/>
          <w:b/>
        </w:rPr>
        <w:t>HOW TO RECOGNIZE NEGLECT</w:t>
      </w:r>
    </w:p>
    <w:p w:rsidR="00EC22D1" w:rsidRPr="0031002A" w:rsidRDefault="00EC22D1" w:rsidP="008D7371">
      <w:pPr>
        <w:pStyle w:val="p7"/>
        <w:numPr>
          <w:ilvl w:val="2"/>
          <w:numId w:val="119"/>
        </w:numPr>
        <w:tabs>
          <w:tab w:val="clear" w:pos="204"/>
        </w:tabs>
        <w:ind w:left="1440" w:hanging="720"/>
        <w:rPr>
          <w:rFonts w:ascii="Arial" w:hAnsi="Arial" w:cs="Arial"/>
        </w:rPr>
      </w:pPr>
      <w:r w:rsidRPr="0031002A">
        <w:rPr>
          <w:rFonts w:ascii="Arial" w:hAnsi="Arial" w:cs="Arial"/>
        </w:rPr>
        <w:t>A vulnerable adult who shows several of the following characteristics may be experiencing neglect:</w:t>
      </w:r>
    </w:p>
    <w:p w:rsidR="00EC22D1" w:rsidRPr="0031002A" w:rsidRDefault="00EC22D1" w:rsidP="008D7371">
      <w:pPr>
        <w:pStyle w:val="p52"/>
        <w:numPr>
          <w:ilvl w:val="0"/>
          <w:numId w:val="120"/>
        </w:numPr>
        <w:tabs>
          <w:tab w:val="clear" w:pos="737"/>
          <w:tab w:val="clear" w:pos="1451"/>
        </w:tabs>
        <w:ind w:left="2160" w:hanging="720"/>
        <w:rPr>
          <w:rFonts w:ascii="Arial" w:hAnsi="Arial" w:cs="Arial"/>
        </w:rPr>
      </w:pPr>
      <w:r w:rsidRPr="0031002A">
        <w:rPr>
          <w:rFonts w:ascii="Arial" w:hAnsi="Arial" w:cs="Arial"/>
        </w:rPr>
        <w:t>clothing too large;</w:t>
      </w:r>
    </w:p>
    <w:p w:rsidR="00EC22D1" w:rsidRPr="0031002A" w:rsidRDefault="00EC22D1" w:rsidP="008D7371">
      <w:pPr>
        <w:pStyle w:val="p52"/>
        <w:numPr>
          <w:ilvl w:val="0"/>
          <w:numId w:val="120"/>
        </w:numPr>
        <w:tabs>
          <w:tab w:val="clear" w:pos="737"/>
          <w:tab w:val="clear" w:pos="1451"/>
        </w:tabs>
        <w:ind w:left="2160" w:hanging="720"/>
        <w:rPr>
          <w:rFonts w:ascii="Arial" w:hAnsi="Arial" w:cs="Arial"/>
        </w:rPr>
      </w:pPr>
      <w:r w:rsidRPr="0031002A">
        <w:rPr>
          <w:rFonts w:ascii="Arial" w:hAnsi="Arial" w:cs="Arial"/>
        </w:rPr>
        <w:t>odor of urine or feces;</w:t>
      </w:r>
    </w:p>
    <w:p w:rsidR="00EC22D1" w:rsidRPr="0031002A" w:rsidRDefault="00EC22D1" w:rsidP="008D7371">
      <w:pPr>
        <w:pStyle w:val="p52"/>
        <w:numPr>
          <w:ilvl w:val="0"/>
          <w:numId w:val="120"/>
        </w:numPr>
        <w:tabs>
          <w:tab w:val="clear" w:pos="737"/>
          <w:tab w:val="clear" w:pos="1451"/>
        </w:tabs>
        <w:ind w:left="2160" w:hanging="720"/>
        <w:rPr>
          <w:rFonts w:ascii="Arial" w:hAnsi="Arial" w:cs="Arial"/>
        </w:rPr>
      </w:pPr>
      <w:r w:rsidRPr="0031002A">
        <w:rPr>
          <w:rFonts w:ascii="Arial" w:hAnsi="Arial" w:cs="Arial"/>
        </w:rPr>
        <w:t>significant weight loss;</w:t>
      </w:r>
    </w:p>
    <w:p w:rsidR="00EC22D1" w:rsidRPr="0031002A" w:rsidRDefault="00EC22D1" w:rsidP="008D7371">
      <w:pPr>
        <w:pStyle w:val="p52"/>
        <w:numPr>
          <w:ilvl w:val="0"/>
          <w:numId w:val="120"/>
        </w:numPr>
        <w:tabs>
          <w:tab w:val="clear" w:pos="737"/>
          <w:tab w:val="clear" w:pos="1451"/>
        </w:tabs>
        <w:ind w:left="2160" w:hanging="720"/>
        <w:rPr>
          <w:rFonts w:ascii="Arial" w:hAnsi="Arial" w:cs="Arial"/>
        </w:rPr>
      </w:pPr>
      <w:r w:rsidRPr="0031002A">
        <w:rPr>
          <w:rFonts w:ascii="Arial" w:hAnsi="Arial" w:cs="Arial"/>
        </w:rPr>
        <w:t>skin loses elasticity;</w:t>
      </w:r>
    </w:p>
    <w:p w:rsidR="00EC22D1" w:rsidRPr="00723456" w:rsidRDefault="00EC22D1" w:rsidP="00EC22D1">
      <w:pPr>
        <w:pStyle w:val="p52"/>
        <w:numPr>
          <w:ilvl w:val="0"/>
          <w:numId w:val="120"/>
        </w:numPr>
        <w:tabs>
          <w:tab w:val="clear" w:pos="737"/>
          <w:tab w:val="clear" w:pos="1451"/>
        </w:tabs>
        <w:ind w:left="2160" w:hanging="720"/>
        <w:rPr>
          <w:rFonts w:ascii="Arial" w:hAnsi="Arial" w:cs="Arial"/>
        </w:rPr>
      </w:pPr>
      <w:r w:rsidRPr="0031002A">
        <w:rPr>
          <w:rFonts w:ascii="Arial" w:hAnsi="Arial" w:cs="Arial"/>
        </w:rPr>
        <w:t>decayed teeth;</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shoes on wrong feet;</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same soiled clothing all the time;</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untreated illnesses/injuries;</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lack of safe, warm, sanitary shelter;</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adult left alone for extended periods of time;</w:t>
      </w:r>
    </w:p>
    <w:p w:rsidR="00EC22D1" w:rsidRPr="0031002A" w:rsidRDefault="00EC22D1" w:rsidP="008D7371">
      <w:pPr>
        <w:pStyle w:val="p52"/>
        <w:numPr>
          <w:ilvl w:val="0"/>
          <w:numId w:val="120"/>
        </w:numPr>
        <w:tabs>
          <w:tab w:val="clear" w:pos="737"/>
          <w:tab w:val="clear" w:pos="1451"/>
        </w:tabs>
        <w:ind w:left="2250" w:hanging="810"/>
        <w:rPr>
          <w:rFonts w:ascii="Arial" w:hAnsi="Arial" w:cs="Arial"/>
        </w:rPr>
      </w:pPr>
      <w:r w:rsidRPr="0031002A">
        <w:rPr>
          <w:rFonts w:ascii="Arial" w:hAnsi="Arial" w:cs="Arial"/>
        </w:rPr>
        <w:t>locked away and denied visitors; and</w:t>
      </w:r>
    </w:p>
    <w:p w:rsidR="00EC22D1" w:rsidRPr="0031002A" w:rsidRDefault="00EC22D1" w:rsidP="008D7371">
      <w:pPr>
        <w:pStyle w:val="p52"/>
        <w:numPr>
          <w:ilvl w:val="0"/>
          <w:numId w:val="120"/>
        </w:numPr>
        <w:tabs>
          <w:tab w:val="clear" w:pos="737"/>
          <w:tab w:val="clear" w:pos="1451"/>
        </w:tabs>
        <w:spacing w:after="240"/>
        <w:ind w:left="2250" w:hanging="810"/>
        <w:rPr>
          <w:rFonts w:ascii="Arial" w:hAnsi="Arial" w:cs="Arial"/>
        </w:rPr>
      </w:pPr>
      <w:proofErr w:type="gramStart"/>
      <w:r w:rsidRPr="0031002A">
        <w:rPr>
          <w:rFonts w:ascii="Arial" w:hAnsi="Arial" w:cs="Arial"/>
        </w:rPr>
        <w:t>food</w:t>
      </w:r>
      <w:proofErr w:type="gramEnd"/>
      <w:r w:rsidRPr="0031002A">
        <w:rPr>
          <w:rFonts w:ascii="Arial" w:hAnsi="Arial" w:cs="Arial"/>
        </w:rPr>
        <w:t>, medication</w:t>
      </w:r>
      <w:r w:rsidR="00E4439D">
        <w:rPr>
          <w:rFonts w:ascii="Arial" w:hAnsi="Arial" w:cs="Arial"/>
        </w:rPr>
        <w:t>,</w:t>
      </w:r>
      <w:r w:rsidRPr="0031002A">
        <w:rPr>
          <w:rFonts w:ascii="Arial" w:hAnsi="Arial" w:cs="Arial"/>
        </w:rPr>
        <w:t xml:space="preserve"> and personal care withheld by caregiver.</w:t>
      </w:r>
    </w:p>
    <w:p w:rsidR="00EC22D1" w:rsidRPr="0031002A" w:rsidRDefault="00EC22D1" w:rsidP="008D7371">
      <w:pPr>
        <w:pStyle w:val="p7"/>
        <w:numPr>
          <w:ilvl w:val="2"/>
          <w:numId w:val="119"/>
        </w:numPr>
        <w:tabs>
          <w:tab w:val="clear" w:pos="204"/>
        </w:tabs>
        <w:ind w:left="1440" w:hanging="720"/>
        <w:rPr>
          <w:rFonts w:ascii="Arial" w:hAnsi="Arial" w:cs="Arial"/>
        </w:rPr>
      </w:pPr>
      <w:r w:rsidRPr="0031002A">
        <w:rPr>
          <w:rFonts w:ascii="Arial" w:hAnsi="Arial" w:cs="Arial"/>
        </w:rPr>
        <w:t>Behavioral Indicators:</w:t>
      </w:r>
    </w:p>
    <w:p w:rsidR="00EC22D1" w:rsidRPr="0031002A" w:rsidRDefault="00E4439D" w:rsidP="008D7371">
      <w:pPr>
        <w:pStyle w:val="p52"/>
        <w:numPr>
          <w:ilvl w:val="3"/>
          <w:numId w:val="116"/>
        </w:numPr>
        <w:tabs>
          <w:tab w:val="clear" w:pos="737"/>
          <w:tab w:val="clear" w:pos="1451"/>
        </w:tabs>
        <w:ind w:left="2160" w:hanging="720"/>
        <w:rPr>
          <w:rFonts w:ascii="Arial" w:hAnsi="Arial" w:cs="Arial"/>
        </w:rPr>
      </w:pPr>
      <w:r>
        <w:rPr>
          <w:rFonts w:ascii="Arial" w:hAnsi="Arial" w:cs="Arial"/>
        </w:rPr>
        <w:t>f</w:t>
      </w:r>
      <w:r w:rsidR="00EC22D1" w:rsidRPr="0031002A">
        <w:rPr>
          <w:rFonts w:ascii="Arial" w:hAnsi="Arial" w:cs="Arial"/>
        </w:rPr>
        <w:t>ailure to thrive;</w:t>
      </w:r>
    </w:p>
    <w:p w:rsidR="00EC22D1" w:rsidRPr="0031002A" w:rsidRDefault="00EC22D1" w:rsidP="00723456">
      <w:pPr>
        <w:pStyle w:val="p52"/>
        <w:numPr>
          <w:ilvl w:val="0"/>
          <w:numId w:val="122"/>
        </w:numPr>
        <w:tabs>
          <w:tab w:val="clear" w:pos="737"/>
          <w:tab w:val="clear" w:pos="1451"/>
        </w:tabs>
        <w:ind w:left="2160" w:hanging="720"/>
        <w:rPr>
          <w:rFonts w:ascii="Arial" w:hAnsi="Arial" w:cs="Arial"/>
        </w:rPr>
      </w:pPr>
      <w:r w:rsidRPr="0031002A">
        <w:rPr>
          <w:rFonts w:ascii="Arial" w:hAnsi="Arial" w:cs="Arial"/>
        </w:rPr>
        <w:t>hording food;</w:t>
      </w:r>
    </w:p>
    <w:p w:rsidR="00EC22D1" w:rsidRPr="0031002A" w:rsidRDefault="00EC22D1" w:rsidP="00723456">
      <w:pPr>
        <w:pStyle w:val="p52"/>
        <w:numPr>
          <w:ilvl w:val="0"/>
          <w:numId w:val="122"/>
        </w:numPr>
        <w:tabs>
          <w:tab w:val="clear" w:pos="737"/>
          <w:tab w:val="clear" w:pos="1451"/>
        </w:tabs>
        <w:ind w:left="2160" w:hanging="720"/>
        <w:rPr>
          <w:rFonts w:ascii="Arial" w:hAnsi="Arial" w:cs="Arial"/>
        </w:rPr>
      </w:pPr>
      <w:r w:rsidRPr="0031002A">
        <w:rPr>
          <w:rFonts w:ascii="Arial" w:hAnsi="Arial" w:cs="Arial"/>
        </w:rPr>
        <w:t>begging or stealing food;</w:t>
      </w:r>
    </w:p>
    <w:p w:rsidR="00EC22D1" w:rsidRPr="0031002A" w:rsidRDefault="00EC22D1" w:rsidP="00723456">
      <w:pPr>
        <w:pStyle w:val="p52"/>
        <w:numPr>
          <w:ilvl w:val="0"/>
          <w:numId w:val="122"/>
        </w:numPr>
        <w:tabs>
          <w:tab w:val="clear" w:pos="737"/>
          <w:tab w:val="clear" w:pos="1451"/>
        </w:tabs>
        <w:ind w:left="2160" w:hanging="720"/>
        <w:rPr>
          <w:rFonts w:ascii="Arial" w:hAnsi="Arial" w:cs="Arial"/>
        </w:rPr>
      </w:pPr>
      <w:r w:rsidRPr="0031002A">
        <w:rPr>
          <w:rFonts w:ascii="Arial" w:hAnsi="Arial" w:cs="Arial"/>
        </w:rPr>
        <w:t>confusion;</w:t>
      </w:r>
    </w:p>
    <w:p w:rsidR="00EC22D1" w:rsidRPr="0031002A" w:rsidRDefault="00EC22D1" w:rsidP="00723456">
      <w:pPr>
        <w:pStyle w:val="p52"/>
        <w:numPr>
          <w:ilvl w:val="0"/>
          <w:numId w:val="122"/>
        </w:numPr>
        <w:tabs>
          <w:tab w:val="clear" w:pos="737"/>
          <w:tab w:val="clear" w:pos="1451"/>
        </w:tabs>
        <w:ind w:left="2160" w:hanging="720"/>
        <w:rPr>
          <w:rFonts w:ascii="Arial" w:hAnsi="Arial" w:cs="Arial"/>
        </w:rPr>
      </w:pPr>
      <w:r w:rsidRPr="0031002A">
        <w:rPr>
          <w:rFonts w:ascii="Arial" w:hAnsi="Arial" w:cs="Arial"/>
        </w:rPr>
        <w:t>apathy;</w:t>
      </w:r>
    </w:p>
    <w:p w:rsidR="00EC22D1" w:rsidRPr="0031002A" w:rsidRDefault="00EC22D1" w:rsidP="00723456">
      <w:pPr>
        <w:pStyle w:val="p52"/>
        <w:numPr>
          <w:ilvl w:val="0"/>
          <w:numId w:val="122"/>
        </w:numPr>
        <w:tabs>
          <w:tab w:val="clear" w:pos="737"/>
          <w:tab w:val="clear" w:pos="1451"/>
        </w:tabs>
        <w:ind w:left="2160" w:hanging="720"/>
        <w:rPr>
          <w:rFonts w:ascii="Arial" w:hAnsi="Arial" w:cs="Arial"/>
        </w:rPr>
      </w:pPr>
      <w:r w:rsidRPr="0031002A">
        <w:rPr>
          <w:rFonts w:ascii="Arial" w:hAnsi="Arial" w:cs="Arial"/>
        </w:rPr>
        <w:t>lethargic; and</w:t>
      </w:r>
    </w:p>
    <w:p w:rsidR="00EC22D1" w:rsidRPr="0031002A" w:rsidRDefault="00EC22D1" w:rsidP="00723456">
      <w:pPr>
        <w:pStyle w:val="p52"/>
        <w:numPr>
          <w:ilvl w:val="0"/>
          <w:numId w:val="122"/>
        </w:numPr>
        <w:tabs>
          <w:tab w:val="clear" w:pos="737"/>
          <w:tab w:val="clear" w:pos="1451"/>
        </w:tabs>
        <w:spacing w:after="240"/>
        <w:ind w:left="2160" w:hanging="720"/>
        <w:rPr>
          <w:rFonts w:ascii="Arial" w:hAnsi="Arial" w:cs="Arial"/>
        </w:rPr>
      </w:pPr>
      <w:proofErr w:type="gramStart"/>
      <w:r w:rsidRPr="0031002A">
        <w:rPr>
          <w:rFonts w:ascii="Arial" w:hAnsi="Arial" w:cs="Arial"/>
        </w:rPr>
        <w:t>chronic</w:t>
      </w:r>
      <w:proofErr w:type="gramEnd"/>
      <w:r w:rsidRPr="0031002A">
        <w:rPr>
          <w:rFonts w:ascii="Arial" w:hAnsi="Arial" w:cs="Arial"/>
        </w:rPr>
        <w:t xml:space="preserve"> pain not related to a diagnosed illness.</w:t>
      </w:r>
    </w:p>
    <w:p w:rsidR="00EC22D1" w:rsidRPr="0031002A" w:rsidRDefault="00EC22D1" w:rsidP="008D7371">
      <w:pPr>
        <w:pStyle w:val="p7"/>
        <w:numPr>
          <w:ilvl w:val="0"/>
          <w:numId w:val="115"/>
        </w:numPr>
        <w:tabs>
          <w:tab w:val="clear" w:pos="204"/>
          <w:tab w:val="clear" w:pos="360"/>
        </w:tabs>
        <w:spacing w:after="240"/>
        <w:ind w:left="720" w:hanging="720"/>
        <w:outlineLvl w:val="0"/>
        <w:rPr>
          <w:rFonts w:ascii="Arial" w:hAnsi="Arial" w:cs="Arial"/>
          <w:b/>
        </w:rPr>
      </w:pPr>
      <w:r w:rsidRPr="0031002A">
        <w:rPr>
          <w:rFonts w:ascii="Arial" w:hAnsi="Arial" w:cs="Arial"/>
          <w:b/>
        </w:rPr>
        <w:t>WHAT IS EXPLOITATION?</w:t>
      </w:r>
    </w:p>
    <w:p w:rsidR="00EC22D1" w:rsidRDefault="00EC22D1" w:rsidP="00852928">
      <w:pPr>
        <w:pStyle w:val="p7"/>
        <w:tabs>
          <w:tab w:val="clear" w:pos="204"/>
        </w:tabs>
        <w:ind w:left="720"/>
        <w:rPr>
          <w:rFonts w:ascii="Arial" w:hAnsi="Arial" w:cs="Arial"/>
        </w:rPr>
      </w:pPr>
      <w:r w:rsidRPr="0031002A">
        <w:rPr>
          <w:rFonts w:ascii="Arial" w:hAnsi="Arial" w:cs="Arial"/>
        </w:rPr>
        <w:t>Exploitation means an unjust or improper use of an adult’s resources for another’s profit or advantage, monetary or otherwise.</w:t>
      </w:r>
    </w:p>
    <w:p w:rsidR="00723456" w:rsidRPr="0031002A" w:rsidRDefault="00723456" w:rsidP="00852928">
      <w:pPr>
        <w:pStyle w:val="p7"/>
        <w:tabs>
          <w:tab w:val="clear" w:pos="204"/>
        </w:tabs>
        <w:ind w:left="720"/>
        <w:rPr>
          <w:rFonts w:ascii="Arial" w:hAnsi="Arial" w:cs="Arial"/>
        </w:rPr>
      </w:pPr>
    </w:p>
    <w:p w:rsidR="00EC22D1" w:rsidRPr="00DF4CDA" w:rsidRDefault="00EC22D1" w:rsidP="008D7371">
      <w:pPr>
        <w:pStyle w:val="p7"/>
        <w:numPr>
          <w:ilvl w:val="0"/>
          <w:numId w:val="115"/>
        </w:numPr>
        <w:tabs>
          <w:tab w:val="clear" w:pos="204"/>
          <w:tab w:val="clear" w:pos="360"/>
        </w:tabs>
        <w:ind w:left="720" w:hanging="720"/>
        <w:outlineLvl w:val="0"/>
        <w:rPr>
          <w:rFonts w:ascii="Arial" w:hAnsi="Arial" w:cs="Arial"/>
          <w:b/>
        </w:rPr>
      </w:pPr>
      <w:r w:rsidRPr="0031002A">
        <w:rPr>
          <w:rFonts w:ascii="Arial" w:hAnsi="Arial" w:cs="Arial"/>
          <w:b/>
        </w:rPr>
        <w:t>EXAMPLES OF EXPLOITATION</w:t>
      </w:r>
    </w:p>
    <w:p w:rsidR="00EC22D1" w:rsidRPr="0031002A" w:rsidRDefault="00DF4CDA" w:rsidP="00DF4CDA">
      <w:pPr>
        <w:pStyle w:val="p7"/>
        <w:tabs>
          <w:tab w:val="clear" w:pos="204"/>
        </w:tabs>
        <w:ind w:left="1440" w:hanging="720"/>
        <w:rPr>
          <w:rFonts w:ascii="Arial" w:hAnsi="Arial" w:cs="Arial"/>
        </w:rPr>
      </w:pPr>
      <w:r>
        <w:rPr>
          <w:rFonts w:ascii="Arial" w:hAnsi="Arial" w:cs="Arial"/>
        </w:rPr>
        <w:t>1.</w:t>
      </w:r>
      <w:r>
        <w:rPr>
          <w:rFonts w:ascii="Arial" w:hAnsi="Arial" w:cs="Arial"/>
        </w:rPr>
        <w:tab/>
        <w:t xml:space="preserve">A </w:t>
      </w:r>
      <w:r w:rsidR="00EC22D1" w:rsidRPr="0031002A">
        <w:rPr>
          <w:rFonts w:ascii="Arial" w:hAnsi="Arial" w:cs="Arial"/>
        </w:rPr>
        <w:t>Caregiver:</w:t>
      </w:r>
    </w:p>
    <w:p w:rsidR="00EC22D1" w:rsidRPr="0031002A" w:rsidRDefault="00EC22D1" w:rsidP="008D7371">
      <w:pPr>
        <w:pStyle w:val="p52"/>
        <w:numPr>
          <w:ilvl w:val="0"/>
          <w:numId w:val="121"/>
        </w:numPr>
        <w:tabs>
          <w:tab w:val="clear" w:pos="737"/>
          <w:tab w:val="clear" w:pos="1451"/>
        </w:tabs>
        <w:ind w:left="2160" w:hanging="720"/>
        <w:rPr>
          <w:rFonts w:ascii="Arial" w:hAnsi="Arial" w:cs="Arial"/>
        </w:rPr>
      </w:pPr>
      <w:r w:rsidRPr="0031002A">
        <w:rPr>
          <w:rFonts w:ascii="Arial" w:hAnsi="Arial" w:cs="Arial"/>
        </w:rPr>
        <w:t>demands excessive charges in return for care, goods or services;</w:t>
      </w:r>
    </w:p>
    <w:p w:rsidR="00EC22D1" w:rsidRPr="0031002A" w:rsidRDefault="00EC22D1" w:rsidP="008D7371">
      <w:pPr>
        <w:pStyle w:val="p58"/>
        <w:numPr>
          <w:ilvl w:val="0"/>
          <w:numId w:val="121"/>
        </w:numPr>
        <w:tabs>
          <w:tab w:val="clear" w:pos="754"/>
          <w:tab w:val="clear" w:pos="1479"/>
        </w:tabs>
        <w:ind w:left="2160" w:hanging="720"/>
        <w:rPr>
          <w:rFonts w:ascii="Arial" w:hAnsi="Arial" w:cs="Arial"/>
        </w:rPr>
      </w:pPr>
      <w:r w:rsidRPr="0031002A">
        <w:rPr>
          <w:rFonts w:ascii="Arial" w:hAnsi="Arial" w:cs="Arial"/>
        </w:rPr>
        <w:t>promises to take care of the vulnerable adult forever if the adult signs over his assets;</w:t>
      </w:r>
    </w:p>
    <w:p w:rsidR="00EC22D1" w:rsidRPr="0031002A" w:rsidRDefault="00EC22D1" w:rsidP="008D7371">
      <w:pPr>
        <w:pStyle w:val="p58"/>
        <w:numPr>
          <w:ilvl w:val="0"/>
          <w:numId w:val="121"/>
        </w:numPr>
        <w:tabs>
          <w:tab w:val="clear" w:pos="754"/>
          <w:tab w:val="clear" w:pos="1479"/>
        </w:tabs>
        <w:ind w:left="2160" w:hanging="720"/>
        <w:rPr>
          <w:rFonts w:ascii="Arial" w:hAnsi="Arial" w:cs="Arial"/>
        </w:rPr>
      </w:pPr>
      <w:r w:rsidRPr="0031002A">
        <w:rPr>
          <w:rFonts w:ascii="Arial" w:hAnsi="Arial" w:cs="Arial"/>
        </w:rPr>
        <w:t>depletes the vulnerable adult’s bank account with nothing to show for it;</w:t>
      </w:r>
    </w:p>
    <w:p w:rsidR="00EC22D1" w:rsidRPr="0031002A" w:rsidRDefault="00EC22D1" w:rsidP="008D7371">
      <w:pPr>
        <w:pStyle w:val="p58"/>
        <w:numPr>
          <w:ilvl w:val="0"/>
          <w:numId w:val="121"/>
        </w:numPr>
        <w:tabs>
          <w:tab w:val="clear" w:pos="754"/>
          <w:tab w:val="clear" w:pos="1479"/>
        </w:tabs>
        <w:ind w:left="2160" w:hanging="720"/>
        <w:rPr>
          <w:rFonts w:ascii="Arial" w:hAnsi="Arial" w:cs="Arial"/>
        </w:rPr>
      </w:pPr>
      <w:r w:rsidRPr="0031002A">
        <w:rPr>
          <w:rFonts w:ascii="Arial" w:hAnsi="Arial" w:cs="Arial"/>
        </w:rPr>
        <w:t>uses the vulnerable adult’s finances to supports his own habits;</w:t>
      </w:r>
    </w:p>
    <w:p w:rsidR="00EC22D1" w:rsidRDefault="00A73B79" w:rsidP="008D7371">
      <w:pPr>
        <w:pStyle w:val="p52"/>
        <w:numPr>
          <w:ilvl w:val="0"/>
          <w:numId w:val="121"/>
        </w:numPr>
        <w:tabs>
          <w:tab w:val="clear" w:pos="737"/>
          <w:tab w:val="clear" w:pos="1451"/>
        </w:tabs>
        <w:ind w:left="2160" w:hanging="720"/>
        <w:rPr>
          <w:rFonts w:ascii="Arial" w:hAnsi="Arial" w:cs="Arial"/>
        </w:rPr>
      </w:pPr>
      <w:proofErr w:type="gramStart"/>
      <w:r>
        <w:rPr>
          <w:rFonts w:ascii="Arial" w:hAnsi="Arial" w:cs="Arial"/>
        </w:rPr>
        <w:t>attempts</w:t>
      </w:r>
      <w:proofErr w:type="gramEnd"/>
      <w:r>
        <w:rPr>
          <w:rFonts w:ascii="Arial" w:hAnsi="Arial" w:cs="Arial"/>
        </w:rPr>
        <w:t xml:space="preserve"> </w:t>
      </w:r>
      <w:r w:rsidR="00EC22D1" w:rsidRPr="0031002A">
        <w:rPr>
          <w:rFonts w:ascii="Arial" w:hAnsi="Arial" w:cs="Arial"/>
        </w:rPr>
        <w:t>to gain Power of Attorney or to become guardian or conservator when vulnerable adult is incapable of making decisions for himself/herself.</w:t>
      </w:r>
    </w:p>
    <w:p w:rsidR="00EC22D1" w:rsidRPr="00C10A4D" w:rsidRDefault="00EC22D1" w:rsidP="00C10A4D">
      <w:pPr>
        <w:pStyle w:val="p7"/>
        <w:numPr>
          <w:ilvl w:val="0"/>
          <w:numId w:val="115"/>
        </w:numPr>
        <w:tabs>
          <w:tab w:val="clear" w:pos="204"/>
          <w:tab w:val="clear" w:pos="360"/>
        </w:tabs>
        <w:ind w:left="720" w:hanging="720"/>
        <w:outlineLvl w:val="0"/>
        <w:rPr>
          <w:rFonts w:ascii="Arial" w:hAnsi="Arial" w:cs="Arial"/>
        </w:rPr>
      </w:pPr>
      <w:r w:rsidRPr="00C10A4D">
        <w:rPr>
          <w:rFonts w:ascii="Arial" w:hAnsi="Arial" w:cs="Arial"/>
          <w:b/>
        </w:rPr>
        <w:t>INDICATORS</w:t>
      </w:r>
      <w:r w:rsidRPr="00C10A4D">
        <w:rPr>
          <w:rFonts w:ascii="Arial" w:hAnsi="Arial" w:cs="Arial"/>
        </w:rPr>
        <w:t>:</w:t>
      </w:r>
    </w:p>
    <w:p w:rsidR="00EC22D1" w:rsidRPr="0031002A" w:rsidRDefault="00EC22D1" w:rsidP="008D7371">
      <w:pPr>
        <w:pStyle w:val="p52"/>
        <w:numPr>
          <w:ilvl w:val="0"/>
          <w:numId w:val="123"/>
        </w:numPr>
        <w:tabs>
          <w:tab w:val="clear" w:pos="720"/>
          <w:tab w:val="clear" w:pos="1451"/>
        </w:tabs>
        <w:ind w:left="1440" w:hanging="720"/>
        <w:rPr>
          <w:rFonts w:ascii="Arial" w:hAnsi="Arial" w:cs="Arial"/>
        </w:rPr>
      </w:pPr>
      <w:r w:rsidRPr="0031002A">
        <w:rPr>
          <w:rFonts w:ascii="Arial" w:hAnsi="Arial" w:cs="Arial"/>
        </w:rPr>
        <w:t>caregiver is financially dependent on the vulnerable adult;</w:t>
      </w:r>
    </w:p>
    <w:p w:rsidR="00EC22D1" w:rsidRPr="0031002A" w:rsidRDefault="00EC22D1" w:rsidP="008D7371">
      <w:pPr>
        <w:pStyle w:val="p52"/>
        <w:numPr>
          <w:ilvl w:val="0"/>
          <w:numId w:val="123"/>
        </w:numPr>
        <w:tabs>
          <w:tab w:val="clear" w:pos="720"/>
          <w:tab w:val="clear" w:pos="1451"/>
        </w:tabs>
        <w:ind w:left="1440" w:hanging="720"/>
        <w:rPr>
          <w:rFonts w:ascii="Arial" w:hAnsi="Arial" w:cs="Arial"/>
        </w:rPr>
      </w:pPr>
      <w:r w:rsidRPr="0031002A">
        <w:rPr>
          <w:rFonts w:ascii="Arial" w:hAnsi="Arial" w:cs="Arial"/>
        </w:rPr>
        <w:t>the vulnerable adult begins to institute changes in his will, representative payee, or power of attorney;</w:t>
      </w:r>
    </w:p>
    <w:p w:rsidR="00EC22D1" w:rsidRPr="0031002A" w:rsidRDefault="00EC22D1" w:rsidP="008D7371">
      <w:pPr>
        <w:pStyle w:val="p52"/>
        <w:numPr>
          <w:ilvl w:val="0"/>
          <w:numId w:val="123"/>
        </w:numPr>
        <w:tabs>
          <w:tab w:val="clear" w:pos="720"/>
          <w:tab w:val="clear" w:pos="1451"/>
        </w:tabs>
        <w:ind w:left="1440" w:hanging="720"/>
        <w:rPr>
          <w:rFonts w:ascii="Arial" w:hAnsi="Arial" w:cs="Arial"/>
        </w:rPr>
      </w:pPr>
      <w:r w:rsidRPr="0031002A">
        <w:rPr>
          <w:rFonts w:ascii="Arial" w:hAnsi="Arial" w:cs="Arial"/>
        </w:rPr>
        <w:t>previously uncaring relatives suddenly appear;</w:t>
      </w:r>
    </w:p>
    <w:p w:rsidR="00EC22D1" w:rsidRPr="0031002A" w:rsidRDefault="00EC22D1" w:rsidP="008D7371">
      <w:pPr>
        <w:pStyle w:val="p52"/>
        <w:numPr>
          <w:ilvl w:val="0"/>
          <w:numId w:val="123"/>
        </w:numPr>
        <w:tabs>
          <w:tab w:val="clear" w:pos="720"/>
          <w:tab w:val="clear" w:pos="1451"/>
        </w:tabs>
        <w:ind w:left="1440" w:hanging="720"/>
        <w:rPr>
          <w:rFonts w:ascii="Arial" w:hAnsi="Arial" w:cs="Arial"/>
        </w:rPr>
      </w:pPr>
      <w:r w:rsidRPr="0031002A">
        <w:rPr>
          <w:rFonts w:ascii="Arial" w:hAnsi="Arial" w:cs="Arial"/>
        </w:rPr>
        <w:t>there is no money to pay bills which were formerly paid;</w:t>
      </w:r>
    </w:p>
    <w:p w:rsidR="00EC22D1" w:rsidRPr="0031002A" w:rsidRDefault="00EC22D1" w:rsidP="008D7371">
      <w:pPr>
        <w:pStyle w:val="p52"/>
        <w:numPr>
          <w:ilvl w:val="0"/>
          <w:numId w:val="123"/>
        </w:numPr>
        <w:tabs>
          <w:tab w:val="clear" w:pos="720"/>
          <w:tab w:val="clear" w:pos="1451"/>
        </w:tabs>
        <w:ind w:left="1440" w:hanging="720"/>
        <w:rPr>
          <w:rFonts w:ascii="Arial" w:hAnsi="Arial" w:cs="Arial"/>
        </w:rPr>
      </w:pPr>
      <w:r w:rsidRPr="0031002A">
        <w:rPr>
          <w:rFonts w:ascii="Arial" w:hAnsi="Arial" w:cs="Arial"/>
        </w:rPr>
        <w:t>the adult is unaware of how much money they have and what their regular monthly expenses are; and</w:t>
      </w:r>
    </w:p>
    <w:p w:rsidR="00EC22D1" w:rsidRPr="0031002A" w:rsidRDefault="00EC22D1" w:rsidP="008D7371">
      <w:pPr>
        <w:numPr>
          <w:ilvl w:val="0"/>
          <w:numId w:val="123"/>
        </w:numPr>
        <w:tabs>
          <w:tab w:val="clear" w:pos="720"/>
        </w:tabs>
        <w:ind w:left="1440" w:hanging="720"/>
        <w:outlineLvl w:val="0"/>
        <w:rPr>
          <w:rFonts w:ascii="Arial" w:hAnsi="Arial" w:cs="Arial"/>
          <w:b/>
          <w:caps/>
        </w:rPr>
      </w:pPr>
      <w:proofErr w:type="gramStart"/>
      <w:r w:rsidRPr="0031002A">
        <w:rPr>
          <w:rFonts w:ascii="Arial" w:hAnsi="Arial" w:cs="Arial"/>
        </w:rPr>
        <w:t>household</w:t>
      </w:r>
      <w:proofErr w:type="gramEnd"/>
      <w:r w:rsidRPr="0031002A">
        <w:rPr>
          <w:rFonts w:ascii="Arial" w:hAnsi="Arial" w:cs="Arial"/>
        </w:rPr>
        <w:t xml:space="preserve"> goods or personal property begin to disappear.</w:t>
      </w:r>
    </w:p>
    <w:p w:rsidR="004F03F1" w:rsidRPr="0031002A" w:rsidRDefault="004F03F1" w:rsidP="00B665C5">
      <w:pPr>
        <w:pStyle w:val="c134"/>
        <w:rPr>
          <w:rFonts w:ascii="Arial" w:hAnsi="Arial" w:cs="Arial"/>
          <w:b/>
          <w:bCs/>
        </w:rPr>
      </w:pPr>
    </w:p>
    <w:p w:rsidR="004F03F1" w:rsidRPr="0031002A" w:rsidRDefault="004F03F1" w:rsidP="00B665C5">
      <w:pPr>
        <w:pStyle w:val="c134"/>
        <w:rPr>
          <w:rFonts w:ascii="Arial" w:hAnsi="Arial" w:cs="Arial"/>
          <w:b/>
          <w:bCs/>
        </w:rPr>
      </w:pPr>
    </w:p>
    <w:p w:rsidR="004F03F1" w:rsidRPr="0031002A" w:rsidRDefault="004F03F1" w:rsidP="00B665C5">
      <w:pPr>
        <w:pStyle w:val="c134"/>
        <w:rPr>
          <w:rFonts w:ascii="Arial" w:hAnsi="Arial" w:cs="Arial"/>
          <w:b/>
          <w:bCs/>
        </w:rPr>
      </w:pPr>
    </w:p>
    <w:p w:rsidR="004F03F1" w:rsidRPr="0031002A" w:rsidRDefault="004F03F1" w:rsidP="00B665C5">
      <w:pPr>
        <w:pStyle w:val="c134"/>
        <w:rPr>
          <w:rFonts w:ascii="Arial" w:hAnsi="Arial" w:cs="Arial"/>
          <w:b/>
          <w:bCs/>
        </w:rPr>
      </w:pPr>
    </w:p>
    <w:p w:rsidR="004F03F1" w:rsidRPr="0031002A" w:rsidRDefault="004F03F1" w:rsidP="00B665C5">
      <w:pPr>
        <w:pStyle w:val="c137"/>
        <w:rPr>
          <w:rFonts w:ascii="Arial" w:hAnsi="Arial" w:cs="Arial"/>
          <w:b/>
          <w:bCs/>
        </w:rPr>
      </w:pPr>
    </w:p>
    <w:p w:rsidR="004F03F1" w:rsidRPr="0031002A" w:rsidRDefault="004F03F1" w:rsidP="00B665C5">
      <w:pPr>
        <w:pStyle w:val="c137"/>
        <w:rPr>
          <w:rFonts w:ascii="Arial" w:hAnsi="Arial" w:cs="Arial"/>
          <w:b/>
          <w:bCs/>
        </w:rPr>
      </w:pPr>
    </w:p>
    <w:p w:rsidR="004F03F1" w:rsidRPr="0031002A" w:rsidRDefault="004F03F1" w:rsidP="00B665C5">
      <w:pPr>
        <w:pStyle w:val="c137"/>
        <w:rPr>
          <w:rFonts w:ascii="Arial" w:hAnsi="Arial" w:cs="Arial"/>
          <w:b/>
          <w:bCs/>
        </w:rPr>
      </w:pPr>
    </w:p>
    <w:p w:rsidR="004F03F1" w:rsidRPr="0031002A" w:rsidRDefault="004F03F1" w:rsidP="00B665C5">
      <w:pPr>
        <w:pStyle w:val="c137"/>
        <w:rPr>
          <w:rFonts w:ascii="Arial" w:hAnsi="Arial" w:cs="Arial"/>
          <w:b/>
          <w:bCs/>
        </w:rPr>
      </w:pPr>
    </w:p>
    <w:p w:rsidR="004F03F1" w:rsidRPr="0031002A" w:rsidRDefault="004F03F1" w:rsidP="00B665C5">
      <w:pPr>
        <w:pStyle w:val="c137"/>
        <w:rPr>
          <w:rFonts w:ascii="Arial" w:hAnsi="Arial" w:cs="Arial"/>
          <w:b/>
          <w:bCs/>
        </w:rPr>
      </w:pPr>
    </w:p>
    <w:p w:rsidR="004F03F1" w:rsidRPr="0031002A" w:rsidRDefault="004F03F1" w:rsidP="00B665C5">
      <w:pPr>
        <w:pStyle w:val="c137"/>
        <w:rPr>
          <w:rFonts w:ascii="Arial" w:hAnsi="Arial" w:cs="Arial"/>
          <w:b/>
          <w:bCs/>
        </w:rPr>
      </w:pPr>
    </w:p>
    <w:p w:rsidR="00EC22D1" w:rsidRPr="0031002A" w:rsidRDefault="00EC22D1" w:rsidP="00B665C5">
      <w:pPr>
        <w:pStyle w:val="c137"/>
        <w:rPr>
          <w:rFonts w:ascii="Arial" w:hAnsi="Arial" w:cs="Arial"/>
          <w:b/>
          <w:bCs/>
        </w:rPr>
      </w:pPr>
    </w:p>
    <w:p w:rsidR="00EC22D1" w:rsidRPr="0031002A" w:rsidRDefault="00EC22D1" w:rsidP="00B665C5">
      <w:pPr>
        <w:pStyle w:val="c137"/>
        <w:rPr>
          <w:rFonts w:ascii="Arial" w:hAnsi="Arial" w:cs="Arial"/>
          <w:b/>
          <w:bCs/>
        </w:rPr>
      </w:pPr>
    </w:p>
    <w:p w:rsidR="00EC22D1" w:rsidRPr="0031002A" w:rsidRDefault="00EC22D1" w:rsidP="00B665C5">
      <w:pPr>
        <w:pStyle w:val="c137"/>
        <w:rPr>
          <w:rFonts w:ascii="Arial" w:hAnsi="Arial" w:cs="Arial"/>
          <w:b/>
          <w:bCs/>
        </w:rPr>
      </w:pPr>
    </w:p>
    <w:p w:rsidR="00EC22D1" w:rsidRPr="0031002A" w:rsidRDefault="00EC22D1" w:rsidP="00B665C5">
      <w:pPr>
        <w:pStyle w:val="c137"/>
        <w:rPr>
          <w:rFonts w:ascii="Arial" w:hAnsi="Arial" w:cs="Arial"/>
          <w:b/>
          <w:bCs/>
        </w:rPr>
      </w:pPr>
    </w:p>
    <w:p w:rsidR="00EC22D1" w:rsidRPr="0031002A" w:rsidRDefault="00EC22D1" w:rsidP="00B665C5">
      <w:pPr>
        <w:pStyle w:val="c137"/>
        <w:rPr>
          <w:rFonts w:ascii="Arial" w:hAnsi="Arial" w:cs="Arial"/>
          <w:b/>
          <w:bCs/>
        </w:rPr>
      </w:pPr>
    </w:p>
    <w:p w:rsidR="00C366E6" w:rsidRDefault="00C366E6" w:rsidP="00B665C5">
      <w:pPr>
        <w:pStyle w:val="c138"/>
        <w:rPr>
          <w:rFonts w:ascii="Arial" w:hAnsi="Arial" w:cs="Arial"/>
          <w:b/>
          <w:bCs/>
          <w:sz w:val="48"/>
          <w:szCs w:val="48"/>
        </w:rPr>
      </w:pPr>
    </w:p>
    <w:p w:rsidR="00C366E6" w:rsidRDefault="00C366E6" w:rsidP="00B665C5">
      <w:pPr>
        <w:pStyle w:val="c138"/>
        <w:rPr>
          <w:rFonts w:ascii="Arial" w:hAnsi="Arial" w:cs="Arial"/>
          <w:b/>
          <w:bCs/>
          <w:sz w:val="48"/>
          <w:szCs w:val="48"/>
        </w:rPr>
      </w:pPr>
    </w:p>
    <w:p w:rsidR="00C366E6" w:rsidRDefault="00C366E6" w:rsidP="00B665C5">
      <w:pPr>
        <w:pStyle w:val="c138"/>
        <w:rPr>
          <w:rFonts w:ascii="Arial" w:hAnsi="Arial" w:cs="Arial"/>
          <w:b/>
          <w:bCs/>
          <w:sz w:val="48"/>
          <w:szCs w:val="48"/>
        </w:rPr>
      </w:pPr>
      <w:r>
        <w:rPr>
          <w:rFonts w:ascii="Arial" w:hAnsi="Arial" w:cs="Arial"/>
          <w:b/>
          <w:bCs/>
          <w:sz w:val="48"/>
          <w:szCs w:val="48"/>
        </w:rPr>
        <w:br/>
      </w:r>
    </w:p>
    <w:p w:rsidR="00C366E6" w:rsidRDefault="00C366E6" w:rsidP="00B665C5">
      <w:pPr>
        <w:pStyle w:val="c138"/>
        <w:rPr>
          <w:rFonts w:ascii="Arial" w:hAnsi="Arial" w:cs="Arial"/>
          <w:b/>
          <w:bCs/>
          <w:sz w:val="48"/>
          <w:szCs w:val="48"/>
        </w:rPr>
      </w:pPr>
    </w:p>
    <w:p w:rsidR="00C366E6" w:rsidRDefault="00C366E6" w:rsidP="00B665C5">
      <w:pPr>
        <w:pStyle w:val="c138"/>
        <w:rPr>
          <w:rFonts w:ascii="Arial" w:hAnsi="Arial" w:cs="Arial"/>
          <w:b/>
          <w:bCs/>
          <w:sz w:val="48"/>
          <w:szCs w:val="48"/>
        </w:rPr>
      </w:pPr>
    </w:p>
    <w:p w:rsidR="000D1B01" w:rsidRDefault="000D1B01" w:rsidP="00FB3C3C">
      <w:pPr>
        <w:pStyle w:val="c138"/>
        <w:rPr>
          <w:rFonts w:ascii="Arial" w:hAnsi="Arial" w:cs="Arial"/>
          <w:b/>
          <w:bCs/>
          <w:sz w:val="48"/>
          <w:szCs w:val="48"/>
        </w:rPr>
      </w:pPr>
    </w:p>
    <w:p w:rsidR="000D1B01" w:rsidRDefault="000D1B01" w:rsidP="00FB3C3C">
      <w:pPr>
        <w:pStyle w:val="c138"/>
        <w:rPr>
          <w:rFonts w:ascii="Arial" w:hAnsi="Arial" w:cs="Arial"/>
          <w:b/>
          <w:bCs/>
          <w:sz w:val="48"/>
          <w:szCs w:val="48"/>
        </w:rPr>
      </w:pPr>
    </w:p>
    <w:p w:rsidR="000D1B01" w:rsidRDefault="000D1B01" w:rsidP="00FB3C3C">
      <w:pPr>
        <w:pStyle w:val="c138"/>
        <w:rPr>
          <w:rFonts w:ascii="Arial" w:hAnsi="Arial" w:cs="Arial"/>
          <w:b/>
          <w:bCs/>
          <w:sz w:val="48"/>
          <w:szCs w:val="48"/>
        </w:rPr>
      </w:pPr>
    </w:p>
    <w:p w:rsidR="004C3BF3" w:rsidRDefault="00DE7148" w:rsidP="00FB3C3C">
      <w:pPr>
        <w:pStyle w:val="c138"/>
        <w:rPr>
          <w:rFonts w:ascii="Arial" w:hAnsi="Arial" w:cs="Arial"/>
          <w:b/>
          <w:bCs/>
          <w:sz w:val="48"/>
          <w:szCs w:val="48"/>
        </w:rPr>
      </w:pPr>
      <w:r w:rsidRPr="0031002A">
        <w:rPr>
          <w:rFonts w:ascii="Arial" w:hAnsi="Arial" w:cs="Arial"/>
          <w:b/>
          <w:bCs/>
          <w:sz w:val="48"/>
          <w:szCs w:val="48"/>
        </w:rPr>
        <w:t>FAMILY PRESERVATION</w:t>
      </w:r>
    </w:p>
    <w:p w:rsidR="00277EEA" w:rsidRDefault="00277EEA" w:rsidP="00FB3C3C">
      <w:pPr>
        <w:pStyle w:val="c138"/>
        <w:rPr>
          <w:rFonts w:ascii="Arial" w:hAnsi="Arial" w:cs="Arial"/>
          <w:b/>
          <w:bCs/>
          <w:sz w:val="48"/>
          <w:szCs w:val="48"/>
        </w:rPr>
      </w:pPr>
    </w:p>
    <w:p w:rsidR="00277EEA" w:rsidRDefault="00277EEA" w:rsidP="00FB3C3C">
      <w:pPr>
        <w:pStyle w:val="c138"/>
        <w:rPr>
          <w:rFonts w:ascii="Arial" w:hAnsi="Arial" w:cs="Arial"/>
          <w:b/>
          <w:bCs/>
          <w:sz w:val="48"/>
          <w:szCs w:val="48"/>
        </w:rPr>
      </w:pPr>
    </w:p>
    <w:p w:rsidR="00277EEA" w:rsidRDefault="00277EEA" w:rsidP="00FB3C3C">
      <w:pPr>
        <w:pStyle w:val="c138"/>
        <w:rPr>
          <w:rFonts w:ascii="Arial" w:hAnsi="Arial" w:cs="Arial"/>
          <w:b/>
          <w:bCs/>
          <w:sz w:val="48"/>
          <w:szCs w:val="48"/>
        </w:rPr>
      </w:pPr>
    </w:p>
    <w:p w:rsidR="00277EEA" w:rsidRDefault="00277EEA"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Default="00723456" w:rsidP="00FB3C3C">
      <w:pPr>
        <w:pStyle w:val="c138"/>
        <w:rPr>
          <w:rFonts w:ascii="Arial" w:hAnsi="Arial" w:cs="Arial"/>
          <w:b/>
          <w:bCs/>
          <w:sz w:val="48"/>
          <w:szCs w:val="48"/>
        </w:rPr>
      </w:pPr>
    </w:p>
    <w:p w:rsidR="00723456" w:rsidRPr="0031002A" w:rsidRDefault="00723456" w:rsidP="00FB3C3C">
      <w:pPr>
        <w:pStyle w:val="c138"/>
        <w:rPr>
          <w:rFonts w:ascii="Arial" w:hAnsi="Arial" w:cs="Arial"/>
          <w:b/>
          <w:bCs/>
          <w:sz w:val="48"/>
          <w:szCs w:val="48"/>
        </w:rPr>
      </w:pPr>
    </w:p>
    <w:p w:rsidR="004C3BF3" w:rsidRPr="000D1B01" w:rsidRDefault="000D1B01" w:rsidP="000D1B01">
      <w:pPr>
        <w:pStyle w:val="c134"/>
        <w:spacing w:after="0"/>
        <w:jc w:val="left"/>
        <w:rPr>
          <w:rFonts w:ascii="Arial" w:hAnsi="Arial" w:cs="Arial"/>
          <w:b/>
        </w:rPr>
      </w:pPr>
      <w:r>
        <w:rPr>
          <w:rFonts w:ascii="Arial" w:hAnsi="Arial" w:cs="Arial"/>
          <w:b/>
        </w:rPr>
        <w:t>Family Preservation Services</w:t>
      </w:r>
    </w:p>
    <w:p w:rsidR="004C3BF3" w:rsidRPr="0031002A" w:rsidRDefault="004C3BF3" w:rsidP="000D1B01">
      <w:pPr>
        <w:pBdr>
          <w:top w:val="thickThinSmallGap" w:sz="24" w:space="1" w:color="auto"/>
        </w:pBdr>
        <w:spacing w:after="0"/>
        <w:rPr>
          <w:rFonts w:ascii="Arial" w:hAnsi="Arial" w:cs="Arial"/>
        </w:rPr>
      </w:pPr>
    </w:p>
    <w:p w:rsidR="004C3BF3" w:rsidRPr="00FB3C3C" w:rsidRDefault="00061C91" w:rsidP="00061C91">
      <w:pPr>
        <w:pStyle w:val="p7"/>
        <w:tabs>
          <w:tab w:val="clear" w:pos="204"/>
        </w:tabs>
        <w:ind w:left="360" w:hanging="360"/>
        <w:outlineLvl w:val="0"/>
        <w:rPr>
          <w:rFonts w:ascii="Arial" w:hAnsi="Arial" w:cs="Arial"/>
          <w:b/>
        </w:rPr>
      </w:pPr>
      <w:r w:rsidRPr="00FB3C3C">
        <w:rPr>
          <w:rFonts w:ascii="Arial" w:hAnsi="Arial" w:cs="Arial"/>
          <w:b/>
        </w:rPr>
        <w:t>A.</w:t>
      </w:r>
      <w:r w:rsidRPr="00FB3C3C">
        <w:rPr>
          <w:rFonts w:ascii="Arial" w:hAnsi="Arial" w:cs="Arial"/>
          <w:b/>
        </w:rPr>
        <w:tab/>
      </w:r>
      <w:r w:rsidRPr="00FB3C3C">
        <w:rPr>
          <w:rFonts w:ascii="Arial" w:hAnsi="Arial" w:cs="Arial"/>
          <w:b/>
        </w:rPr>
        <w:tab/>
        <w:t>PURPOSE</w:t>
      </w:r>
    </w:p>
    <w:p w:rsidR="004C3BF3" w:rsidRPr="0031002A" w:rsidRDefault="009A44C9" w:rsidP="008D7371">
      <w:pPr>
        <w:pStyle w:val="p7"/>
        <w:numPr>
          <w:ilvl w:val="0"/>
          <w:numId w:val="36"/>
        </w:numPr>
        <w:tabs>
          <w:tab w:val="clear" w:pos="204"/>
        </w:tabs>
        <w:spacing w:after="360"/>
        <w:ind w:left="1440" w:hanging="720"/>
        <w:rPr>
          <w:rFonts w:ascii="Arial" w:hAnsi="Arial" w:cs="Arial"/>
        </w:rPr>
      </w:pPr>
      <w:r w:rsidRPr="0031002A">
        <w:rPr>
          <w:rFonts w:ascii="Arial" w:hAnsi="Arial" w:cs="Arial"/>
        </w:rPr>
        <w:t>Family Preservation Services are comprehensive, short-term, intensive services for families delivered primarily in the home and designed to prevent the unnecessary out-of-home placement of children or to promote family reunification. They are services for children and families designed to help families at risk or in crisis.</w:t>
      </w:r>
      <w:r w:rsidR="008404C3" w:rsidRPr="0031002A">
        <w:rPr>
          <w:rFonts w:ascii="Arial" w:hAnsi="Arial" w:cs="Arial"/>
        </w:rPr>
        <w:t xml:space="preserve"> Family Preservation Services is </w:t>
      </w:r>
      <w:r w:rsidR="00405AC0" w:rsidRPr="0031002A">
        <w:rPr>
          <w:rFonts w:ascii="Arial" w:hAnsi="Arial" w:cs="Arial"/>
          <w:b/>
        </w:rPr>
        <w:t>not</w:t>
      </w:r>
      <w:r w:rsidR="008404C3" w:rsidRPr="0031002A">
        <w:rPr>
          <w:rFonts w:ascii="Arial" w:hAnsi="Arial" w:cs="Arial"/>
        </w:rPr>
        <w:t xml:space="preserve"> designed to “fix” everything in the family but to help the family learn the skills necessary to provide a safe and caring environment for the child.</w:t>
      </w:r>
    </w:p>
    <w:p w:rsidR="004C3BF3" w:rsidRPr="00FB3C3C" w:rsidRDefault="004C3BF3" w:rsidP="008D7371">
      <w:pPr>
        <w:pStyle w:val="p7"/>
        <w:numPr>
          <w:ilvl w:val="0"/>
          <w:numId w:val="97"/>
        </w:numPr>
        <w:tabs>
          <w:tab w:val="clear" w:pos="204"/>
        </w:tabs>
        <w:ind w:hanging="720"/>
        <w:outlineLvl w:val="0"/>
        <w:rPr>
          <w:rFonts w:ascii="Arial" w:hAnsi="Arial" w:cs="Arial"/>
          <w:b/>
        </w:rPr>
      </w:pPr>
      <w:r w:rsidRPr="00FB3C3C">
        <w:rPr>
          <w:rFonts w:ascii="Arial" w:hAnsi="Arial" w:cs="Arial"/>
          <w:b/>
        </w:rPr>
        <w:t>PROGRAM GOALS</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1.</w:t>
      </w:r>
      <w:r w:rsidRPr="0031002A">
        <w:rPr>
          <w:rFonts w:ascii="Arial" w:hAnsi="Arial" w:cs="Arial"/>
        </w:rPr>
        <w:tab/>
        <w:t xml:space="preserve">To </w:t>
      </w:r>
      <w:r w:rsidR="008404C3" w:rsidRPr="0031002A">
        <w:rPr>
          <w:rFonts w:ascii="Arial" w:hAnsi="Arial" w:cs="Arial"/>
        </w:rPr>
        <w:t>enhance the parents’ ability to create a safe, stable and nurturing home environment that promotes healthy child development</w:t>
      </w:r>
      <w:r w:rsidRPr="0031002A">
        <w:rPr>
          <w:rFonts w:ascii="Arial" w:hAnsi="Arial" w:cs="Arial"/>
        </w:rPr>
        <w:t>.</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2.</w:t>
      </w:r>
      <w:r w:rsidRPr="0031002A">
        <w:rPr>
          <w:rFonts w:ascii="Arial" w:hAnsi="Arial" w:cs="Arial"/>
        </w:rPr>
        <w:tab/>
        <w:t>To prevent out-of-home placement of children</w:t>
      </w:r>
      <w:r w:rsidR="008404C3" w:rsidRPr="0031002A">
        <w:rPr>
          <w:rFonts w:ascii="Arial" w:hAnsi="Arial" w:cs="Arial"/>
        </w:rPr>
        <w:t xml:space="preserve">, </w:t>
      </w:r>
      <w:r w:rsidR="00061C91" w:rsidRPr="0031002A">
        <w:rPr>
          <w:rFonts w:ascii="Arial" w:hAnsi="Arial" w:cs="Arial"/>
        </w:rPr>
        <w:t>due to child abuse and neglect.</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3.</w:t>
      </w:r>
      <w:r w:rsidRPr="0031002A">
        <w:rPr>
          <w:rFonts w:ascii="Arial" w:hAnsi="Arial" w:cs="Arial"/>
        </w:rPr>
        <w:tab/>
        <w:t xml:space="preserve">To </w:t>
      </w:r>
      <w:r w:rsidR="008404C3" w:rsidRPr="0031002A">
        <w:rPr>
          <w:rFonts w:ascii="Arial" w:hAnsi="Arial" w:cs="Arial"/>
        </w:rPr>
        <w:t xml:space="preserve">provide, refer to, and coordinate services </w:t>
      </w:r>
      <w:r w:rsidR="00061C91" w:rsidRPr="0031002A">
        <w:rPr>
          <w:rFonts w:ascii="Arial" w:hAnsi="Arial" w:cs="Arial"/>
        </w:rPr>
        <w:t>in an effort</w:t>
      </w:r>
      <w:r w:rsidR="008404C3" w:rsidRPr="0031002A">
        <w:rPr>
          <w:rFonts w:ascii="Arial" w:hAnsi="Arial" w:cs="Arial"/>
        </w:rPr>
        <w:t xml:space="preserve"> to achieve or maintain family safety, stability, </w:t>
      </w:r>
      <w:r w:rsidR="0096447D">
        <w:rPr>
          <w:rFonts w:ascii="Arial" w:hAnsi="Arial" w:cs="Arial"/>
        </w:rPr>
        <w:t>self-</w:t>
      </w:r>
      <w:r w:rsidR="00061C91" w:rsidRPr="0031002A">
        <w:rPr>
          <w:rFonts w:ascii="Arial" w:hAnsi="Arial" w:cs="Arial"/>
        </w:rPr>
        <w:t>sufficiency</w:t>
      </w:r>
      <w:r w:rsidR="008404C3" w:rsidRPr="0031002A">
        <w:rPr>
          <w:rFonts w:ascii="Arial" w:hAnsi="Arial" w:cs="Arial"/>
        </w:rPr>
        <w:t xml:space="preserve"> and unity</w:t>
      </w:r>
      <w:r w:rsidRPr="0031002A">
        <w:rPr>
          <w:rFonts w:ascii="Arial" w:hAnsi="Arial" w:cs="Arial"/>
        </w:rPr>
        <w:t>.</w:t>
      </w:r>
    </w:p>
    <w:p w:rsidR="004C3BF3" w:rsidRPr="0031002A" w:rsidRDefault="004C3BF3" w:rsidP="0096447D">
      <w:pPr>
        <w:pStyle w:val="p141"/>
        <w:tabs>
          <w:tab w:val="clear" w:pos="754"/>
        </w:tabs>
        <w:spacing w:after="240"/>
        <w:ind w:left="1440" w:hanging="720"/>
        <w:rPr>
          <w:rFonts w:ascii="Arial" w:hAnsi="Arial" w:cs="Arial"/>
        </w:rPr>
      </w:pPr>
      <w:r w:rsidRPr="0031002A">
        <w:rPr>
          <w:rFonts w:ascii="Arial" w:hAnsi="Arial" w:cs="Arial"/>
        </w:rPr>
        <w:t>4.</w:t>
      </w:r>
      <w:r w:rsidRPr="0031002A">
        <w:rPr>
          <w:rFonts w:ascii="Arial" w:hAnsi="Arial" w:cs="Arial"/>
        </w:rPr>
        <w:tab/>
        <w:t xml:space="preserve">To emphasize </w:t>
      </w:r>
      <w:r w:rsidR="00E342E3">
        <w:rPr>
          <w:rFonts w:ascii="Arial" w:hAnsi="Arial" w:cs="Arial"/>
        </w:rPr>
        <w:t>Tribe</w:t>
      </w:r>
      <w:r w:rsidR="0055259E" w:rsidRPr="0031002A">
        <w:rPr>
          <w:rFonts w:ascii="Arial" w:hAnsi="Arial" w:cs="Arial"/>
        </w:rPr>
        <w:t xml:space="preserve"> </w:t>
      </w:r>
      <w:r w:rsidRPr="0031002A">
        <w:rPr>
          <w:rFonts w:ascii="Arial" w:hAnsi="Arial" w:cs="Arial"/>
        </w:rPr>
        <w:t>family cultural values and heritage.</w:t>
      </w:r>
    </w:p>
    <w:p w:rsidR="004C3BF3" w:rsidRPr="00FB3C3C" w:rsidRDefault="004C3BF3" w:rsidP="008D7371">
      <w:pPr>
        <w:pStyle w:val="p7"/>
        <w:numPr>
          <w:ilvl w:val="0"/>
          <w:numId w:val="97"/>
        </w:numPr>
        <w:tabs>
          <w:tab w:val="clear" w:pos="204"/>
        </w:tabs>
        <w:spacing w:after="240"/>
        <w:ind w:hanging="720"/>
        <w:outlineLvl w:val="0"/>
        <w:rPr>
          <w:rFonts w:ascii="Arial" w:hAnsi="Arial" w:cs="Arial"/>
          <w:b/>
        </w:rPr>
      </w:pPr>
      <w:r w:rsidRPr="00FB3C3C">
        <w:rPr>
          <w:rFonts w:ascii="Arial" w:hAnsi="Arial" w:cs="Arial"/>
          <w:b/>
        </w:rPr>
        <w:t xml:space="preserve">PROGRAM </w:t>
      </w:r>
      <w:r w:rsidR="0055259E" w:rsidRPr="00FB3C3C">
        <w:rPr>
          <w:rFonts w:ascii="Arial" w:hAnsi="Arial" w:cs="Arial"/>
          <w:b/>
        </w:rPr>
        <w:t>OBJECTIVES</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1.</w:t>
      </w:r>
      <w:r w:rsidRPr="0031002A">
        <w:rPr>
          <w:rFonts w:ascii="Arial" w:hAnsi="Arial" w:cs="Arial"/>
        </w:rPr>
        <w:tab/>
        <w:t>To ensure reasonable efforts are made to prevent removal and out-of-home placement of children.</w:t>
      </w:r>
      <w:r w:rsidR="00D138F9" w:rsidRPr="0031002A">
        <w:rPr>
          <w:rFonts w:ascii="Arial" w:hAnsi="Arial" w:cs="Arial"/>
        </w:rPr>
        <w:t xml:space="preserve">  To stabilize the crisis that put the child at risk of placement.</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2.</w:t>
      </w:r>
      <w:r w:rsidRPr="0031002A">
        <w:rPr>
          <w:rFonts w:ascii="Arial" w:hAnsi="Arial" w:cs="Arial"/>
        </w:rPr>
        <w:tab/>
        <w:t xml:space="preserve">To </w:t>
      </w:r>
      <w:r w:rsidR="00061C91" w:rsidRPr="0031002A">
        <w:rPr>
          <w:rFonts w:ascii="Arial" w:hAnsi="Arial" w:cs="Arial"/>
        </w:rPr>
        <w:t>address</w:t>
      </w:r>
      <w:r w:rsidRPr="0031002A">
        <w:rPr>
          <w:rFonts w:ascii="Arial" w:hAnsi="Arial" w:cs="Arial"/>
        </w:rPr>
        <w:t xml:space="preserve"> the needs of at-risk children/family members.</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3.</w:t>
      </w:r>
      <w:r w:rsidRPr="0031002A">
        <w:rPr>
          <w:rFonts w:ascii="Arial" w:hAnsi="Arial" w:cs="Arial"/>
        </w:rPr>
        <w:tab/>
        <w:t>To provide family-based services with treatment in the least restrictive setting.</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rPr>
        <w:t>4.</w:t>
      </w:r>
      <w:r w:rsidRPr="0031002A">
        <w:rPr>
          <w:rFonts w:ascii="Arial" w:hAnsi="Arial" w:cs="Arial"/>
        </w:rPr>
        <w:tab/>
        <w:t>To ensure adequate progress of treatment on a regular consistent basis.</w:t>
      </w:r>
    </w:p>
    <w:p w:rsidR="004C3BF3" w:rsidRPr="0031002A" w:rsidRDefault="004C3BF3" w:rsidP="00D03EA0">
      <w:pPr>
        <w:pStyle w:val="p141"/>
        <w:tabs>
          <w:tab w:val="clear" w:pos="754"/>
        </w:tabs>
        <w:ind w:left="1440" w:hanging="720"/>
        <w:rPr>
          <w:rFonts w:ascii="Arial" w:hAnsi="Arial" w:cs="Arial"/>
        </w:rPr>
      </w:pPr>
      <w:r w:rsidRPr="0031002A">
        <w:rPr>
          <w:rFonts w:ascii="Arial" w:hAnsi="Arial" w:cs="Arial"/>
          <w:iCs/>
        </w:rPr>
        <w:t>5</w:t>
      </w:r>
      <w:r w:rsidRPr="0031002A">
        <w:rPr>
          <w:rFonts w:ascii="Arial" w:hAnsi="Arial" w:cs="Arial"/>
          <w:i/>
          <w:iCs/>
        </w:rPr>
        <w:t>.</w:t>
      </w:r>
      <w:r w:rsidRPr="0031002A">
        <w:rPr>
          <w:rFonts w:ascii="Arial" w:hAnsi="Arial" w:cs="Arial"/>
          <w:i/>
          <w:iCs/>
        </w:rPr>
        <w:tab/>
      </w:r>
      <w:r w:rsidRPr="0031002A">
        <w:rPr>
          <w:rFonts w:ascii="Arial" w:hAnsi="Arial" w:cs="Arial"/>
        </w:rPr>
        <w:t>To coordinate, organize and develop family-based services with existing agencies/service providers.</w:t>
      </w:r>
    </w:p>
    <w:p w:rsidR="004C3BF3" w:rsidRPr="0031002A" w:rsidRDefault="004C3BF3" w:rsidP="00A170A3">
      <w:pPr>
        <w:pStyle w:val="p141"/>
        <w:tabs>
          <w:tab w:val="clear" w:pos="754"/>
        </w:tabs>
        <w:spacing w:after="240"/>
        <w:ind w:left="1440" w:hanging="720"/>
        <w:rPr>
          <w:rFonts w:ascii="Arial" w:hAnsi="Arial" w:cs="Arial"/>
        </w:rPr>
      </w:pPr>
      <w:r w:rsidRPr="0031002A">
        <w:rPr>
          <w:rFonts w:ascii="Arial" w:hAnsi="Arial" w:cs="Arial"/>
        </w:rPr>
        <w:t>6.</w:t>
      </w:r>
      <w:r w:rsidRPr="0031002A">
        <w:rPr>
          <w:rFonts w:ascii="Arial" w:hAnsi="Arial" w:cs="Arial"/>
        </w:rPr>
        <w:tab/>
        <w:t xml:space="preserve">To review, analyze and interpret policies, regulations, statues, and procedures </w:t>
      </w:r>
      <w:r w:rsidR="00061C91" w:rsidRPr="0031002A">
        <w:rPr>
          <w:rFonts w:ascii="Arial" w:hAnsi="Arial" w:cs="Arial"/>
        </w:rPr>
        <w:t>that</w:t>
      </w:r>
      <w:r w:rsidRPr="0031002A">
        <w:rPr>
          <w:rFonts w:ascii="Arial" w:hAnsi="Arial" w:cs="Arial"/>
        </w:rPr>
        <w:t xml:space="preserve"> affect family and child welfare services.</w:t>
      </w:r>
    </w:p>
    <w:p w:rsidR="008F6BB9" w:rsidRPr="00FB3C3C" w:rsidRDefault="00F23DA6" w:rsidP="008D7371">
      <w:pPr>
        <w:pStyle w:val="c100"/>
        <w:numPr>
          <w:ilvl w:val="0"/>
          <w:numId w:val="97"/>
        </w:numPr>
        <w:ind w:hanging="720"/>
        <w:jc w:val="left"/>
        <w:rPr>
          <w:rFonts w:ascii="Arial" w:hAnsi="Arial" w:cs="Arial"/>
          <w:b/>
          <w:bCs/>
        </w:rPr>
      </w:pPr>
      <w:r w:rsidRPr="00FB3C3C">
        <w:rPr>
          <w:rFonts w:ascii="Arial" w:hAnsi="Arial" w:cs="Arial"/>
          <w:b/>
          <w:bCs/>
        </w:rPr>
        <w:t>PARTICIPATION</w:t>
      </w:r>
    </w:p>
    <w:p w:rsidR="008F6BB9" w:rsidRDefault="00F23DA6" w:rsidP="008D7371">
      <w:pPr>
        <w:pStyle w:val="c100"/>
        <w:numPr>
          <w:ilvl w:val="0"/>
          <w:numId w:val="37"/>
        </w:numPr>
        <w:spacing w:after="240"/>
        <w:ind w:left="1440" w:hanging="720"/>
        <w:jc w:val="left"/>
        <w:rPr>
          <w:rFonts w:ascii="Arial" w:hAnsi="Arial" w:cs="Arial"/>
          <w:bCs/>
        </w:rPr>
      </w:pPr>
      <w:r w:rsidRPr="0031002A">
        <w:rPr>
          <w:rFonts w:ascii="Arial" w:hAnsi="Arial" w:cs="Arial"/>
          <w:bCs/>
        </w:rPr>
        <w:t xml:space="preserve">Participation in Family Preservation Services </w:t>
      </w:r>
      <w:r w:rsidR="00FF2272" w:rsidRPr="0031002A">
        <w:rPr>
          <w:rFonts w:ascii="Arial" w:hAnsi="Arial" w:cs="Arial"/>
          <w:bCs/>
        </w:rPr>
        <w:t xml:space="preserve">may be </w:t>
      </w:r>
      <w:r w:rsidRPr="0031002A">
        <w:rPr>
          <w:rFonts w:ascii="Arial" w:hAnsi="Arial" w:cs="Arial"/>
          <w:bCs/>
        </w:rPr>
        <w:t xml:space="preserve">court ordered, </w:t>
      </w:r>
      <w:r w:rsidR="00FF2272" w:rsidRPr="0031002A">
        <w:rPr>
          <w:rFonts w:ascii="Arial" w:hAnsi="Arial" w:cs="Arial"/>
          <w:bCs/>
        </w:rPr>
        <w:t xml:space="preserve">a </w:t>
      </w:r>
      <w:r w:rsidRPr="0031002A">
        <w:rPr>
          <w:rFonts w:ascii="Arial" w:hAnsi="Arial" w:cs="Arial"/>
          <w:bCs/>
        </w:rPr>
        <w:t>referral from outside service providers</w:t>
      </w:r>
      <w:r w:rsidR="00504DEA" w:rsidRPr="0031002A">
        <w:rPr>
          <w:rFonts w:ascii="Arial" w:hAnsi="Arial" w:cs="Arial"/>
          <w:bCs/>
        </w:rPr>
        <w:t xml:space="preserve">, CPS, and/or voluntary. Families experiencing a crisis that may result in a child’s placement outside the </w:t>
      </w:r>
      <w:r w:rsidR="004B4FE7" w:rsidRPr="0031002A">
        <w:rPr>
          <w:rFonts w:ascii="Arial" w:hAnsi="Arial" w:cs="Arial"/>
          <w:bCs/>
        </w:rPr>
        <w:t>home</w:t>
      </w:r>
      <w:r w:rsidR="00FF2272" w:rsidRPr="0031002A">
        <w:rPr>
          <w:rFonts w:ascii="Arial" w:hAnsi="Arial" w:cs="Arial"/>
          <w:bCs/>
        </w:rPr>
        <w:t xml:space="preserve"> </w:t>
      </w:r>
      <w:r w:rsidR="004B4FE7" w:rsidRPr="0031002A">
        <w:rPr>
          <w:rFonts w:ascii="Arial" w:hAnsi="Arial" w:cs="Arial"/>
          <w:bCs/>
        </w:rPr>
        <w:t>or who</w:t>
      </w:r>
      <w:r w:rsidR="00FF2272" w:rsidRPr="0031002A">
        <w:rPr>
          <w:rFonts w:ascii="Arial" w:hAnsi="Arial" w:cs="Arial"/>
          <w:bCs/>
        </w:rPr>
        <w:t xml:space="preserve"> has</w:t>
      </w:r>
      <w:r w:rsidR="004B4FE7" w:rsidRPr="0031002A">
        <w:rPr>
          <w:rFonts w:ascii="Arial" w:hAnsi="Arial" w:cs="Arial"/>
          <w:bCs/>
        </w:rPr>
        <w:t xml:space="preserve"> recently </w:t>
      </w:r>
      <w:r w:rsidR="00504DEA" w:rsidRPr="0031002A">
        <w:rPr>
          <w:rFonts w:ascii="Arial" w:hAnsi="Arial" w:cs="Arial"/>
          <w:bCs/>
        </w:rPr>
        <w:t xml:space="preserve">been reunified, are </w:t>
      </w:r>
      <w:r w:rsidR="00A170A3">
        <w:rPr>
          <w:rFonts w:ascii="Arial" w:hAnsi="Arial" w:cs="Arial"/>
          <w:bCs/>
        </w:rPr>
        <w:t>recipients of the</w:t>
      </w:r>
      <w:r w:rsidR="00504DEA" w:rsidRPr="0031002A">
        <w:rPr>
          <w:rFonts w:ascii="Arial" w:hAnsi="Arial" w:cs="Arial"/>
          <w:bCs/>
        </w:rPr>
        <w:t xml:space="preserve"> Family Preservation Program. </w:t>
      </w:r>
    </w:p>
    <w:p w:rsidR="00277EEA" w:rsidRPr="0031002A" w:rsidRDefault="00277EEA" w:rsidP="00277EEA">
      <w:pPr>
        <w:pStyle w:val="c100"/>
        <w:spacing w:after="240"/>
        <w:jc w:val="left"/>
        <w:rPr>
          <w:rFonts w:ascii="Arial" w:hAnsi="Arial" w:cs="Arial"/>
          <w:bCs/>
        </w:rPr>
      </w:pPr>
    </w:p>
    <w:p w:rsidR="008F6BB9" w:rsidRPr="00FB3C3C" w:rsidRDefault="00405AC0" w:rsidP="008D7371">
      <w:pPr>
        <w:pStyle w:val="c100"/>
        <w:numPr>
          <w:ilvl w:val="0"/>
          <w:numId w:val="97"/>
        </w:numPr>
        <w:ind w:hanging="720"/>
        <w:jc w:val="left"/>
        <w:rPr>
          <w:rFonts w:ascii="Arial" w:hAnsi="Arial" w:cs="Arial"/>
          <w:b/>
          <w:bCs/>
        </w:rPr>
      </w:pPr>
      <w:r w:rsidRPr="00FB3C3C">
        <w:rPr>
          <w:rFonts w:ascii="Arial" w:hAnsi="Arial" w:cs="Arial"/>
          <w:b/>
          <w:bCs/>
        </w:rPr>
        <w:t>SERVICES PROVIDED</w:t>
      </w:r>
    </w:p>
    <w:p w:rsidR="00FF2272" w:rsidRPr="0031002A" w:rsidRDefault="00D138F9" w:rsidP="008D7371">
      <w:pPr>
        <w:pStyle w:val="c100"/>
        <w:numPr>
          <w:ilvl w:val="0"/>
          <w:numId w:val="38"/>
        </w:numPr>
        <w:ind w:left="1440" w:hanging="720"/>
        <w:jc w:val="left"/>
        <w:rPr>
          <w:rFonts w:ascii="Arial" w:hAnsi="Arial" w:cs="Arial"/>
          <w:bCs/>
        </w:rPr>
      </w:pPr>
      <w:r w:rsidRPr="0031002A">
        <w:rPr>
          <w:rFonts w:ascii="Arial" w:hAnsi="Arial" w:cs="Arial"/>
          <w:bCs/>
        </w:rPr>
        <w:t xml:space="preserve">All services are available to families with one or more children, who are at risk for out-of-home placement. Risk factors include, but are not limited to: lack of effective parenting, family disruption/instability, substance abuse, abuse and/or neglect, court/law involvement and family violence. </w:t>
      </w:r>
    </w:p>
    <w:p w:rsidR="008F6BB9" w:rsidRPr="0031002A" w:rsidRDefault="00E03885" w:rsidP="008D7371">
      <w:pPr>
        <w:pStyle w:val="c100"/>
        <w:numPr>
          <w:ilvl w:val="0"/>
          <w:numId w:val="38"/>
        </w:numPr>
        <w:ind w:left="1440" w:hanging="720"/>
        <w:jc w:val="left"/>
        <w:rPr>
          <w:rFonts w:ascii="Arial" w:hAnsi="Arial" w:cs="Arial"/>
          <w:bCs/>
        </w:rPr>
      </w:pPr>
      <w:r w:rsidRPr="0031002A">
        <w:rPr>
          <w:rFonts w:ascii="Arial" w:hAnsi="Arial" w:cs="Arial"/>
          <w:bCs/>
        </w:rPr>
        <w:t xml:space="preserve">Services are targeted to individual child and family needs, and typically include family guidance, parenting and other skills training, </w:t>
      </w:r>
      <w:r w:rsidR="0052560A" w:rsidRPr="0031002A">
        <w:rPr>
          <w:rFonts w:ascii="Arial" w:hAnsi="Arial" w:cs="Arial"/>
          <w:bCs/>
        </w:rPr>
        <w:t xml:space="preserve">referrals for </w:t>
      </w:r>
      <w:r w:rsidRPr="0031002A">
        <w:rPr>
          <w:rFonts w:ascii="Arial" w:hAnsi="Arial" w:cs="Arial"/>
          <w:bCs/>
        </w:rPr>
        <w:t>housing assistance, and instructions in family budgeting, stress</w:t>
      </w:r>
      <w:r w:rsidR="00061C91" w:rsidRPr="0031002A">
        <w:rPr>
          <w:rFonts w:ascii="Arial" w:hAnsi="Arial" w:cs="Arial"/>
          <w:bCs/>
        </w:rPr>
        <w:t>/anger management, health/</w:t>
      </w:r>
      <w:r w:rsidRPr="0031002A">
        <w:rPr>
          <w:rFonts w:ascii="Arial" w:hAnsi="Arial" w:cs="Arial"/>
          <w:bCs/>
        </w:rPr>
        <w:t xml:space="preserve"> nutrition, child development, </w:t>
      </w:r>
      <w:r w:rsidR="00061C91" w:rsidRPr="0031002A">
        <w:rPr>
          <w:rFonts w:ascii="Arial" w:hAnsi="Arial" w:cs="Arial"/>
          <w:bCs/>
        </w:rPr>
        <w:t xml:space="preserve">parent/child after reunification </w:t>
      </w:r>
      <w:r w:rsidRPr="0031002A">
        <w:rPr>
          <w:rFonts w:ascii="Arial" w:hAnsi="Arial" w:cs="Arial"/>
          <w:bCs/>
        </w:rPr>
        <w:t xml:space="preserve">and behavior management. </w:t>
      </w:r>
    </w:p>
    <w:p w:rsidR="008F6BB9" w:rsidRPr="0031002A" w:rsidRDefault="001D51F1" w:rsidP="008D7371">
      <w:pPr>
        <w:pStyle w:val="c100"/>
        <w:numPr>
          <w:ilvl w:val="0"/>
          <w:numId w:val="38"/>
        </w:numPr>
        <w:spacing w:after="240"/>
        <w:ind w:left="1440" w:hanging="720"/>
        <w:jc w:val="left"/>
        <w:rPr>
          <w:rFonts w:ascii="Arial" w:hAnsi="Arial" w:cs="Arial"/>
          <w:bCs/>
        </w:rPr>
      </w:pPr>
      <w:r w:rsidRPr="0031002A">
        <w:rPr>
          <w:rFonts w:ascii="Arial" w:hAnsi="Arial" w:cs="Arial"/>
          <w:bCs/>
        </w:rPr>
        <w:t xml:space="preserve">Family Preservation Services provide </w:t>
      </w:r>
      <w:r w:rsidR="00E714EE" w:rsidRPr="0031002A">
        <w:rPr>
          <w:rFonts w:ascii="Arial" w:hAnsi="Arial" w:cs="Arial"/>
          <w:bCs/>
        </w:rPr>
        <w:t>follow-up</w:t>
      </w:r>
      <w:r w:rsidR="00D138F9" w:rsidRPr="0031002A">
        <w:rPr>
          <w:rFonts w:ascii="Arial" w:hAnsi="Arial" w:cs="Arial"/>
          <w:bCs/>
        </w:rPr>
        <w:t xml:space="preserve"> service</w:t>
      </w:r>
      <w:r w:rsidRPr="0031002A">
        <w:rPr>
          <w:rFonts w:ascii="Arial" w:hAnsi="Arial" w:cs="Arial"/>
          <w:bCs/>
        </w:rPr>
        <w:t xml:space="preserve"> care to families to whom a child has been returned after a foster care placement. </w:t>
      </w:r>
      <w:r w:rsidR="00D138F9" w:rsidRPr="0031002A">
        <w:rPr>
          <w:rFonts w:ascii="Arial" w:hAnsi="Arial" w:cs="Arial"/>
          <w:bCs/>
        </w:rPr>
        <w:t xml:space="preserve">The purpose of the services is to address the issues that necessitated the out-of-home placement and then assist in providing a smooth and healthy transition for children as they return to their families. </w:t>
      </w:r>
    </w:p>
    <w:p w:rsidR="008F6BB9" w:rsidRPr="00FB3C3C" w:rsidRDefault="00E03885" w:rsidP="008D7371">
      <w:pPr>
        <w:pStyle w:val="c100"/>
        <w:numPr>
          <w:ilvl w:val="0"/>
          <w:numId w:val="97"/>
        </w:numPr>
        <w:ind w:hanging="720"/>
        <w:jc w:val="left"/>
        <w:rPr>
          <w:rFonts w:ascii="Arial" w:hAnsi="Arial" w:cs="Arial"/>
          <w:b/>
          <w:bCs/>
        </w:rPr>
      </w:pPr>
      <w:r w:rsidRPr="00FB3C3C">
        <w:rPr>
          <w:rFonts w:ascii="Arial" w:hAnsi="Arial" w:cs="Arial"/>
          <w:b/>
          <w:bCs/>
        </w:rPr>
        <w:t>DELIVERY OF SERVICES</w:t>
      </w:r>
    </w:p>
    <w:p w:rsidR="008F6BB9" w:rsidRPr="0031002A" w:rsidRDefault="00455E3C" w:rsidP="008D7371">
      <w:pPr>
        <w:pStyle w:val="c100"/>
        <w:numPr>
          <w:ilvl w:val="0"/>
          <w:numId w:val="39"/>
        </w:numPr>
        <w:ind w:left="1440" w:hanging="720"/>
        <w:jc w:val="left"/>
        <w:rPr>
          <w:rFonts w:ascii="Arial" w:hAnsi="Arial" w:cs="Arial"/>
          <w:bCs/>
        </w:rPr>
      </w:pPr>
      <w:r w:rsidRPr="0031002A">
        <w:rPr>
          <w:rFonts w:ascii="Arial" w:hAnsi="Arial" w:cs="Arial"/>
          <w:bCs/>
        </w:rPr>
        <w:t xml:space="preserve">Within 24 to 48 hours from receipt of a referral to Family Preservation, a response must be made to the </w:t>
      </w:r>
      <w:r w:rsidR="00061C91" w:rsidRPr="0031002A">
        <w:rPr>
          <w:rFonts w:ascii="Arial" w:hAnsi="Arial" w:cs="Arial"/>
          <w:bCs/>
        </w:rPr>
        <w:t>individual</w:t>
      </w:r>
      <w:r w:rsidRPr="0031002A">
        <w:rPr>
          <w:rFonts w:ascii="Arial" w:hAnsi="Arial" w:cs="Arial"/>
          <w:bCs/>
        </w:rPr>
        <w:t xml:space="preserve">. </w:t>
      </w:r>
    </w:p>
    <w:p w:rsidR="008F6BB9" w:rsidRPr="0031002A" w:rsidRDefault="00455E3C" w:rsidP="008D7371">
      <w:pPr>
        <w:pStyle w:val="c100"/>
        <w:numPr>
          <w:ilvl w:val="0"/>
          <w:numId w:val="39"/>
        </w:numPr>
        <w:ind w:left="1440" w:hanging="720"/>
        <w:jc w:val="left"/>
        <w:rPr>
          <w:rFonts w:ascii="Arial" w:hAnsi="Arial" w:cs="Arial"/>
          <w:bCs/>
        </w:rPr>
      </w:pPr>
      <w:r w:rsidRPr="0031002A">
        <w:rPr>
          <w:rFonts w:ascii="Arial" w:hAnsi="Arial" w:cs="Arial"/>
          <w:bCs/>
        </w:rPr>
        <w:t xml:space="preserve">Family Preservation services are provided in the family home or in the office setting. This allows the worker to observe family members in their own environment, </w:t>
      </w:r>
      <w:r w:rsidR="00B96823" w:rsidRPr="0031002A">
        <w:rPr>
          <w:rFonts w:ascii="Arial" w:hAnsi="Arial" w:cs="Arial"/>
          <w:bCs/>
        </w:rPr>
        <w:t xml:space="preserve">feel less intimidated, </w:t>
      </w:r>
      <w:r w:rsidRPr="0031002A">
        <w:rPr>
          <w:rFonts w:ascii="Arial" w:hAnsi="Arial" w:cs="Arial"/>
          <w:bCs/>
        </w:rPr>
        <w:t>to understand the issues and dynamics of the family as a whole, and to identify the</w:t>
      </w:r>
      <w:r w:rsidR="001C73F1" w:rsidRPr="0031002A">
        <w:rPr>
          <w:rFonts w:ascii="Arial" w:hAnsi="Arial" w:cs="Arial"/>
          <w:bCs/>
        </w:rPr>
        <w:t xml:space="preserve"> strengths and resources of the family. Families are more likely to feel at ease in their own home, where they can practice new parenting and communication techniques and get on-the-spot coaching and feedback from the worker.</w:t>
      </w:r>
      <w:r w:rsidRPr="0031002A">
        <w:rPr>
          <w:rFonts w:ascii="Arial" w:hAnsi="Arial" w:cs="Arial"/>
          <w:bCs/>
        </w:rPr>
        <w:t xml:space="preserve"> </w:t>
      </w:r>
    </w:p>
    <w:p w:rsidR="008F6BB9" w:rsidRPr="0031002A" w:rsidRDefault="0041097E" w:rsidP="008D7371">
      <w:pPr>
        <w:pStyle w:val="c100"/>
        <w:numPr>
          <w:ilvl w:val="0"/>
          <w:numId w:val="39"/>
        </w:numPr>
        <w:ind w:left="1440" w:hanging="720"/>
        <w:jc w:val="left"/>
        <w:rPr>
          <w:rFonts w:ascii="Arial" w:hAnsi="Arial" w:cs="Arial"/>
          <w:bCs/>
        </w:rPr>
      </w:pPr>
      <w:r w:rsidRPr="0031002A">
        <w:rPr>
          <w:rFonts w:ascii="Arial" w:hAnsi="Arial" w:cs="Arial"/>
          <w:bCs/>
        </w:rPr>
        <w:t xml:space="preserve">For the purpose of achieving family unity within a safe environment, In-Home Family Preservation services are provided, and the worker can coordinate or refer families for any of the following services: </w:t>
      </w:r>
    </w:p>
    <w:p w:rsidR="008F6BB9" w:rsidRPr="0031002A" w:rsidRDefault="00FF2272" w:rsidP="00A30078">
      <w:pPr>
        <w:pStyle w:val="c100"/>
        <w:ind w:left="2160" w:hanging="720"/>
        <w:jc w:val="left"/>
        <w:rPr>
          <w:rFonts w:ascii="Arial" w:hAnsi="Arial" w:cs="Arial"/>
          <w:bCs/>
        </w:rPr>
      </w:pPr>
      <w:proofErr w:type="gramStart"/>
      <w:r w:rsidRPr="0031002A">
        <w:rPr>
          <w:rFonts w:ascii="Arial" w:hAnsi="Arial" w:cs="Arial"/>
          <w:bCs/>
        </w:rPr>
        <w:t>a</w:t>
      </w:r>
      <w:proofErr w:type="gramEnd"/>
      <w:r w:rsidRPr="0031002A">
        <w:rPr>
          <w:rFonts w:ascii="Arial" w:hAnsi="Arial" w:cs="Arial"/>
          <w:bCs/>
        </w:rPr>
        <w:t>.</w:t>
      </w:r>
      <w:r w:rsidR="00A30078" w:rsidRPr="0031002A">
        <w:rPr>
          <w:rFonts w:ascii="Arial" w:hAnsi="Arial" w:cs="Arial"/>
          <w:bCs/>
        </w:rPr>
        <w:tab/>
      </w:r>
      <w:r w:rsidR="00D138F9" w:rsidRPr="0031002A">
        <w:rPr>
          <w:rFonts w:ascii="Arial" w:hAnsi="Arial" w:cs="Arial"/>
          <w:bCs/>
        </w:rPr>
        <w:t xml:space="preserve">providing supportive </w:t>
      </w:r>
      <w:r w:rsidR="0041097E" w:rsidRPr="0031002A">
        <w:rPr>
          <w:rFonts w:ascii="Arial" w:hAnsi="Arial" w:cs="Arial"/>
          <w:bCs/>
        </w:rPr>
        <w:t xml:space="preserve">counseling </w:t>
      </w:r>
      <w:r w:rsidR="00D138F9" w:rsidRPr="0031002A">
        <w:rPr>
          <w:rFonts w:ascii="Arial" w:hAnsi="Arial" w:cs="Arial"/>
          <w:bCs/>
        </w:rPr>
        <w:t xml:space="preserve">and crisis intervention </w:t>
      </w:r>
      <w:r w:rsidR="0041097E" w:rsidRPr="0031002A">
        <w:rPr>
          <w:rFonts w:ascii="Arial" w:hAnsi="Arial" w:cs="Arial"/>
          <w:bCs/>
        </w:rPr>
        <w:t>(educational, vocational, family planning</w:t>
      </w:r>
      <w:r w:rsidR="00200B7C" w:rsidRPr="0031002A">
        <w:rPr>
          <w:rFonts w:ascii="Arial" w:hAnsi="Arial" w:cs="Arial"/>
          <w:bCs/>
        </w:rPr>
        <w:t>)</w:t>
      </w:r>
      <w:r w:rsidR="0041097E" w:rsidRPr="0031002A">
        <w:rPr>
          <w:rFonts w:ascii="Arial" w:hAnsi="Arial" w:cs="Arial"/>
          <w:bCs/>
        </w:rPr>
        <w:t xml:space="preserve">; </w:t>
      </w:r>
    </w:p>
    <w:p w:rsidR="008F6BB9" w:rsidRPr="0031002A" w:rsidRDefault="00FF2272" w:rsidP="00A30078">
      <w:pPr>
        <w:pStyle w:val="c100"/>
        <w:ind w:left="2160" w:hanging="720"/>
        <w:jc w:val="left"/>
        <w:rPr>
          <w:rFonts w:ascii="Arial" w:hAnsi="Arial" w:cs="Arial"/>
          <w:bCs/>
        </w:rPr>
      </w:pPr>
      <w:proofErr w:type="gramStart"/>
      <w:r w:rsidRPr="0031002A">
        <w:rPr>
          <w:rFonts w:ascii="Arial" w:hAnsi="Arial" w:cs="Arial"/>
          <w:bCs/>
        </w:rPr>
        <w:t>b</w:t>
      </w:r>
      <w:proofErr w:type="gramEnd"/>
      <w:r w:rsidRPr="0031002A">
        <w:rPr>
          <w:rFonts w:ascii="Arial" w:hAnsi="Arial" w:cs="Arial"/>
          <w:bCs/>
        </w:rPr>
        <w:t>.</w:t>
      </w:r>
      <w:r w:rsidR="00A30078" w:rsidRPr="0031002A">
        <w:rPr>
          <w:rFonts w:ascii="Arial" w:hAnsi="Arial" w:cs="Arial"/>
          <w:bCs/>
        </w:rPr>
        <w:tab/>
      </w:r>
      <w:r w:rsidR="00B96823" w:rsidRPr="0031002A">
        <w:rPr>
          <w:rFonts w:ascii="Arial" w:hAnsi="Arial" w:cs="Arial"/>
          <w:bCs/>
        </w:rPr>
        <w:t>classes for</w:t>
      </w:r>
      <w:r w:rsidR="00D138F9" w:rsidRPr="0031002A">
        <w:rPr>
          <w:rFonts w:ascii="Arial" w:hAnsi="Arial" w:cs="Arial"/>
          <w:bCs/>
        </w:rPr>
        <w:t xml:space="preserve"> effective</w:t>
      </w:r>
      <w:r w:rsidR="000C4964" w:rsidRPr="0031002A">
        <w:rPr>
          <w:rFonts w:ascii="Arial" w:hAnsi="Arial" w:cs="Arial"/>
          <w:bCs/>
        </w:rPr>
        <w:t xml:space="preserve"> parent</w:t>
      </w:r>
      <w:r w:rsidR="00D138F9" w:rsidRPr="0031002A">
        <w:rPr>
          <w:rFonts w:ascii="Arial" w:hAnsi="Arial" w:cs="Arial"/>
          <w:bCs/>
        </w:rPr>
        <w:t>ing skills</w:t>
      </w:r>
      <w:r w:rsidR="00200B7C" w:rsidRPr="0031002A">
        <w:rPr>
          <w:rFonts w:ascii="Arial" w:hAnsi="Arial" w:cs="Arial"/>
          <w:bCs/>
        </w:rPr>
        <w:t xml:space="preserve"> (teaching age appropriate disciplinary practices, conflict resolution and techniques of communication)</w:t>
      </w:r>
      <w:r w:rsidR="00D138F9" w:rsidRPr="0031002A">
        <w:rPr>
          <w:rFonts w:ascii="Arial" w:hAnsi="Arial" w:cs="Arial"/>
          <w:bCs/>
        </w:rPr>
        <w:t>;</w:t>
      </w:r>
    </w:p>
    <w:p w:rsidR="008F6BB9" w:rsidRPr="0031002A" w:rsidRDefault="0052560A" w:rsidP="008D7371">
      <w:pPr>
        <w:pStyle w:val="c100"/>
        <w:numPr>
          <w:ilvl w:val="0"/>
          <w:numId w:val="35"/>
        </w:numPr>
        <w:jc w:val="left"/>
        <w:rPr>
          <w:rFonts w:ascii="Arial" w:hAnsi="Arial" w:cs="Arial"/>
          <w:bCs/>
        </w:rPr>
      </w:pPr>
      <w:proofErr w:type="gramStart"/>
      <w:r w:rsidRPr="0031002A">
        <w:rPr>
          <w:rFonts w:ascii="Arial" w:hAnsi="Arial" w:cs="Arial"/>
          <w:bCs/>
        </w:rPr>
        <w:t>assis</w:t>
      </w:r>
      <w:r w:rsidR="00A170A3">
        <w:rPr>
          <w:rFonts w:ascii="Arial" w:hAnsi="Arial" w:cs="Arial"/>
          <w:bCs/>
        </w:rPr>
        <w:t>t</w:t>
      </w:r>
      <w:r w:rsidR="00B96823" w:rsidRPr="0031002A">
        <w:rPr>
          <w:rFonts w:ascii="Arial" w:hAnsi="Arial" w:cs="Arial"/>
          <w:bCs/>
        </w:rPr>
        <w:t>ance</w:t>
      </w:r>
      <w:proofErr w:type="gramEnd"/>
      <w:r w:rsidRPr="0031002A">
        <w:rPr>
          <w:rFonts w:ascii="Arial" w:hAnsi="Arial" w:cs="Arial"/>
          <w:bCs/>
        </w:rPr>
        <w:t xml:space="preserve"> </w:t>
      </w:r>
      <w:r w:rsidR="00D138F9" w:rsidRPr="0031002A">
        <w:rPr>
          <w:rFonts w:ascii="Arial" w:hAnsi="Arial" w:cs="Arial"/>
          <w:bCs/>
        </w:rPr>
        <w:t>in meeting basic needs</w:t>
      </w:r>
      <w:r w:rsidR="00EC22D1" w:rsidRPr="0031002A">
        <w:rPr>
          <w:rFonts w:ascii="Arial" w:hAnsi="Arial" w:cs="Arial"/>
          <w:bCs/>
        </w:rPr>
        <w:t xml:space="preserve"> (food, clothing, diapers, etc.</w:t>
      </w:r>
      <w:r w:rsidR="00D138F9" w:rsidRPr="0031002A">
        <w:rPr>
          <w:rFonts w:ascii="Arial" w:hAnsi="Arial" w:cs="Arial"/>
          <w:bCs/>
        </w:rPr>
        <w:t>);</w:t>
      </w:r>
    </w:p>
    <w:p w:rsidR="008F6BB9" w:rsidRPr="0031002A" w:rsidRDefault="000C4964" w:rsidP="008D7371">
      <w:pPr>
        <w:pStyle w:val="c100"/>
        <w:numPr>
          <w:ilvl w:val="0"/>
          <w:numId w:val="35"/>
        </w:numPr>
        <w:jc w:val="left"/>
        <w:rPr>
          <w:rFonts w:ascii="Arial" w:hAnsi="Arial" w:cs="Arial"/>
          <w:bCs/>
        </w:rPr>
      </w:pPr>
      <w:r w:rsidRPr="0031002A">
        <w:rPr>
          <w:rFonts w:ascii="Arial" w:hAnsi="Arial" w:cs="Arial"/>
          <w:bCs/>
        </w:rPr>
        <w:t xml:space="preserve">child care, </w:t>
      </w:r>
    </w:p>
    <w:p w:rsidR="008F6BB9" w:rsidRPr="0031002A" w:rsidRDefault="000C4964" w:rsidP="008D7371">
      <w:pPr>
        <w:pStyle w:val="c100"/>
        <w:numPr>
          <w:ilvl w:val="0"/>
          <w:numId w:val="35"/>
        </w:numPr>
        <w:jc w:val="left"/>
        <w:rPr>
          <w:rFonts w:ascii="Arial" w:hAnsi="Arial" w:cs="Arial"/>
          <w:bCs/>
        </w:rPr>
      </w:pPr>
      <w:r w:rsidRPr="0031002A">
        <w:rPr>
          <w:rFonts w:ascii="Arial" w:hAnsi="Arial" w:cs="Arial"/>
          <w:bCs/>
        </w:rPr>
        <w:t xml:space="preserve">budgeting, housekeeping, and meal preparation; </w:t>
      </w:r>
    </w:p>
    <w:p w:rsidR="008F6BB9" w:rsidRPr="0031002A" w:rsidRDefault="000C4964" w:rsidP="008D7371">
      <w:pPr>
        <w:pStyle w:val="c100"/>
        <w:numPr>
          <w:ilvl w:val="0"/>
          <w:numId w:val="35"/>
        </w:numPr>
        <w:jc w:val="left"/>
        <w:rPr>
          <w:rFonts w:ascii="Arial" w:hAnsi="Arial" w:cs="Arial"/>
          <w:bCs/>
        </w:rPr>
      </w:pPr>
      <w:r w:rsidRPr="0031002A">
        <w:rPr>
          <w:rFonts w:ascii="Arial" w:hAnsi="Arial" w:cs="Arial"/>
          <w:bCs/>
        </w:rPr>
        <w:t xml:space="preserve">assistance and support to enhance the likelihood of positive family responsibility and self-sufficiency; </w:t>
      </w:r>
    </w:p>
    <w:p w:rsidR="00FF2272" w:rsidRPr="0031002A" w:rsidRDefault="00B96823" w:rsidP="008D7371">
      <w:pPr>
        <w:pStyle w:val="c100"/>
        <w:numPr>
          <w:ilvl w:val="0"/>
          <w:numId w:val="35"/>
        </w:numPr>
        <w:jc w:val="left"/>
        <w:rPr>
          <w:rFonts w:ascii="Arial" w:hAnsi="Arial" w:cs="Arial"/>
          <w:bCs/>
        </w:rPr>
      </w:pPr>
      <w:r w:rsidRPr="0031002A">
        <w:rPr>
          <w:rFonts w:ascii="Arial" w:hAnsi="Arial" w:cs="Arial"/>
          <w:bCs/>
        </w:rPr>
        <w:t>assistance</w:t>
      </w:r>
      <w:r w:rsidR="00FF2272" w:rsidRPr="0031002A">
        <w:rPr>
          <w:rFonts w:ascii="Arial" w:hAnsi="Arial" w:cs="Arial"/>
          <w:bCs/>
        </w:rPr>
        <w:t xml:space="preserve"> in locating safe, affordable housing; </w:t>
      </w:r>
    </w:p>
    <w:p w:rsidR="00851BBD" w:rsidRPr="0031002A" w:rsidRDefault="00A30078" w:rsidP="008D7371">
      <w:pPr>
        <w:pStyle w:val="c100"/>
        <w:numPr>
          <w:ilvl w:val="0"/>
          <w:numId w:val="35"/>
        </w:numPr>
        <w:jc w:val="left"/>
        <w:rPr>
          <w:rFonts w:ascii="Arial" w:hAnsi="Arial" w:cs="Arial"/>
          <w:bCs/>
        </w:rPr>
      </w:pPr>
      <w:r w:rsidRPr="0031002A">
        <w:rPr>
          <w:rFonts w:ascii="Arial" w:hAnsi="Arial" w:cs="Arial"/>
          <w:bCs/>
        </w:rPr>
        <w:t>pr</w:t>
      </w:r>
      <w:r w:rsidR="00B96823" w:rsidRPr="0031002A">
        <w:rPr>
          <w:rFonts w:ascii="Arial" w:hAnsi="Arial" w:cs="Arial"/>
          <w:bCs/>
        </w:rPr>
        <w:t>ovision of</w:t>
      </w:r>
      <w:r w:rsidR="00200B7C" w:rsidRPr="0031002A">
        <w:rPr>
          <w:rFonts w:ascii="Arial" w:hAnsi="Arial" w:cs="Arial"/>
          <w:bCs/>
        </w:rPr>
        <w:t xml:space="preserve"> transportation or teaching families to use public transportation;</w:t>
      </w:r>
    </w:p>
    <w:p w:rsidR="008F6BB9" w:rsidRPr="0031002A" w:rsidRDefault="00200B7C" w:rsidP="008D7371">
      <w:pPr>
        <w:pStyle w:val="c100"/>
        <w:numPr>
          <w:ilvl w:val="0"/>
          <w:numId w:val="35"/>
        </w:numPr>
        <w:jc w:val="left"/>
        <w:rPr>
          <w:rFonts w:ascii="Arial" w:hAnsi="Arial" w:cs="Arial"/>
          <w:bCs/>
        </w:rPr>
      </w:pPr>
      <w:r w:rsidRPr="0031002A">
        <w:rPr>
          <w:rFonts w:ascii="Arial" w:hAnsi="Arial" w:cs="Arial"/>
          <w:bCs/>
        </w:rPr>
        <w:t>linking families with community resources and</w:t>
      </w:r>
      <w:r w:rsidR="00707CE4" w:rsidRPr="0031002A">
        <w:rPr>
          <w:rFonts w:ascii="Arial" w:hAnsi="Arial" w:cs="Arial"/>
          <w:bCs/>
        </w:rPr>
        <w:t xml:space="preserve"> </w:t>
      </w:r>
    </w:p>
    <w:p w:rsidR="008F6BB9" w:rsidRPr="0031002A" w:rsidRDefault="00A30078" w:rsidP="00A170A3">
      <w:pPr>
        <w:pStyle w:val="c100"/>
        <w:spacing w:after="240"/>
        <w:ind w:left="2160" w:hanging="720"/>
        <w:jc w:val="left"/>
        <w:rPr>
          <w:rFonts w:ascii="Arial" w:hAnsi="Arial" w:cs="Arial"/>
          <w:bCs/>
        </w:rPr>
      </w:pPr>
      <w:proofErr w:type="gramStart"/>
      <w:r w:rsidRPr="0031002A">
        <w:rPr>
          <w:rFonts w:ascii="Arial" w:hAnsi="Arial" w:cs="Arial"/>
          <w:bCs/>
        </w:rPr>
        <w:t>j</w:t>
      </w:r>
      <w:proofErr w:type="gramEnd"/>
      <w:r w:rsidRPr="0031002A">
        <w:rPr>
          <w:rFonts w:ascii="Arial" w:hAnsi="Arial" w:cs="Arial"/>
          <w:bCs/>
        </w:rPr>
        <w:t>.</w:t>
      </w:r>
      <w:r w:rsidRPr="0031002A">
        <w:rPr>
          <w:rFonts w:ascii="Arial" w:hAnsi="Arial" w:cs="Arial"/>
          <w:bCs/>
        </w:rPr>
        <w:tab/>
      </w:r>
      <w:r w:rsidR="00B96823" w:rsidRPr="0031002A">
        <w:rPr>
          <w:rFonts w:ascii="Arial" w:hAnsi="Arial" w:cs="Arial"/>
          <w:bCs/>
        </w:rPr>
        <w:t>court ordered pro</w:t>
      </w:r>
      <w:r w:rsidR="00A73B79">
        <w:rPr>
          <w:rFonts w:ascii="Arial" w:hAnsi="Arial" w:cs="Arial"/>
          <w:bCs/>
        </w:rPr>
        <w:t>b</w:t>
      </w:r>
      <w:r w:rsidR="00B96823" w:rsidRPr="0031002A">
        <w:rPr>
          <w:rFonts w:ascii="Arial" w:hAnsi="Arial" w:cs="Arial"/>
          <w:bCs/>
        </w:rPr>
        <w:t>ation services</w:t>
      </w:r>
      <w:r w:rsidR="00707CE4" w:rsidRPr="0031002A">
        <w:rPr>
          <w:rFonts w:ascii="Arial" w:hAnsi="Arial" w:cs="Arial"/>
          <w:bCs/>
        </w:rPr>
        <w:t>.</w:t>
      </w:r>
    </w:p>
    <w:p w:rsidR="008F6BB9" w:rsidRPr="00FB3C3C" w:rsidRDefault="006B43F0" w:rsidP="008D7371">
      <w:pPr>
        <w:pStyle w:val="c100"/>
        <w:numPr>
          <w:ilvl w:val="0"/>
          <w:numId w:val="97"/>
        </w:numPr>
        <w:ind w:hanging="720"/>
        <w:jc w:val="left"/>
        <w:rPr>
          <w:rFonts w:ascii="Arial" w:hAnsi="Arial" w:cs="Arial"/>
          <w:b/>
          <w:bCs/>
        </w:rPr>
      </w:pPr>
      <w:r w:rsidRPr="00FB3C3C">
        <w:rPr>
          <w:rFonts w:ascii="Arial" w:hAnsi="Arial" w:cs="Arial"/>
          <w:b/>
          <w:bCs/>
        </w:rPr>
        <w:t>RESPONSIBILITIES OF THE FAMILY PRESERVATION</w:t>
      </w:r>
      <w:r w:rsidR="008212A4" w:rsidRPr="00FB3C3C">
        <w:rPr>
          <w:rFonts w:ascii="Arial" w:hAnsi="Arial" w:cs="Arial"/>
          <w:b/>
          <w:bCs/>
        </w:rPr>
        <w:t xml:space="preserve"> WORKER</w:t>
      </w:r>
      <w:r w:rsidR="00200B7C" w:rsidRPr="00FB3C3C">
        <w:rPr>
          <w:rFonts w:ascii="Arial" w:hAnsi="Arial" w:cs="Arial"/>
          <w:b/>
          <w:bCs/>
        </w:rPr>
        <w:t>:</w:t>
      </w:r>
    </w:p>
    <w:p w:rsidR="00A30078" w:rsidRPr="0049465D" w:rsidRDefault="00200B7C" w:rsidP="008D7371">
      <w:pPr>
        <w:pStyle w:val="c100"/>
        <w:numPr>
          <w:ilvl w:val="0"/>
          <w:numId w:val="18"/>
        </w:numPr>
        <w:ind w:left="1440" w:hanging="720"/>
        <w:jc w:val="left"/>
        <w:rPr>
          <w:rFonts w:ascii="Arial" w:hAnsi="Arial" w:cs="Arial"/>
          <w:bCs/>
        </w:rPr>
      </w:pPr>
      <w:r w:rsidRPr="0049465D">
        <w:rPr>
          <w:rFonts w:ascii="Arial" w:hAnsi="Arial" w:cs="Arial"/>
          <w:bCs/>
        </w:rPr>
        <w:t xml:space="preserve"> Receive and screen all requests for services and determine the appropriateness of the referral and/or request.</w:t>
      </w:r>
    </w:p>
    <w:p w:rsidR="00A30078" w:rsidRPr="0049465D" w:rsidRDefault="00200B7C" w:rsidP="008D7371">
      <w:pPr>
        <w:pStyle w:val="c100"/>
        <w:numPr>
          <w:ilvl w:val="0"/>
          <w:numId w:val="18"/>
        </w:numPr>
        <w:ind w:left="1440" w:hanging="720"/>
        <w:jc w:val="left"/>
        <w:rPr>
          <w:rFonts w:ascii="Arial" w:hAnsi="Arial" w:cs="Arial"/>
          <w:bCs/>
        </w:rPr>
      </w:pPr>
      <w:r w:rsidRPr="0049465D">
        <w:rPr>
          <w:rFonts w:ascii="Arial" w:hAnsi="Arial" w:cs="Arial"/>
          <w:bCs/>
        </w:rPr>
        <w:t xml:space="preserve">A case staffing may be conducted to determine which services will be provided to an individual or </w:t>
      </w:r>
      <w:r w:rsidR="00B96823" w:rsidRPr="0049465D">
        <w:rPr>
          <w:rFonts w:ascii="Arial" w:hAnsi="Arial" w:cs="Arial"/>
          <w:bCs/>
        </w:rPr>
        <w:t>family</w:t>
      </w:r>
      <w:r w:rsidRPr="0049465D">
        <w:rPr>
          <w:rFonts w:ascii="Arial" w:hAnsi="Arial" w:cs="Arial"/>
          <w:bCs/>
        </w:rPr>
        <w:t>.</w:t>
      </w:r>
    </w:p>
    <w:p w:rsidR="00A30078" w:rsidRPr="0049465D" w:rsidRDefault="00200B7C" w:rsidP="008D7371">
      <w:pPr>
        <w:pStyle w:val="c100"/>
        <w:numPr>
          <w:ilvl w:val="0"/>
          <w:numId w:val="18"/>
        </w:numPr>
        <w:ind w:left="1440" w:hanging="720"/>
        <w:jc w:val="left"/>
        <w:rPr>
          <w:rFonts w:ascii="Arial" w:hAnsi="Arial" w:cs="Arial"/>
          <w:bCs/>
        </w:rPr>
      </w:pPr>
      <w:r w:rsidRPr="0049465D">
        <w:rPr>
          <w:rFonts w:ascii="Arial" w:hAnsi="Arial" w:cs="Arial"/>
          <w:bCs/>
        </w:rPr>
        <w:t>Open a family case file.</w:t>
      </w:r>
    </w:p>
    <w:p w:rsidR="008F6BB9" w:rsidRPr="0031002A" w:rsidRDefault="00200B7C" w:rsidP="008D7371">
      <w:pPr>
        <w:pStyle w:val="c100"/>
        <w:numPr>
          <w:ilvl w:val="0"/>
          <w:numId w:val="18"/>
        </w:numPr>
        <w:ind w:left="1440" w:hanging="720"/>
        <w:jc w:val="left"/>
        <w:rPr>
          <w:rFonts w:ascii="Arial" w:hAnsi="Arial" w:cs="Arial"/>
          <w:bCs/>
        </w:rPr>
      </w:pPr>
      <w:r w:rsidRPr="0031002A">
        <w:rPr>
          <w:rFonts w:ascii="Arial" w:hAnsi="Arial" w:cs="Arial"/>
          <w:bCs/>
        </w:rPr>
        <w:t>Conduct a family assessment by identifying strengths and needs of each family member.</w:t>
      </w:r>
    </w:p>
    <w:p w:rsidR="008F6BB9" w:rsidRPr="0031002A" w:rsidRDefault="00C9769C" w:rsidP="008D7371">
      <w:pPr>
        <w:pStyle w:val="c100"/>
        <w:numPr>
          <w:ilvl w:val="0"/>
          <w:numId w:val="18"/>
        </w:numPr>
        <w:ind w:left="1440" w:hanging="720"/>
        <w:jc w:val="left"/>
        <w:rPr>
          <w:rFonts w:ascii="Arial" w:hAnsi="Arial" w:cs="Arial"/>
          <w:bCs/>
        </w:rPr>
      </w:pPr>
      <w:r w:rsidRPr="0031002A">
        <w:rPr>
          <w:rFonts w:ascii="Arial" w:hAnsi="Arial" w:cs="Arial"/>
          <w:bCs/>
        </w:rPr>
        <w:t xml:space="preserve">Develop a </w:t>
      </w:r>
      <w:r w:rsidR="0060429B" w:rsidRPr="0031002A">
        <w:rPr>
          <w:rFonts w:ascii="Arial" w:hAnsi="Arial" w:cs="Arial"/>
          <w:bCs/>
        </w:rPr>
        <w:t>Service Plan</w:t>
      </w:r>
      <w:r w:rsidRPr="0031002A">
        <w:rPr>
          <w:rFonts w:ascii="Arial" w:hAnsi="Arial" w:cs="Arial"/>
          <w:bCs/>
        </w:rPr>
        <w:t xml:space="preserve"> by outlining types of services the family will need, duration of services, and selecting the type of services to be provided including individual guidance session, gr</w:t>
      </w:r>
      <w:r w:rsidR="005E3448">
        <w:rPr>
          <w:rFonts w:ascii="Arial" w:hAnsi="Arial" w:cs="Arial"/>
          <w:bCs/>
        </w:rPr>
        <w:t>oup guidance, family guidance,</w:t>
      </w:r>
      <w:r w:rsidRPr="0031002A">
        <w:rPr>
          <w:rFonts w:ascii="Arial" w:hAnsi="Arial" w:cs="Arial"/>
          <w:bCs/>
        </w:rPr>
        <w:t xml:space="preserve"> parenting classes, and/or traditional counseling.</w:t>
      </w:r>
    </w:p>
    <w:p w:rsidR="008F6BB9" w:rsidRPr="0031002A" w:rsidRDefault="00C9769C" w:rsidP="008D7371">
      <w:pPr>
        <w:pStyle w:val="c100"/>
        <w:numPr>
          <w:ilvl w:val="0"/>
          <w:numId w:val="18"/>
        </w:numPr>
        <w:ind w:left="1440" w:hanging="720"/>
        <w:jc w:val="left"/>
        <w:rPr>
          <w:rFonts w:ascii="Arial" w:hAnsi="Arial" w:cs="Arial"/>
          <w:bCs/>
        </w:rPr>
      </w:pPr>
      <w:r w:rsidRPr="0031002A">
        <w:rPr>
          <w:rFonts w:ascii="Arial" w:hAnsi="Arial" w:cs="Arial"/>
          <w:bCs/>
        </w:rPr>
        <w:t xml:space="preserve">Implement a family service plan by supporting and assisting the family to carry out the service plan, ensuring that collateral services are being provided by </w:t>
      </w:r>
      <w:r w:rsidR="004B4FE7" w:rsidRPr="0031002A">
        <w:rPr>
          <w:rFonts w:ascii="Arial" w:hAnsi="Arial" w:cs="Arial"/>
          <w:bCs/>
        </w:rPr>
        <w:t>mental</w:t>
      </w:r>
      <w:r w:rsidRPr="0031002A">
        <w:rPr>
          <w:rFonts w:ascii="Arial" w:hAnsi="Arial" w:cs="Arial"/>
          <w:bCs/>
        </w:rPr>
        <w:t xml:space="preserve"> health, behavioral health, schools, domestic violence shelters, etc.</w:t>
      </w:r>
    </w:p>
    <w:p w:rsidR="008F6BB9" w:rsidRPr="0031002A" w:rsidRDefault="005E3448" w:rsidP="008D7371">
      <w:pPr>
        <w:pStyle w:val="c100"/>
        <w:numPr>
          <w:ilvl w:val="0"/>
          <w:numId w:val="18"/>
        </w:numPr>
        <w:ind w:left="1440" w:hanging="720"/>
        <w:jc w:val="left"/>
        <w:rPr>
          <w:rFonts w:ascii="Arial" w:hAnsi="Arial" w:cs="Arial"/>
          <w:bCs/>
        </w:rPr>
      </w:pPr>
      <w:r>
        <w:rPr>
          <w:rFonts w:ascii="Arial" w:hAnsi="Arial" w:cs="Arial"/>
          <w:bCs/>
        </w:rPr>
        <w:t>Evaluate the family’s</w:t>
      </w:r>
      <w:r w:rsidR="00C9769C" w:rsidRPr="0031002A">
        <w:rPr>
          <w:rFonts w:ascii="Arial" w:hAnsi="Arial" w:cs="Arial"/>
          <w:bCs/>
        </w:rPr>
        <w:t xml:space="preserve"> performance by monitoring whether or not the family has improved its functioning, review service plan for effectiveness, compliance, revise service plan as needed and provide feedback to referring agency where necessary.</w:t>
      </w:r>
    </w:p>
    <w:p w:rsidR="008F6BB9" w:rsidRPr="0031002A" w:rsidRDefault="00C9769C" w:rsidP="008D7371">
      <w:pPr>
        <w:pStyle w:val="c100"/>
        <w:numPr>
          <w:ilvl w:val="0"/>
          <w:numId w:val="18"/>
        </w:numPr>
        <w:ind w:left="1440" w:hanging="720"/>
        <w:jc w:val="left"/>
        <w:rPr>
          <w:rFonts w:ascii="Arial" w:hAnsi="Arial" w:cs="Arial"/>
          <w:bCs/>
        </w:rPr>
      </w:pPr>
      <w:r w:rsidRPr="0031002A">
        <w:rPr>
          <w:rFonts w:ascii="Arial" w:hAnsi="Arial" w:cs="Arial"/>
          <w:bCs/>
        </w:rPr>
        <w:t xml:space="preserve">Develop a discharge plan </w:t>
      </w:r>
    </w:p>
    <w:p w:rsidR="00B96823" w:rsidRPr="0031002A" w:rsidRDefault="00B96823" w:rsidP="00A30078">
      <w:pPr>
        <w:pStyle w:val="c100"/>
        <w:ind w:left="1440" w:hanging="720"/>
        <w:jc w:val="left"/>
        <w:rPr>
          <w:rFonts w:ascii="Arial" w:hAnsi="Arial" w:cs="Arial"/>
          <w:bCs/>
        </w:rPr>
      </w:pPr>
      <w:r w:rsidRPr="0031002A">
        <w:rPr>
          <w:rFonts w:ascii="Arial" w:hAnsi="Arial" w:cs="Arial"/>
          <w:bCs/>
        </w:rPr>
        <w:t xml:space="preserve">9. </w:t>
      </w:r>
      <w:r w:rsidRPr="0031002A">
        <w:rPr>
          <w:rFonts w:ascii="Arial" w:hAnsi="Arial" w:cs="Arial"/>
          <w:bCs/>
        </w:rPr>
        <w:tab/>
        <w:t>Complete Case Closure Form</w:t>
      </w:r>
    </w:p>
    <w:p w:rsidR="004F03F1" w:rsidRDefault="004F03F1" w:rsidP="004F03F1">
      <w:pPr>
        <w:pStyle w:val="p54"/>
        <w:tabs>
          <w:tab w:val="clear" w:pos="1479"/>
        </w:tabs>
        <w:ind w:left="360" w:firstLine="0"/>
        <w:jc w:val="center"/>
        <w:rPr>
          <w:rFonts w:ascii="Arial" w:hAnsi="Arial" w:cs="Arial"/>
          <w:b/>
          <w:bCs/>
          <w:sz w:val="48"/>
          <w:szCs w:val="48"/>
        </w:rPr>
      </w:pPr>
    </w:p>
    <w:p w:rsidR="0096261F" w:rsidRDefault="0096261F" w:rsidP="004F03F1">
      <w:pPr>
        <w:pStyle w:val="p54"/>
        <w:tabs>
          <w:tab w:val="clear" w:pos="1479"/>
        </w:tabs>
        <w:ind w:left="360" w:firstLine="0"/>
        <w:jc w:val="center"/>
        <w:rPr>
          <w:rFonts w:ascii="Arial" w:hAnsi="Arial" w:cs="Arial"/>
          <w:b/>
          <w:bCs/>
          <w:sz w:val="48"/>
          <w:szCs w:val="48"/>
        </w:rPr>
      </w:pPr>
    </w:p>
    <w:p w:rsidR="0096261F" w:rsidRPr="0031002A" w:rsidRDefault="0096261F" w:rsidP="004F03F1">
      <w:pPr>
        <w:pStyle w:val="p54"/>
        <w:tabs>
          <w:tab w:val="clear" w:pos="1479"/>
        </w:tabs>
        <w:ind w:left="360" w:firstLine="0"/>
        <w:jc w:val="center"/>
        <w:rPr>
          <w:rFonts w:ascii="Arial" w:hAnsi="Arial" w:cs="Arial"/>
          <w:b/>
          <w:bCs/>
          <w:sz w:val="48"/>
          <w:szCs w:val="48"/>
        </w:rPr>
      </w:pPr>
    </w:p>
    <w:p w:rsidR="006C0F3F" w:rsidRPr="0031002A" w:rsidRDefault="006C0F3F" w:rsidP="004F03F1">
      <w:pPr>
        <w:pStyle w:val="p54"/>
        <w:tabs>
          <w:tab w:val="clear" w:pos="1479"/>
        </w:tabs>
        <w:ind w:left="360" w:firstLine="0"/>
        <w:jc w:val="center"/>
        <w:rPr>
          <w:rFonts w:ascii="Arial" w:hAnsi="Arial" w:cs="Arial"/>
          <w:b/>
          <w:bCs/>
          <w:sz w:val="48"/>
          <w:szCs w:val="48"/>
        </w:rPr>
      </w:pPr>
    </w:p>
    <w:p w:rsidR="004F03F1" w:rsidRDefault="004F03F1" w:rsidP="004F03F1">
      <w:pPr>
        <w:pStyle w:val="p54"/>
        <w:tabs>
          <w:tab w:val="clear" w:pos="1479"/>
        </w:tabs>
        <w:ind w:left="360" w:firstLine="0"/>
        <w:jc w:val="center"/>
        <w:rPr>
          <w:rFonts w:ascii="Arial" w:hAnsi="Arial" w:cs="Arial"/>
          <w:b/>
          <w:bCs/>
          <w:sz w:val="48"/>
          <w:szCs w:val="48"/>
        </w:rPr>
      </w:pPr>
    </w:p>
    <w:p w:rsidR="00A170A3" w:rsidRDefault="00A170A3" w:rsidP="004F03F1">
      <w:pPr>
        <w:pStyle w:val="p54"/>
        <w:tabs>
          <w:tab w:val="clear" w:pos="1479"/>
        </w:tabs>
        <w:ind w:left="360" w:firstLine="0"/>
        <w:jc w:val="center"/>
        <w:rPr>
          <w:rFonts w:ascii="Arial" w:hAnsi="Arial" w:cs="Arial"/>
          <w:b/>
          <w:bCs/>
          <w:sz w:val="48"/>
          <w:szCs w:val="48"/>
        </w:rPr>
      </w:pPr>
    </w:p>
    <w:p w:rsidR="00A170A3" w:rsidRDefault="00A170A3" w:rsidP="004F03F1">
      <w:pPr>
        <w:pStyle w:val="p54"/>
        <w:tabs>
          <w:tab w:val="clear" w:pos="1479"/>
        </w:tabs>
        <w:ind w:left="360" w:firstLine="0"/>
        <w:jc w:val="center"/>
        <w:rPr>
          <w:rFonts w:ascii="Arial" w:hAnsi="Arial" w:cs="Arial"/>
          <w:b/>
          <w:bCs/>
          <w:sz w:val="48"/>
          <w:szCs w:val="48"/>
        </w:rPr>
      </w:pPr>
    </w:p>
    <w:p w:rsidR="00A170A3" w:rsidRDefault="00A170A3" w:rsidP="004F03F1">
      <w:pPr>
        <w:pStyle w:val="p54"/>
        <w:tabs>
          <w:tab w:val="clear" w:pos="1479"/>
        </w:tabs>
        <w:ind w:left="360" w:firstLine="0"/>
        <w:jc w:val="center"/>
        <w:rPr>
          <w:rFonts w:ascii="Arial" w:hAnsi="Arial" w:cs="Arial"/>
          <w:b/>
          <w:bCs/>
          <w:sz w:val="48"/>
          <w:szCs w:val="48"/>
        </w:rPr>
      </w:pPr>
    </w:p>
    <w:p w:rsidR="00A170A3" w:rsidRDefault="00A170A3" w:rsidP="004F03F1">
      <w:pPr>
        <w:pStyle w:val="p54"/>
        <w:tabs>
          <w:tab w:val="clear" w:pos="1479"/>
        </w:tabs>
        <w:ind w:left="360" w:firstLine="0"/>
        <w:jc w:val="center"/>
        <w:rPr>
          <w:rFonts w:ascii="Arial" w:hAnsi="Arial" w:cs="Arial"/>
          <w:b/>
          <w:bCs/>
          <w:sz w:val="48"/>
          <w:szCs w:val="48"/>
        </w:rPr>
      </w:pPr>
    </w:p>
    <w:p w:rsidR="00455182" w:rsidRPr="0031002A" w:rsidRDefault="00455182" w:rsidP="00E9291E">
      <w:pPr>
        <w:pStyle w:val="p54"/>
        <w:tabs>
          <w:tab w:val="clear" w:pos="1479"/>
        </w:tabs>
        <w:ind w:left="360" w:firstLine="0"/>
        <w:jc w:val="center"/>
        <w:outlineLvl w:val="0"/>
        <w:rPr>
          <w:rFonts w:ascii="Arial" w:hAnsi="Arial" w:cs="Arial"/>
          <w:b/>
          <w:bCs/>
          <w:sz w:val="48"/>
          <w:szCs w:val="48"/>
        </w:rPr>
      </w:pPr>
    </w:p>
    <w:p w:rsidR="004C3BF3" w:rsidRPr="0031002A" w:rsidRDefault="004C3BF3" w:rsidP="00E9291E">
      <w:pPr>
        <w:pStyle w:val="p54"/>
        <w:tabs>
          <w:tab w:val="clear" w:pos="1479"/>
        </w:tabs>
        <w:ind w:left="360" w:firstLine="0"/>
        <w:jc w:val="center"/>
        <w:outlineLvl w:val="0"/>
        <w:rPr>
          <w:rFonts w:ascii="Arial" w:hAnsi="Arial" w:cs="Arial"/>
          <w:b/>
          <w:bCs/>
          <w:sz w:val="48"/>
          <w:szCs w:val="48"/>
        </w:rPr>
      </w:pPr>
      <w:r w:rsidRPr="0031002A">
        <w:rPr>
          <w:rFonts w:ascii="Arial" w:hAnsi="Arial" w:cs="Arial"/>
          <w:b/>
          <w:bCs/>
          <w:sz w:val="48"/>
          <w:szCs w:val="48"/>
        </w:rPr>
        <w:t>SERVICES TO COURT</w:t>
      </w:r>
    </w:p>
    <w:p w:rsidR="006C0F3F" w:rsidRPr="0031002A" w:rsidRDefault="006C0F3F" w:rsidP="00E9291E">
      <w:pPr>
        <w:pStyle w:val="p54"/>
        <w:tabs>
          <w:tab w:val="clear" w:pos="1479"/>
        </w:tabs>
        <w:ind w:left="360" w:firstLine="0"/>
        <w:jc w:val="center"/>
        <w:outlineLvl w:val="0"/>
        <w:rPr>
          <w:rFonts w:ascii="Arial" w:hAnsi="Arial" w:cs="Arial"/>
          <w:b/>
          <w:bCs/>
          <w:sz w:val="48"/>
          <w:szCs w:val="48"/>
        </w:rPr>
      </w:pPr>
    </w:p>
    <w:p w:rsidR="006C0F3F" w:rsidRPr="0031002A" w:rsidRDefault="006C0F3F" w:rsidP="00E9291E">
      <w:pPr>
        <w:pStyle w:val="p54"/>
        <w:tabs>
          <w:tab w:val="clear" w:pos="1479"/>
        </w:tabs>
        <w:ind w:left="360" w:firstLine="0"/>
        <w:jc w:val="center"/>
        <w:outlineLvl w:val="0"/>
        <w:rPr>
          <w:rFonts w:ascii="Arial" w:hAnsi="Arial" w:cs="Arial"/>
          <w:b/>
          <w:bCs/>
        </w:rPr>
      </w:pPr>
      <w:r w:rsidRPr="0031002A">
        <w:rPr>
          <w:rFonts w:ascii="Arial" w:hAnsi="Arial" w:cs="Arial"/>
          <w:b/>
          <w:bCs/>
          <w:sz w:val="48"/>
          <w:szCs w:val="48"/>
        </w:rPr>
        <w:t>PRIVATE ADOPTIONS AND CUSTODY CASES RELATED TO DIVORCE</w:t>
      </w:r>
    </w:p>
    <w:p w:rsidR="0096261F" w:rsidRPr="00A170A3" w:rsidRDefault="00BE6995" w:rsidP="00A170A3">
      <w:pPr>
        <w:pStyle w:val="p7"/>
        <w:tabs>
          <w:tab w:val="clear" w:pos="204"/>
        </w:tabs>
        <w:spacing w:after="0"/>
        <w:outlineLvl w:val="0"/>
        <w:rPr>
          <w:rFonts w:ascii="Arial" w:hAnsi="Arial" w:cs="Arial"/>
          <w:b/>
        </w:rPr>
      </w:pPr>
      <w:r w:rsidRPr="0031002A">
        <w:rPr>
          <w:rFonts w:ascii="Arial" w:hAnsi="Arial" w:cs="Arial"/>
        </w:rPr>
        <w:br w:type="page"/>
      </w:r>
      <w:r w:rsidR="0096261F" w:rsidRPr="00A170A3">
        <w:rPr>
          <w:rFonts w:ascii="Arial" w:hAnsi="Arial" w:cs="Arial"/>
          <w:b/>
        </w:rPr>
        <w:t>SERVICES TO THE COURTS</w:t>
      </w:r>
      <w:r w:rsidR="0096261F" w:rsidRPr="00A170A3">
        <w:rPr>
          <w:rFonts w:ascii="Arial" w:hAnsi="Arial" w:cs="Arial"/>
          <w:b/>
        </w:rPr>
        <w:tab/>
      </w:r>
    </w:p>
    <w:p w:rsidR="00E13ECC" w:rsidRPr="0031002A" w:rsidRDefault="00E13ECC" w:rsidP="00FB3C3C">
      <w:pPr>
        <w:pStyle w:val="c134"/>
        <w:jc w:val="left"/>
        <w:rPr>
          <w:rFonts w:ascii="Arial" w:hAnsi="Arial" w:cs="Arial"/>
          <w:u w:val="double"/>
        </w:rPr>
      </w:pPr>
      <w:r w:rsidRPr="00A170A3">
        <w:rPr>
          <w:rFonts w:ascii="Arial" w:hAnsi="Arial" w:cs="Arial"/>
          <w:b/>
          <w:u w:val="double"/>
        </w:rPr>
        <w:t>Private Adoption and Custody Cases Related to Divorce</w:t>
      </w:r>
      <w:r w:rsidRPr="0031002A">
        <w:rPr>
          <w:rFonts w:ascii="Arial" w:hAnsi="Arial" w:cs="Arial"/>
          <w:u w:val="double"/>
        </w:rPr>
        <w:tab/>
      </w:r>
      <w:r w:rsidRPr="0031002A">
        <w:rPr>
          <w:rFonts w:ascii="Arial" w:hAnsi="Arial" w:cs="Arial"/>
          <w:u w:val="double"/>
        </w:rPr>
        <w:tab/>
      </w:r>
      <w:r w:rsidRPr="0031002A">
        <w:rPr>
          <w:rFonts w:ascii="Arial" w:hAnsi="Arial" w:cs="Arial"/>
          <w:u w:val="double"/>
        </w:rPr>
        <w:tab/>
      </w:r>
      <w:r w:rsidRPr="0031002A">
        <w:rPr>
          <w:rFonts w:ascii="Arial" w:hAnsi="Arial" w:cs="Arial"/>
          <w:u w:val="double"/>
        </w:rPr>
        <w:tab/>
      </w:r>
    </w:p>
    <w:p w:rsidR="004C3BF3" w:rsidRPr="00A170A3" w:rsidRDefault="004C3BF3" w:rsidP="008D1E92">
      <w:pPr>
        <w:pStyle w:val="p7"/>
        <w:tabs>
          <w:tab w:val="clear" w:pos="204"/>
        </w:tabs>
        <w:outlineLvl w:val="0"/>
        <w:rPr>
          <w:rFonts w:ascii="Arial" w:hAnsi="Arial" w:cs="Arial"/>
          <w:b/>
        </w:rPr>
      </w:pPr>
      <w:r w:rsidRPr="00FB3C3C">
        <w:rPr>
          <w:rFonts w:ascii="Arial" w:hAnsi="Arial" w:cs="Arial"/>
          <w:b/>
        </w:rPr>
        <w:t>A.</w:t>
      </w:r>
      <w:r w:rsidRPr="00FB3C3C">
        <w:rPr>
          <w:rFonts w:ascii="Arial" w:hAnsi="Arial" w:cs="Arial"/>
          <w:b/>
        </w:rPr>
        <w:tab/>
        <w:t>INTRODUCTORY STATEMENT</w:t>
      </w:r>
    </w:p>
    <w:p w:rsidR="004C3BF3" w:rsidRPr="005C4AB5" w:rsidRDefault="00E342E3" w:rsidP="00A170A3">
      <w:pPr>
        <w:pStyle w:val="p7"/>
        <w:tabs>
          <w:tab w:val="clear" w:pos="204"/>
        </w:tabs>
        <w:spacing w:after="240"/>
        <w:ind w:left="720"/>
        <w:outlineLvl w:val="0"/>
        <w:rPr>
          <w:rFonts w:ascii="Arial" w:hAnsi="Arial" w:cs="Arial"/>
        </w:rPr>
      </w:pPr>
      <w:r>
        <w:rPr>
          <w:rFonts w:ascii="Arial" w:hAnsi="Arial" w:cs="Arial"/>
        </w:rPr>
        <w:t>TRIBE</w:t>
      </w:r>
      <w:r w:rsidR="005C4AB5">
        <w:rPr>
          <w:rFonts w:ascii="Arial" w:hAnsi="Arial" w:cs="Arial"/>
        </w:rPr>
        <w:t xml:space="preserve"> </w:t>
      </w:r>
      <w:r w:rsidR="004C3BF3" w:rsidRPr="005C4AB5">
        <w:rPr>
          <w:rFonts w:ascii="Arial" w:hAnsi="Arial" w:cs="Arial"/>
        </w:rPr>
        <w:t xml:space="preserve">provides numerous services to the Courts of the </w:t>
      </w:r>
      <w:r>
        <w:rPr>
          <w:rFonts w:ascii="Arial" w:hAnsi="Arial" w:cs="Arial"/>
        </w:rPr>
        <w:t>Tribe</w:t>
      </w:r>
      <w:r w:rsidR="00AF4485" w:rsidRPr="005C4AB5">
        <w:rPr>
          <w:rFonts w:ascii="Arial" w:hAnsi="Arial" w:cs="Arial"/>
        </w:rPr>
        <w:t xml:space="preserve"> </w:t>
      </w:r>
      <w:proofErr w:type="spellStart"/>
      <w:r w:rsidR="00AF4485" w:rsidRPr="005C4AB5">
        <w:rPr>
          <w:rFonts w:ascii="Arial" w:hAnsi="Arial" w:cs="Arial"/>
        </w:rPr>
        <w:t>Tribe</w:t>
      </w:r>
      <w:proofErr w:type="spellEnd"/>
      <w:r w:rsidR="004C3BF3" w:rsidRPr="005C4AB5">
        <w:rPr>
          <w:rFonts w:ascii="Arial" w:hAnsi="Arial" w:cs="Arial"/>
        </w:rPr>
        <w:t>. These services include assessment of home situations in reference to c</w:t>
      </w:r>
      <w:r w:rsidR="00AF4485" w:rsidRPr="005C4AB5">
        <w:rPr>
          <w:rFonts w:ascii="Arial" w:hAnsi="Arial" w:cs="Arial"/>
        </w:rPr>
        <w:t xml:space="preserve">ourt studies for child custody </w:t>
      </w:r>
      <w:r w:rsidR="004C3BF3" w:rsidRPr="005C4AB5">
        <w:rPr>
          <w:rFonts w:ascii="Arial" w:hAnsi="Arial" w:cs="Arial"/>
        </w:rPr>
        <w:t>and adoption.</w:t>
      </w:r>
    </w:p>
    <w:p w:rsidR="004C3BF3" w:rsidRPr="00A170A3" w:rsidRDefault="004C3BF3" w:rsidP="008D1E92">
      <w:pPr>
        <w:pStyle w:val="p7"/>
        <w:tabs>
          <w:tab w:val="clear" w:pos="204"/>
        </w:tabs>
        <w:outlineLvl w:val="0"/>
        <w:rPr>
          <w:rFonts w:ascii="Arial" w:hAnsi="Arial" w:cs="Arial"/>
          <w:b/>
        </w:rPr>
      </w:pPr>
      <w:r w:rsidRPr="00FB3C3C">
        <w:rPr>
          <w:rFonts w:ascii="Arial" w:hAnsi="Arial" w:cs="Arial"/>
          <w:b/>
        </w:rPr>
        <w:t>B.</w:t>
      </w:r>
      <w:r w:rsidRPr="00FB3C3C">
        <w:rPr>
          <w:rFonts w:ascii="Arial" w:hAnsi="Arial" w:cs="Arial"/>
          <w:b/>
        </w:rPr>
        <w:tab/>
        <w:t xml:space="preserve">ELIGIBILITY </w:t>
      </w:r>
      <w:r w:rsidR="00AF4485" w:rsidRPr="00FB3C3C">
        <w:rPr>
          <w:rFonts w:ascii="Arial" w:hAnsi="Arial" w:cs="Arial"/>
          <w:b/>
        </w:rPr>
        <w:t xml:space="preserve">FOR SERVICES FOR CHILD CUSTODY </w:t>
      </w:r>
      <w:r w:rsidRPr="00FB3C3C">
        <w:rPr>
          <w:rFonts w:ascii="Arial" w:hAnsi="Arial" w:cs="Arial"/>
          <w:b/>
        </w:rPr>
        <w:t xml:space="preserve">AND ADOPTION </w:t>
      </w:r>
      <w:r w:rsidR="00AF03B6" w:rsidRPr="00FB3C3C">
        <w:rPr>
          <w:rFonts w:ascii="Arial" w:hAnsi="Arial" w:cs="Arial"/>
          <w:b/>
        </w:rPr>
        <w:tab/>
      </w:r>
      <w:r w:rsidRPr="00FB3C3C">
        <w:rPr>
          <w:rFonts w:ascii="Arial" w:hAnsi="Arial" w:cs="Arial"/>
          <w:b/>
        </w:rPr>
        <w:t>STUDIES</w:t>
      </w:r>
    </w:p>
    <w:p w:rsidR="004C3BF3" w:rsidRPr="005C4AB5" w:rsidRDefault="00E342E3" w:rsidP="0071447E">
      <w:pPr>
        <w:pStyle w:val="p7"/>
        <w:tabs>
          <w:tab w:val="clear" w:pos="204"/>
        </w:tabs>
        <w:ind w:left="720"/>
        <w:outlineLvl w:val="0"/>
        <w:rPr>
          <w:rFonts w:ascii="Arial" w:hAnsi="Arial" w:cs="Arial"/>
        </w:rPr>
      </w:pPr>
      <w:r>
        <w:rPr>
          <w:rFonts w:ascii="Arial" w:hAnsi="Arial" w:cs="Arial"/>
        </w:rPr>
        <w:t>TRIBE</w:t>
      </w:r>
      <w:r w:rsidR="005C4AB5">
        <w:rPr>
          <w:rFonts w:ascii="Arial" w:hAnsi="Arial" w:cs="Arial"/>
        </w:rPr>
        <w:t xml:space="preserve"> </w:t>
      </w:r>
      <w:r w:rsidR="004C3BF3" w:rsidRPr="005C4AB5">
        <w:rPr>
          <w:rFonts w:ascii="Arial" w:hAnsi="Arial" w:cs="Arial"/>
        </w:rPr>
        <w:t>staff shall take a Social Services application to determine eligibility. Eligibility will be determined by using the 25 CFR eligibility criteria. The National Poverty Guideline will be used for income criteria. Court study shall be provided to eligible families as follows;</w:t>
      </w:r>
    </w:p>
    <w:p w:rsidR="004C3BF3" w:rsidRPr="005C4AB5" w:rsidRDefault="004C3BF3" w:rsidP="00A170A3">
      <w:pPr>
        <w:pStyle w:val="p7"/>
        <w:tabs>
          <w:tab w:val="clear" w:pos="204"/>
        </w:tabs>
        <w:ind w:left="1440" w:hanging="720"/>
        <w:outlineLvl w:val="0"/>
        <w:rPr>
          <w:rFonts w:ascii="Arial" w:hAnsi="Arial" w:cs="Arial"/>
        </w:rPr>
      </w:pPr>
      <w:r w:rsidRPr="005C4AB5">
        <w:rPr>
          <w:rFonts w:ascii="Arial" w:hAnsi="Arial" w:cs="Arial"/>
        </w:rPr>
        <w:t>1.</w:t>
      </w:r>
      <w:r w:rsidRPr="005C4AB5">
        <w:rPr>
          <w:rFonts w:ascii="Arial" w:hAnsi="Arial" w:cs="Arial"/>
        </w:rPr>
        <w:tab/>
        <w:t>Families who meet the tribal enrollment criteria, residency requirements and are low income.</w:t>
      </w:r>
    </w:p>
    <w:p w:rsidR="004C3BF3" w:rsidRPr="00A73B79" w:rsidRDefault="004C3BF3" w:rsidP="00A170A3">
      <w:pPr>
        <w:pStyle w:val="p7"/>
        <w:tabs>
          <w:tab w:val="clear" w:pos="204"/>
        </w:tabs>
        <w:ind w:left="1440" w:hanging="720"/>
        <w:outlineLvl w:val="0"/>
        <w:rPr>
          <w:rFonts w:ascii="Arial" w:hAnsi="Arial" w:cs="Arial"/>
        </w:rPr>
      </w:pPr>
      <w:r w:rsidRPr="00A73B79">
        <w:rPr>
          <w:rFonts w:ascii="Arial" w:hAnsi="Arial" w:cs="Arial"/>
        </w:rPr>
        <w:t>2.</w:t>
      </w:r>
      <w:r w:rsidRPr="00A73B79">
        <w:rPr>
          <w:rFonts w:ascii="Arial" w:hAnsi="Arial" w:cs="Arial"/>
        </w:rPr>
        <w:tab/>
        <w:t xml:space="preserve">Families who meet the above eligibility criteria and who are currently receiving other services from </w:t>
      </w:r>
      <w:r w:rsidR="00E342E3">
        <w:rPr>
          <w:rFonts w:ascii="Arial" w:hAnsi="Arial" w:cs="Arial"/>
        </w:rPr>
        <w:t>TRIBE</w:t>
      </w:r>
      <w:r w:rsidRPr="00A73B79">
        <w:rPr>
          <w:rFonts w:ascii="Arial" w:hAnsi="Arial" w:cs="Arial"/>
        </w:rPr>
        <w:t>.</w:t>
      </w:r>
    </w:p>
    <w:p w:rsidR="004C3BF3" w:rsidRPr="00A73B79" w:rsidRDefault="004C3BF3" w:rsidP="00A170A3">
      <w:pPr>
        <w:pStyle w:val="p7"/>
        <w:tabs>
          <w:tab w:val="clear" w:pos="204"/>
        </w:tabs>
        <w:spacing w:after="240"/>
        <w:ind w:left="720"/>
        <w:outlineLvl w:val="0"/>
        <w:rPr>
          <w:rFonts w:ascii="Arial" w:hAnsi="Arial" w:cs="Arial"/>
        </w:rPr>
      </w:pPr>
      <w:r w:rsidRPr="00A73B79">
        <w:rPr>
          <w:rFonts w:ascii="Arial" w:hAnsi="Arial" w:cs="Arial"/>
        </w:rPr>
        <w:t>The most recent Poverty Guideline must be kept abreast by the agency office. For</w:t>
      </w:r>
      <w:r w:rsidR="00BE6995" w:rsidRPr="00A73B79">
        <w:rPr>
          <w:rFonts w:ascii="Arial" w:hAnsi="Arial" w:cs="Arial"/>
        </w:rPr>
        <w:t xml:space="preserve"> </w:t>
      </w:r>
      <w:r w:rsidRPr="00A73B79">
        <w:rPr>
          <w:rFonts w:ascii="Arial" w:hAnsi="Arial" w:cs="Arial"/>
        </w:rPr>
        <w:t xml:space="preserve">assistance, call the </w:t>
      </w:r>
      <w:r w:rsidR="00E342E3">
        <w:rPr>
          <w:rFonts w:ascii="Arial" w:hAnsi="Arial" w:cs="Arial"/>
        </w:rPr>
        <w:t>TRIBE</w:t>
      </w:r>
      <w:r w:rsidRPr="00A73B79">
        <w:rPr>
          <w:rFonts w:ascii="Arial" w:hAnsi="Arial" w:cs="Arial"/>
        </w:rPr>
        <w:t xml:space="preserve"> office.</w:t>
      </w:r>
    </w:p>
    <w:p w:rsidR="004C3BF3" w:rsidRPr="00FB3C3C" w:rsidRDefault="004C3BF3" w:rsidP="00A170A3">
      <w:pPr>
        <w:pStyle w:val="p7"/>
        <w:tabs>
          <w:tab w:val="clear" w:pos="204"/>
        </w:tabs>
        <w:spacing w:after="240"/>
        <w:outlineLvl w:val="0"/>
        <w:rPr>
          <w:rFonts w:ascii="Arial" w:hAnsi="Arial" w:cs="Arial"/>
          <w:b/>
        </w:rPr>
      </w:pPr>
      <w:r w:rsidRPr="00FB3C3C">
        <w:rPr>
          <w:rFonts w:ascii="Arial" w:hAnsi="Arial" w:cs="Arial"/>
          <w:b/>
        </w:rPr>
        <w:t>C.</w:t>
      </w:r>
      <w:r w:rsidRPr="00FB3C3C">
        <w:rPr>
          <w:rFonts w:ascii="Arial" w:hAnsi="Arial" w:cs="Arial"/>
          <w:b/>
        </w:rPr>
        <w:tab/>
        <w:t>INCOME EXCEEDING THE NATIONAL POVERTY GUIDELINE</w:t>
      </w:r>
    </w:p>
    <w:p w:rsidR="004C3BF3" w:rsidRPr="0071447E" w:rsidRDefault="00AF4485" w:rsidP="00A170A3">
      <w:pPr>
        <w:pStyle w:val="p7"/>
        <w:tabs>
          <w:tab w:val="clear" w:pos="204"/>
        </w:tabs>
        <w:spacing w:after="240"/>
        <w:ind w:left="1440" w:hanging="720"/>
        <w:outlineLvl w:val="0"/>
        <w:rPr>
          <w:rFonts w:ascii="Arial" w:hAnsi="Arial" w:cs="Arial"/>
        </w:rPr>
      </w:pPr>
      <w:r w:rsidRPr="0071447E">
        <w:rPr>
          <w:rFonts w:ascii="Arial" w:hAnsi="Arial" w:cs="Arial"/>
        </w:rPr>
        <w:t>1.</w:t>
      </w:r>
      <w:r w:rsidRPr="0071447E">
        <w:rPr>
          <w:rFonts w:ascii="Arial" w:hAnsi="Arial" w:cs="Arial"/>
        </w:rPr>
        <w:tab/>
      </w:r>
      <w:r w:rsidR="004C3BF3" w:rsidRPr="0071447E">
        <w:rPr>
          <w:rFonts w:ascii="Arial" w:hAnsi="Arial" w:cs="Arial"/>
        </w:rPr>
        <w:t>Individuals not meeting the income eligibility criteria in accordance with the</w:t>
      </w:r>
      <w:r w:rsidRPr="0071447E">
        <w:rPr>
          <w:rFonts w:ascii="Arial" w:hAnsi="Arial" w:cs="Arial"/>
        </w:rPr>
        <w:t xml:space="preserve"> </w:t>
      </w:r>
      <w:r w:rsidR="004C3BF3" w:rsidRPr="0071447E">
        <w:rPr>
          <w:rFonts w:ascii="Arial" w:hAnsi="Arial" w:cs="Arial"/>
        </w:rPr>
        <w:t xml:space="preserve">National Poverty guideline </w:t>
      </w:r>
      <w:r w:rsidRPr="0071447E">
        <w:rPr>
          <w:rFonts w:ascii="Arial" w:hAnsi="Arial" w:cs="Arial"/>
        </w:rPr>
        <w:t xml:space="preserve">can contact the </w:t>
      </w:r>
      <w:r w:rsidR="00E342E3">
        <w:rPr>
          <w:rFonts w:ascii="Arial" w:hAnsi="Arial" w:cs="Arial"/>
        </w:rPr>
        <w:t>TRIBE</w:t>
      </w:r>
      <w:r w:rsidRPr="0071447E">
        <w:rPr>
          <w:rFonts w:ascii="Arial" w:hAnsi="Arial" w:cs="Arial"/>
        </w:rPr>
        <w:t xml:space="preserve"> for referral to other resources</w:t>
      </w:r>
      <w:r w:rsidR="004C3BF3" w:rsidRPr="0071447E">
        <w:rPr>
          <w:rFonts w:ascii="Arial" w:hAnsi="Arial" w:cs="Arial"/>
        </w:rPr>
        <w:t>.</w:t>
      </w:r>
    </w:p>
    <w:p w:rsidR="004C3BF3" w:rsidRPr="00FB3C3C" w:rsidRDefault="004C3BF3" w:rsidP="008D1E92">
      <w:pPr>
        <w:pStyle w:val="p7"/>
        <w:tabs>
          <w:tab w:val="clear" w:pos="204"/>
        </w:tabs>
        <w:outlineLvl w:val="0"/>
        <w:rPr>
          <w:rFonts w:ascii="Arial" w:hAnsi="Arial" w:cs="Arial"/>
          <w:b/>
        </w:rPr>
      </w:pPr>
      <w:r w:rsidRPr="00FB3C3C">
        <w:rPr>
          <w:rFonts w:ascii="Arial" w:hAnsi="Arial" w:cs="Arial"/>
          <w:b/>
        </w:rPr>
        <w:t>D.</w:t>
      </w:r>
      <w:r w:rsidRPr="00FB3C3C">
        <w:rPr>
          <w:rFonts w:ascii="Arial" w:hAnsi="Arial" w:cs="Arial"/>
          <w:b/>
        </w:rPr>
        <w:tab/>
        <w:t>SERVICES PROCESS</w:t>
      </w:r>
    </w:p>
    <w:p w:rsidR="004C3BF3" w:rsidRPr="0071447E" w:rsidRDefault="004C3BF3" w:rsidP="00A170A3">
      <w:pPr>
        <w:pStyle w:val="p144"/>
        <w:tabs>
          <w:tab w:val="clear" w:pos="861"/>
          <w:tab w:val="clear" w:pos="1559"/>
        </w:tabs>
        <w:ind w:left="1440" w:hanging="720"/>
        <w:rPr>
          <w:rFonts w:ascii="Arial" w:hAnsi="Arial" w:cs="Arial"/>
        </w:rPr>
      </w:pPr>
      <w:r w:rsidRPr="0071447E">
        <w:rPr>
          <w:rFonts w:ascii="Arial" w:hAnsi="Arial" w:cs="Arial"/>
        </w:rPr>
        <w:t>1.</w:t>
      </w:r>
      <w:r w:rsidRPr="0071447E">
        <w:rPr>
          <w:rFonts w:ascii="Arial" w:hAnsi="Arial" w:cs="Arial"/>
        </w:rPr>
        <w:tab/>
        <w:t>Legal counsel(s) initiate petitions for child custody, guardianship or adoption on behalf of petitioners and submit a petition to the Family Court.</w:t>
      </w:r>
    </w:p>
    <w:p w:rsidR="004C3BF3" w:rsidRPr="0071447E" w:rsidRDefault="004C3BF3" w:rsidP="00A170A3">
      <w:pPr>
        <w:pStyle w:val="p144"/>
        <w:tabs>
          <w:tab w:val="clear" w:pos="861"/>
          <w:tab w:val="clear" w:pos="1559"/>
        </w:tabs>
        <w:spacing w:after="240"/>
        <w:ind w:left="1440" w:hanging="720"/>
        <w:rPr>
          <w:rFonts w:ascii="Arial" w:hAnsi="Arial" w:cs="Arial"/>
        </w:rPr>
      </w:pPr>
      <w:r w:rsidRPr="0071447E">
        <w:rPr>
          <w:rFonts w:ascii="Arial" w:hAnsi="Arial" w:cs="Arial"/>
        </w:rPr>
        <w:t>2.</w:t>
      </w:r>
      <w:r w:rsidRPr="0071447E">
        <w:rPr>
          <w:rFonts w:ascii="Arial" w:hAnsi="Arial" w:cs="Arial"/>
        </w:rPr>
        <w:tab/>
        <w:t xml:space="preserve">The </w:t>
      </w:r>
      <w:r w:rsidR="00E342E3">
        <w:rPr>
          <w:rFonts w:ascii="Arial" w:hAnsi="Arial" w:cs="Arial"/>
        </w:rPr>
        <w:t>Tribe</w:t>
      </w:r>
      <w:r w:rsidR="00AF4485" w:rsidRPr="0071447E">
        <w:rPr>
          <w:rFonts w:ascii="Arial" w:hAnsi="Arial" w:cs="Arial"/>
        </w:rPr>
        <w:t xml:space="preserve"> Tribal</w:t>
      </w:r>
      <w:r w:rsidRPr="0071447E">
        <w:rPr>
          <w:rFonts w:ascii="Arial" w:hAnsi="Arial" w:cs="Arial"/>
        </w:rPr>
        <w:t xml:space="preserve"> Court will send an Order for Social Services </w:t>
      </w:r>
      <w:r w:rsidR="00AF4485" w:rsidRPr="0071447E">
        <w:rPr>
          <w:rFonts w:ascii="Arial" w:hAnsi="Arial" w:cs="Arial"/>
        </w:rPr>
        <w:t>Investigation</w:t>
      </w:r>
      <w:r w:rsidRPr="0071447E">
        <w:rPr>
          <w:rFonts w:ascii="Arial" w:hAnsi="Arial" w:cs="Arial"/>
        </w:rPr>
        <w:t xml:space="preserve"> to the </w:t>
      </w:r>
      <w:r w:rsidR="00E342E3">
        <w:rPr>
          <w:rFonts w:ascii="Arial" w:hAnsi="Arial" w:cs="Arial"/>
        </w:rPr>
        <w:t>TRIBE</w:t>
      </w:r>
      <w:r w:rsidR="00A170A3">
        <w:rPr>
          <w:rFonts w:ascii="Arial" w:hAnsi="Arial" w:cs="Arial"/>
        </w:rPr>
        <w:t xml:space="preserve"> </w:t>
      </w:r>
      <w:r w:rsidRPr="0071447E">
        <w:rPr>
          <w:rFonts w:ascii="Arial" w:hAnsi="Arial" w:cs="Arial"/>
        </w:rPr>
        <w:t>office. The Order shall indicate a Court</w:t>
      </w:r>
      <w:r w:rsidR="00BE6995" w:rsidRPr="0071447E">
        <w:rPr>
          <w:rFonts w:ascii="Arial" w:hAnsi="Arial" w:cs="Arial"/>
        </w:rPr>
        <w:t xml:space="preserve"> </w:t>
      </w:r>
      <w:r w:rsidRPr="0071447E">
        <w:rPr>
          <w:rFonts w:ascii="Arial" w:hAnsi="Arial" w:cs="Arial"/>
        </w:rPr>
        <w:t xml:space="preserve">hearing date. If the Court does not allow sufficient time for a social services </w:t>
      </w:r>
      <w:r w:rsidR="00AF4485" w:rsidRPr="0071447E">
        <w:rPr>
          <w:rFonts w:ascii="Arial" w:hAnsi="Arial" w:cs="Arial"/>
        </w:rPr>
        <w:t>investigation</w:t>
      </w:r>
      <w:r w:rsidRPr="0071447E">
        <w:rPr>
          <w:rFonts w:ascii="Arial" w:hAnsi="Arial" w:cs="Arial"/>
        </w:rPr>
        <w:t>, a request for an extension may be made.</w:t>
      </w:r>
    </w:p>
    <w:p w:rsidR="004C3BF3" w:rsidRPr="00FB3C3C" w:rsidRDefault="004C3BF3" w:rsidP="006C0F3F">
      <w:pPr>
        <w:pStyle w:val="p7"/>
        <w:tabs>
          <w:tab w:val="clear" w:pos="204"/>
        </w:tabs>
        <w:outlineLvl w:val="0"/>
        <w:rPr>
          <w:rFonts w:ascii="Arial" w:hAnsi="Arial" w:cs="Arial"/>
          <w:b/>
        </w:rPr>
      </w:pPr>
      <w:r w:rsidRPr="00FB3C3C">
        <w:rPr>
          <w:rFonts w:ascii="Arial" w:hAnsi="Arial" w:cs="Arial"/>
          <w:b/>
        </w:rPr>
        <w:t>E.</w:t>
      </w:r>
      <w:r w:rsidRPr="00FB3C3C">
        <w:rPr>
          <w:rFonts w:ascii="Arial" w:hAnsi="Arial" w:cs="Arial"/>
          <w:b/>
        </w:rPr>
        <w:tab/>
        <w:t>SERVICES DESCRIPTION</w:t>
      </w:r>
    </w:p>
    <w:p w:rsidR="004C3BF3" w:rsidRPr="0071447E" w:rsidRDefault="004C3BF3" w:rsidP="00A170A3">
      <w:pPr>
        <w:pStyle w:val="p7"/>
        <w:tabs>
          <w:tab w:val="clear" w:pos="204"/>
        </w:tabs>
        <w:ind w:left="1530" w:hanging="810"/>
        <w:outlineLvl w:val="0"/>
        <w:rPr>
          <w:rFonts w:ascii="Arial" w:hAnsi="Arial" w:cs="Arial"/>
        </w:rPr>
      </w:pPr>
      <w:r w:rsidRPr="0071447E">
        <w:rPr>
          <w:rFonts w:ascii="Arial" w:hAnsi="Arial" w:cs="Arial"/>
        </w:rPr>
        <w:t>1.</w:t>
      </w:r>
      <w:r w:rsidRPr="0071447E">
        <w:rPr>
          <w:rFonts w:ascii="Arial" w:hAnsi="Arial" w:cs="Arial"/>
        </w:rPr>
        <w:tab/>
        <w:t xml:space="preserve">The </w:t>
      </w:r>
      <w:r w:rsidR="00AF4485" w:rsidRPr="0071447E">
        <w:rPr>
          <w:rFonts w:ascii="Arial" w:hAnsi="Arial" w:cs="Arial"/>
        </w:rPr>
        <w:t>I</w:t>
      </w:r>
      <w:r w:rsidRPr="0071447E">
        <w:rPr>
          <w:rFonts w:ascii="Arial" w:hAnsi="Arial" w:cs="Arial"/>
        </w:rPr>
        <w:t>ntake worker shall review and record all incoming requests from the Court for any home studies.</w:t>
      </w:r>
    </w:p>
    <w:p w:rsidR="004C3BF3" w:rsidRPr="005C4AB5" w:rsidRDefault="004C3BF3" w:rsidP="00A170A3">
      <w:pPr>
        <w:pStyle w:val="p7"/>
        <w:tabs>
          <w:tab w:val="clear" w:pos="204"/>
        </w:tabs>
        <w:ind w:left="1530" w:hanging="810"/>
        <w:outlineLvl w:val="0"/>
        <w:rPr>
          <w:rFonts w:ascii="Arial" w:hAnsi="Arial" w:cs="Arial"/>
        </w:rPr>
      </w:pPr>
      <w:r w:rsidRPr="0071447E">
        <w:rPr>
          <w:rFonts w:ascii="Arial" w:hAnsi="Arial" w:cs="Arial"/>
        </w:rPr>
        <w:t>2.</w:t>
      </w:r>
      <w:r w:rsidRPr="0071447E">
        <w:rPr>
          <w:rFonts w:ascii="Arial" w:hAnsi="Arial" w:cs="Arial"/>
        </w:rPr>
        <w:tab/>
        <w:t xml:space="preserve">The </w:t>
      </w:r>
      <w:r w:rsidR="00E342E3">
        <w:rPr>
          <w:rFonts w:ascii="Arial" w:hAnsi="Arial" w:cs="Arial"/>
        </w:rPr>
        <w:t>TRIBE</w:t>
      </w:r>
      <w:r w:rsidR="005C4AB5">
        <w:rPr>
          <w:rFonts w:ascii="Arial" w:hAnsi="Arial" w:cs="Arial"/>
        </w:rPr>
        <w:t xml:space="preserve"> Staf</w:t>
      </w:r>
      <w:r w:rsidR="00CF6C0E" w:rsidRPr="0031002A">
        <w:rPr>
          <w:rFonts w:ascii="Arial" w:hAnsi="Arial" w:cs="Arial"/>
        </w:rPr>
        <w:t>f</w:t>
      </w:r>
      <w:r w:rsidRPr="00C366E6">
        <w:rPr>
          <w:rFonts w:ascii="Arial" w:hAnsi="Arial" w:cs="Arial"/>
        </w:rPr>
        <w:t xml:space="preserve"> supervisor shall screen and prioritize requests prior to assignment for social work </w:t>
      </w:r>
      <w:r w:rsidR="00AF4485" w:rsidRPr="00C366E6">
        <w:rPr>
          <w:rFonts w:ascii="Arial" w:hAnsi="Arial" w:cs="Arial"/>
        </w:rPr>
        <w:t>investigation</w:t>
      </w:r>
      <w:r w:rsidRPr="005C4AB5">
        <w:rPr>
          <w:rFonts w:ascii="Arial" w:hAnsi="Arial" w:cs="Arial"/>
        </w:rPr>
        <w:t>.</w:t>
      </w:r>
    </w:p>
    <w:p w:rsidR="004C3BF3" w:rsidRPr="005C4AB5" w:rsidRDefault="004C3BF3" w:rsidP="00A170A3">
      <w:pPr>
        <w:pStyle w:val="p7"/>
        <w:tabs>
          <w:tab w:val="clear" w:pos="204"/>
        </w:tabs>
        <w:ind w:left="1530" w:hanging="810"/>
        <w:outlineLvl w:val="0"/>
        <w:rPr>
          <w:rFonts w:ascii="Arial" w:hAnsi="Arial" w:cs="Arial"/>
        </w:rPr>
      </w:pPr>
      <w:r w:rsidRPr="005C4AB5">
        <w:rPr>
          <w:rFonts w:ascii="Arial" w:hAnsi="Arial" w:cs="Arial"/>
        </w:rPr>
        <w:t>3.</w:t>
      </w:r>
      <w:r w:rsidRPr="005C4AB5">
        <w:rPr>
          <w:rFonts w:ascii="Arial" w:hAnsi="Arial" w:cs="Arial"/>
        </w:rPr>
        <w:tab/>
        <w:t xml:space="preserve">The assigned </w:t>
      </w:r>
      <w:r w:rsidR="00E342E3">
        <w:rPr>
          <w:rFonts w:ascii="Arial" w:hAnsi="Arial" w:cs="Arial"/>
        </w:rPr>
        <w:t>TRIBE</w:t>
      </w:r>
      <w:r w:rsidR="005C4AB5">
        <w:rPr>
          <w:rFonts w:ascii="Arial" w:hAnsi="Arial" w:cs="Arial"/>
        </w:rPr>
        <w:t xml:space="preserve"> Staf</w:t>
      </w:r>
      <w:r w:rsidR="00CF6C0E" w:rsidRPr="0031002A">
        <w:rPr>
          <w:rFonts w:ascii="Arial" w:hAnsi="Arial" w:cs="Arial"/>
        </w:rPr>
        <w:t>f</w:t>
      </w:r>
      <w:r w:rsidRPr="00C366E6">
        <w:rPr>
          <w:rFonts w:ascii="Arial" w:hAnsi="Arial" w:cs="Arial"/>
        </w:rPr>
        <w:t xml:space="preserve"> shall take an application for social services to determine income eligibility using the National Poverty Guideline and the 25 </w:t>
      </w:r>
      <w:r w:rsidR="00BE6995" w:rsidRPr="005C4AB5">
        <w:rPr>
          <w:rFonts w:ascii="Arial" w:hAnsi="Arial" w:cs="Arial"/>
        </w:rPr>
        <w:t>CFR</w:t>
      </w:r>
      <w:r w:rsidRPr="005C4AB5">
        <w:rPr>
          <w:rFonts w:ascii="Arial" w:hAnsi="Arial" w:cs="Arial"/>
        </w:rPr>
        <w:t xml:space="preserve"> guideline. If an applicant is determined ineligible for services, the </w:t>
      </w:r>
      <w:r w:rsidR="00E342E3">
        <w:rPr>
          <w:rFonts w:ascii="Arial" w:hAnsi="Arial" w:cs="Arial"/>
        </w:rPr>
        <w:t>Tribe</w:t>
      </w:r>
      <w:r w:rsidR="00AF4485" w:rsidRPr="005C4AB5">
        <w:rPr>
          <w:rFonts w:ascii="Arial" w:hAnsi="Arial" w:cs="Arial"/>
        </w:rPr>
        <w:t xml:space="preserve"> Tribal</w:t>
      </w:r>
      <w:r w:rsidRPr="005C4AB5">
        <w:rPr>
          <w:rFonts w:ascii="Arial" w:hAnsi="Arial" w:cs="Arial"/>
        </w:rPr>
        <w:t xml:space="preserve"> Court shall be notified in writing.</w:t>
      </w:r>
    </w:p>
    <w:p w:rsidR="004C3BF3" w:rsidRPr="00C366E6" w:rsidRDefault="004C3BF3" w:rsidP="00A170A3">
      <w:pPr>
        <w:pStyle w:val="p7"/>
        <w:tabs>
          <w:tab w:val="clear" w:pos="204"/>
        </w:tabs>
        <w:ind w:left="1440" w:hanging="720"/>
        <w:outlineLvl w:val="0"/>
        <w:rPr>
          <w:rFonts w:ascii="Arial" w:hAnsi="Arial" w:cs="Arial"/>
        </w:rPr>
      </w:pPr>
      <w:r w:rsidRPr="005C4AB5">
        <w:rPr>
          <w:rFonts w:ascii="Arial" w:hAnsi="Arial" w:cs="Arial"/>
        </w:rPr>
        <w:t>4.</w:t>
      </w:r>
      <w:r w:rsidRPr="005C4AB5">
        <w:rPr>
          <w:rFonts w:ascii="Arial" w:hAnsi="Arial" w:cs="Arial"/>
        </w:rPr>
        <w:tab/>
        <w:t xml:space="preserve">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C366E6">
        <w:rPr>
          <w:rFonts w:ascii="Arial" w:hAnsi="Arial" w:cs="Arial"/>
        </w:rPr>
        <w:t xml:space="preserve"> shall conduct an in-depth interview of the Petitioner(s) or Respondent(s) regarding the content of the petition, their intent for the petition, their motivations, abilities, and capabilities of Petitioners and other members, future plans for the children, home living conditions, and other important information to be assessed. (See attached social summary outline.)</w:t>
      </w:r>
    </w:p>
    <w:p w:rsidR="004C3BF3" w:rsidRPr="005C4AB5" w:rsidRDefault="004C3BF3" w:rsidP="00A170A3">
      <w:pPr>
        <w:pStyle w:val="p7"/>
        <w:tabs>
          <w:tab w:val="clear" w:pos="204"/>
        </w:tabs>
        <w:ind w:left="1440" w:hanging="720"/>
        <w:outlineLvl w:val="0"/>
        <w:rPr>
          <w:rFonts w:ascii="Arial" w:hAnsi="Arial" w:cs="Arial"/>
        </w:rPr>
      </w:pPr>
      <w:r w:rsidRPr="005C4AB5">
        <w:rPr>
          <w:rFonts w:ascii="Arial" w:hAnsi="Arial" w:cs="Arial"/>
        </w:rPr>
        <w:t>5.</w:t>
      </w:r>
      <w:r w:rsidRPr="005C4AB5">
        <w:rPr>
          <w:rFonts w:ascii="Arial" w:hAnsi="Arial" w:cs="Arial"/>
        </w:rPr>
        <w:tab/>
        <w:t xml:space="preserve">Subject children, family members, neighbors, friends, teachers, counselors and others may also be interviewed to assist 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C366E6">
        <w:rPr>
          <w:rFonts w:ascii="Arial" w:hAnsi="Arial" w:cs="Arial"/>
        </w:rPr>
        <w:t xml:space="preserve"> in the </w:t>
      </w:r>
      <w:r w:rsidR="00AF4485" w:rsidRPr="005C4AB5">
        <w:rPr>
          <w:rFonts w:ascii="Arial" w:hAnsi="Arial" w:cs="Arial"/>
        </w:rPr>
        <w:t>investigation</w:t>
      </w:r>
      <w:r w:rsidRPr="005C4AB5">
        <w:rPr>
          <w:rFonts w:ascii="Arial" w:hAnsi="Arial" w:cs="Arial"/>
        </w:rPr>
        <w:t xml:space="preserve"> process.</w:t>
      </w:r>
    </w:p>
    <w:p w:rsidR="004C3BF3" w:rsidRPr="00C366E6" w:rsidRDefault="004C3BF3" w:rsidP="00A170A3">
      <w:pPr>
        <w:pStyle w:val="p7"/>
        <w:tabs>
          <w:tab w:val="clear" w:pos="204"/>
        </w:tabs>
        <w:ind w:left="1440" w:hanging="720"/>
        <w:outlineLvl w:val="0"/>
        <w:rPr>
          <w:rFonts w:ascii="Arial" w:hAnsi="Arial" w:cs="Arial"/>
        </w:rPr>
      </w:pPr>
      <w:r w:rsidRPr="005C4AB5">
        <w:rPr>
          <w:rFonts w:ascii="Arial" w:hAnsi="Arial" w:cs="Arial"/>
        </w:rPr>
        <w:t>6.</w:t>
      </w:r>
      <w:r w:rsidRPr="005C4AB5">
        <w:rPr>
          <w:rFonts w:ascii="Arial" w:hAnsi="Arial" w:cs="Arial"/>
        </w:rPr>
        <w:tab/>
        <w:t xml:space="preserve">Upon completion of all interviews, 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C366E6">
        <w:rPr>
          <w:rFonts w:ascii="Arial" w:hAnsi="Arial" w:cs="Arial"/>
        </w:rPr>
        <w:t xml:space="preserve"> must complete an assessment, evaluate and make recommendations to the court regarding plans for child custody, guardianship or adoption.</w:t>
      </w:r>
    </w:p>
    <w:p w:rsidR="004C3BF3" w:rsidRPr="005C4AB5" w:rsidRDefault="004C3BF3" w:rsidP="00A170A3">
      <w:pPr>
        <w:pStyle w:val="p7"/>
        <w:tabs>
          <w:tab w:val="clear" w:pos="204"/>
        </w:tabs>
        <w:ind w:left="1440" w:hanging="720"/>
        <w:outlineLvl w:val="0"/>
        <w:rPr>
          <w:rFonts w:ascii="Arial" w:hAnsi="Arial" w:cs="Arial"/>
        </w:rPr>
      </w:pPr>
      <w:r w:rsidRPr="005C4AB5">
        <w:rPr>
          <w:rFonts w:ascii="Arial" w:hAnsi="Arial" w:cs="Arial"/>
        </w:rPr>
        <w:t>7.</w:t>
      </w:r>
      <w:r w:rsidRPr="005C4AB5">
        <w:rPr>
          <w:rFonts w:ascii="Arial" w:hAnsi="Arial" w:cs="Arial"/>
        </w:rPr>
        <w:tab/>
        <w:t xml:space="preserve">The </w:t>
      </w:r>
      <w:r w:rsidR="00E342E3">
        <w:rPr>
          <w:rFonts w:ascii="Arial" w:hAnsi="Arial" w:cs="Arial"/>
        </w:rPr>
        <w:t>TRIBE</w:t>
      </w:r>
      <w:r w:rsidR="00CF6C0E" w:rsidRPr="0031002A">
        <w:rPr>
          <w:rFonts w:ascii="Arial" w:hAnsi="Arial" w:cs="Arial"/>
        </w:rPr>
        <w:t xml:space="preserve"> </w:t>
      </w:r>
      <w:r w:rsidR="005C4AB5">
        <w:rPr>
          <w:rFonts w:ascii="Arial" w:hAnsi="Arial" w:cs="Arial"/>
        </w:rPr>
        <w:t>Staff</w:t>
      </w:r>
      <w:r w:rsidRPr="00C366E6">
        <w:rPr>
          <w:rFonts w:ascii="Arial" w:hAnsi="Arial" w:cs="Arial"/>
        </w:rPr>
        <w:t xml:space="preserve"> shall attend the scheduled court hearing to answer any questions that may arise regarding the </w:t>
      </w:r>
      <w:r w:rsidR="00AF4485" w:rsidRPr="005C4AB5">
        <w:rPr>
          <w:rFonts w:ascii="Arial" w:hAnsi="Arial" w:cs="Arial"/>
        </w:rPr>
        <w:t>investigation</w:t>
      </w:r>
      <w:r w:rsidRPr="005C4AB5">
        <w:rPr>
          <w:rFonts w:ascii="Arial" w:hAnsi="Arial" w:cs="Arial"/>
        </w:rPr>
        <w:t>.</w:t>
      </w:r>
    </w:p>
    <w:p w:rsidR="004F03F1" w:rsidRPr="0031002A" w:rsidRDefault="00BE6995" w:rsidP="001102AE">
      <w:pPr>
        <w:pStyle w:val="c137"/>
        <w:rPr>
          <w:rFonts w:ascii="Arial" w:hAnsi="Arial" w:cs="Arial"/>
          <w:b/>
          <w:bCs/>
        </w:rPr>
      </w:pPr>
      <w:r w:rsidRPr="005C4AB5">
        <w:rPr>
          <w:rFonts w:ascii="Arial" w:hAnsi="Arial" w:cs="Arial"/>
        </w:rPr>
        <w:br w:type="page"/>
      </w: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F03F1" w:rsidRPr="0031002A" w:rsidRDefault="004F03F1" w:rsidP="001102AE">
      <w:pPr>
        <w:pStyle w:val="c137"/>
        <w:rPr>
          <w:rFonts w:ascii="Arial" w:hAnsi="Arial" w:cs="Arial"/>
          <w:b/>
          <w:bCs/>
        </w:rPr>
      </w:pPr>
    </w:p>
    <w:p w:rsidR="004C3BF3" w:rsidRPr="00FB3C3C" w:rsidRDefault="00E342E3" w:rsidP="00FB3C3C">
      <w:pPr>
        <w:pStyle w:val="c137"/>
        <w:outlineLvl w:val="0"/>
        <w:rPr>
          <w:rFonts w:ascii="Arial" w:hAnsi="Arial" w:cs="Arial"/>
          <w:b/>
          <w:bCs/>
          <w:sz w:val="48"/>
          <w:szCs w:val="48"/>
        </w:rPr>
      </w:pPr>
      <w:r>
        <w:rPr>
          <w:rFonts w:ascii="Arial" w:hAnsi="Arial" w:cs="Arial"/>
          <w:b/>
          <w:bCs/>
          <w:sz w:val="48"/>
          <w:szCs w:val="48"/>
        </w:rPr>
        <w:t>TRIBE</w:t>
      </w:r>
    </w:p>
    <w:p w:rsidR="004C3BF3" w:rsidRPr="0031002A" w:rsidRDefault="00B96823" w:rsidP="001102AE">
      <w:pPr>
        <w:jc w:val="center"/>
        <w:rPr>
          <w:rFonts w:ascii="Arial" w:hAnsi="Arial" w:cs="Arial"/>
          <w:b/>
          <w:bCs/>
          <w:sz w:val="48"/>
          <w:szCs w:val="48"/>
        </w:rPr>
      </w:pPr>
      <w:r w:rsidRPr="0031002A">
        <w:rPr>
          <w:rFonts w:ascii="Arial" w:hAnsi="Arial" w:cs="Arial"/>
          <w:b/>
          <w:bCs/>
          <w:sz w:val="48"/>
          <w:szCs w:val="48"/>
        </w:rPr>
        <w:t>BURIAL/EMERGENCY</w:t>
      </w:r>
    </w:p>
    <w:p w:rsidR="004C3BF3" w:rsidRPr="0031002A" w:rsidRDefault="004C3BF3" w:rsidP="00E9291E">
      <w:pPr>
        <w:pStyle w:val="c137"/>
        <w:outlineLvl w:val="0"/>
        <w:rPr>
          <w:rFonts w:ascii="Arial" w:hAnsi="Arial" w:cs="Arial"/>
          <w:b/>
          <w:bCs/>
          <w:sz w:val="48"/>
          <w:szCs w:val="48"/>
        </w:rPr>
      </w:pPr>
      <w:r w:rsidRPr="0031002A">
        <w:rPr>
          <w:rFonts w:ascii="Arial" w:hAnsi="Arial" w:cs="Arial"/>
          <w:b/>
          <w:bCs/>
          <w:sz w:val="48"/>
          <w:szCs w:val="48"/>
        </w:rPr>
        <w:t>FINANCIAL ASSISTANCE</w:t>
      </w:r>
    </w:p>
    <w:p w:rsidR="004C3BF3" w:rsidRPr="0031002A" w:rsidRDefault="004C3BF3" w:rsidP="001102AE">
      <w:pPr>
        <w:jc w:val="center"/>
        <w:rPr>
          <w:rFonts w:ascii="Arial" w:hAnsi="Arial" w:cs="Arial"/>
          <w:b/>
          <w:bCs/>
          <w:sz w:val="48"/>
          <w:szCs w:val="48"/>
        </w:rPr>
      </w:pPr>
    </w:p>
    <w:p w:rsidR="007E409A" w:rsidRPr="00A170A3" w:rsidRDefault="004C3BF3" w:rsidP="00A170A3">
      <w:pPr>
        <w:pStyle w:val="c134"/>
        <w:spacing w:after="0"/>
        <w:jc w:val="left"/>
        <w:rPr>
          <w:rFonts w:ascii="Arial" w:hAnsi="Arial" w:cs="Arial"/>
          <w:b/>
        </w:rPr>
      </w:pPr>
      <w:r w:rsidRPr="0031002A">
        <w:rPr>
          <w:rFonts w:ascii="Arial" w:hAnsi="Arial" w:cs="Arial"/>
        </w:rPr>
        <w:br w:type="page"/>
      </w:r>
      <w:r w:rsidR="00B96823" w:rsidRPr="00A170A3">
        <w:rPr>
          <w:rFonts w:ascii="Arial" w:hAnsi="Arial" w:cs="Arial"/>
          <w:b/>
        </w:rPr>
        <w:t xml:space="preserve">Burial/Emergency </w:t>
      </w:r>
      <w:r w:rsidR="007E409A" w:rsidRPr="00A170A3">
        <w:rPr>
          <w:rFonts w:ascii="Arial" w:hAnsi="Arial" w:cs="Arial"/>
          <w:b/>
        </w:rPr>
        <w:t>Assistance</w:t>
      </w:r>
      <w:r w:rsidR="007E409A" w:rsidRPr="00A170A3">
        <w:rPr>
          <w:rFonts w:ascii="Arial" w:hAnsi="Arial" w:cs="Arial"/>
          <w:b/>
        </w:rPr>
        <w:tab/>
      </w:r>
    </w:p>
    <w:p w:rsidR="007E409A" w:rsidRPr="0031002A" w:rsidRDefault="007E409A" w:rsidP="00A170A3">
      <w:pPr>
        <w:pBdr>
          <w:top w:val="thickThinSmallGap" w:sz="24" w:space="1" w:color="auto"/>
        </w:pBdr>
        <w:spacing w:after="0"/>
        <w:rPr>
          <w:rFonts w:ascii="Arial" w:hAnsi="Arial" w:cs="Arial"/>
        </w:rPr>
      </w:pPr>
    </w:p>
    <w:p w:rsidR="004C3BF3" w:rsidRPr="0031002A" w:rsidRDefault="009030FB" w:rsidP="002271B8">
      <w:pPr>
        <w:rPr>
          <w:rFonts w:ascii="Arial" w:hAnsi="Arial" w:cs="Arial"/>
        </w:rPr>
      </w:pPr>
      <w:r w:rsidRPr="0031002A">
        <w:rPr>
          <w:rFonts w:ascii="Arial" w:hAnsi="Arial" w:cs="Arial"/>
        </w:rPr>
        <w:t>The following are available services and procedures:</w:t>
      </w:r>
    </w:p>
    <w:p w:rsidR="00B96823" w:rsidRPr="00A170A3" w:rsidRDefault="009030FB" w:rsidP="00A170A3">
      <w:pPr>
        <w:pStyle w:val="p186"/>
        <w:tabs>
          <w:tab w:val="clear" w:pos="754"/>
          <w:tab w:val="clear" w:pos="1009"/>
        </w:tabs>
        <w:ind w:left="0" w:firstLine="0"/>
        <w:rPr>
          <w:rFonts w:ascii="Arial" w:hAnsi="Arial" w:cs="Arial"/>
          <w:b/>
        </w:rPr>
      </w:pPr>
      <w:r w:rsidRPr="00FB3C3C">
        <w:rPr>
          <w:rFonts w:ascii="Arial" w:hAnsi="Arial" w:cs="Arial"/>
          <w:b/>
        </w:rPr>
        <w:t>A</w:t>
      </w:r>
      <w:r w:rsidR="004C3BF3" w:rsidRPr="00FB3C3C">
        <w:rPr>
          <w:rFonts w:ascii="Arial" w:hAnsi="Arial" w:cs="Arial"/>
          <w:b/>
        </w:rPr>
        <w:t>.</w:t>
      </w:r>
      <w:r w:rsidR="004C3BF3" w:rsidRPr="00FB3C3C">
        <w:rPr>
          <w:rFonts w:ascii="Arial" w:hAnsi="Arial" w:cs="Arial"/>
          <w:b/>
        </w:rPr>
        <w:tab/>
      </w:r>
      <w:r w:rsidR="0096261F">
        <w:rPr>
          <w:rFonts w:ascii="Arial" w:hAnsi="Arial" w:cs="Arial"/>
          <w:b/>
        </w:rPr>
        <w:t>INDIGENT BURIAL SERVICES</w:t>
      </w:r>
      <w:r w:rsidR="00B96823" w:rsidRPr="00FB3C3C">
        <w:rPr>
          <w:rFonts w:ascii="Arial" w:hAnsi="Arial" w:cs="Arial"/>
          <w:b/>
        </w:rPr>
        <w:t>:</w:t>
      </w:r>
    </w:p>
    <w:p w:rsidR="00B96823" w:rsidRPr="0031002A" w:rsidRDefault="00A170A3" w:rsidP="00A170A3">
      <w:pPr>
        <w:pStyle w:val="p196"/>
        <w:tabs>
          <w:tab w:val="clear" w:pos="1009"/>
        </w:tabs>
        <w:ind w:left="1440" w:hanging="720"/>
        <w:rPr>
          <w:rFonts w:ascii="Arial" w:hAnsi="Arial" w:cs="Arial"/>
        </w:rPr>
      </w:pPr>
      <w:r>
        <w:rPr>
          <w:rFonts w:ascii="Arial" w:hAnsi="Arial" w:cs="Arial"/>
        </w:rPr>
        <w:t>1.</w:t>
      </w:r>
      <w:r>
        <w:rPr>
          <w:rFonts w:ascii="Arial" w:hAnsi="Arial" w:cs="Arial"/>
        </w:rPr>
        <w:tab/>
      </w:r>
      <w:r w:rsidR="00B96823" w:rsidRPr="0031002A">
        <w:rPr>
          <w:rFonts w:ascii="Arial" w:hAnsi="Arial" w:cs="Arial"/>
        </w:rPr>
        <w:t xml:space="preserve">A relative of the deceased may approach the </w:t>
      </w:r>
      <w:r w:rsidR="00E342E3">
        <w:rPr>
          <w:rFonts w:ascii="Arial" w:hAnsi="Arial" w:cs="Arial"/>
        </w:rPr>
        <w:t>TRIBE</w:t>
      </w:r>
      <w:r w:rsidR="00B96823" w:rsidRPr="0031002A">
        <w:rPr>
          <w:rFonts w:ascii="Arial" w:hAnsi="Arial" w:cs="Arial"/>
        </w:rPr>
        <w:t xml:space="preserve"> Office on behalf of the deceased to apply for the Indigent Burial Assistance. </w:t>
      </w:r>
    </w:p>
    <w:p w:rsidR="00B96823" w:rsidRPr="0031002A" w:rsidRDefault="005E3448" w:rsidP="00A170A3">
      <w:pPr>
        <w:pStyle w:val="p196"/>
        <w:tabs>
          <w:tab w:val="clear" w:pos="1009"/>
        </w:tabs>
        <w:ind w:left="1440" w:hanging="720"/>
        <w:rPr>
          <w:rFonts w:ascii="Arial" w:hAnsi="Arial" w:cs="Arial"/>
        </w:rPr>
      </w:pPr>
      <w:r>
        <w:rPr>
          <w:rFonts w:ascii="Arial" w:hAnsi="Arial" w:cs="Arial"/>
        </w:rPr>
        <w:t xml:space="preserve">2. </w:t>
      </w:r>
      <w:r>
        <w:rPr>
          <w:rFonts w:ascii="Arial" w:hAnsi="Arial" w:cs="Arial"/>
        </w:rPr>
        <w:tab/>
      </w:r>
      <w:r w:rsidR="00B96823" w:rsidRPr="0031002A">
        <w:rPr>
          <w:rFonts w:ascii="Arial" w:hAnsi="Arial" w:cs="Arial"/>
        </w:rPr>
        <w:t xml:space="preserve">Burial Assistance is available only upon absence of other resources. The </w:t>
      </w:r>
      <w:r w:rsidR="00E342E3">
        <w:rPr>
          <w:rFonts w:ascii="Arial" w:hAnsi="Arial" w:cs="Arial"/>
        </w:rPr>
        <w:t>TRIBE</w:t>
      </w:r>
      <w:r w:rsidR="001F15FB" w:rsidRPr="0031002A">
        <w:rPr>
          <w:rFonts w:ascii="Arial" w:hAnsi="Arial" w:cs="Arial"/>
        </w:rPr>
        <w:t xml:space="preserve"> staff </w:t>
      </w:r>
      <w:r w:rsidR="00B96823" w:rsidRPr="0031002A">
        <w:rPr>
          <w:rFonts w:ascii="Arial" w:hAnsi="Arial" w:cs="Arial"/>
        </w:rPr>
        <w:t>will research resources available</w:t>
      </w:r>
      <w:r>
        <w:rPr>
          <w:rFonts w:ascii="Arial" w:hAnsi="Arial" w:cs="Arial"/>
        </w:rPr>
        <w:t xml:space="preserve"> to the deceased. Where there are</w:t>
      </w:r>
      <w:r w:rsidR="00B96823" w:rsidRPr="0031002A">
        <w:rPr>
          <w:rFonts w:ascii="Arial" w:hAnsi="Arial" w:cs="Arial"/>
        </w:rPr>
        <w:t xml:space="preserve"> resources available, but not enough to cover the burial expenses, the amount to cover the difference may be approved.</w:t>
      </w:r>
    </w:p>
    <w:p w:rsidR="00B96823" w:rsidRPr="0031002A" w:rsidRDefault="00A170A3" w:rsidP="00A170A3">
      <w:pPr>
        <w:pStyle w:val="p196"/>
        <w:tabs>
          <w:tab w:val="clear" w:pos="1009"/>
        </w:tabs>
        <w:ind w:left="1440" w:hanging="720"/>
        <w:rPr>
          <w:rFonts w:ascii="Arial" w:hAnsi="Arial" w:cs="Arial"/>
        </w:rPr>
      </w:pPr>
      <w:r>
        <w:rPr>
          <w:rFonts w:ascii="Arial" w:hAnsi="Arial" w:cs="Arial"/>
        </w:rPr>
        <w:t xml:space="preserve">3. </w:t>
      </w:r>
      <w:r>
        <w:rPr>
          <w:rFonts w:ascii="Arial" w:hAnsi="Arial" w:cs="Arial"/>
        </w:rPr>
        <w:tab/>
      </w:r>
      <w:r w:rsidR="00B96823" w:rsidRPr="0031002A">
        <w:rPr>
          <w:rFonts w:ascii="Arial" w:hAnsi="Arial" w:cs="Arial"/>
        </w:rPr>
        <w:t xml:space="preserve">When death occurs outside the reservation the caseworker will determine if the site is “near reservation” or not. The deceased must have been enrolled with </w:t>
      </w:r>
      <w:r w:rsidR="00E342E3">
        <w:rPr>
          <w:rFonts w:ascii="Arial" w:hAnsi="Arial" w:cs="Arial"/>
        </w:rPr>
        <w:t>Tribe</w:t>
      </w:r>
      <w:r w:rsidR="00B96823" w:rsidRPr="0031002A">
        <w:rPr>
          <w:rFonts w:ascii="Arial" w:hAnsi="Arial" w:cs="Arial"/>
        </w:rPr>
        <w:t xml:space="preserve"> </w:t>
      </w:r>
      <w:proofErr w:type="spellStart"/>
      <w:r w:rsidR="00B96823" w:rsidRPr="0031002A">
        <w:rPr>
          <w:rFonts w:ascii="Arial" w:hAnsi="Arial" w:cs="Arial"/>
        </w:rPr>
        <w:t>Tribe</w:t>
      </w:r>
      <w:proofErr w:type="spellEnd"/>
      <w:r w:rsidR="00B96823" w:rsidRPr="0031002A">
        <w:rPr>
          <w:rFonts w:ascii="Arial" w:hAnsi="Arial" w:cs="Arial"/>
        </w:rPr>
        <w:t xml:space="preserve"> and socially, culturally, and economically affiliated with the </w:t>
      </w:r>
      <w:r w:rsidR="00E342E3">
        <w:rPr>
          <w:rFonts w:ascii="Arial" w:hAnsi="Arial" w:cs="Arial"/>
        </w:rPr>
        <w:t>Tribe</w:t>
      </w:r>
      <w:r w:rsidR="00B96823" w:rsidRPr="0031002A">
        <w:rPr>
          <w:rFonts w:ascii="Arial" w:hAnsi="Arial" w:cs="Arial"/>
        </w:rPr>
        <w:t xml:space="preserve"> Community area. The deceased must have lived in the identified service unit for at least six (6) months immediately prior to death, unless having to live in a nursing home or special needs residential homes.</w:t>
      </w:r>
    </w:p>
    <w:p w:rsidR="004C3BF3" w:rsidRDefault="00A170A3" w:rsidP="00A170A3">
      <w:pPr>
        <w:pStyle w:val="p186"/>
        <w:tabs>
          <w:tab w:val="clear" w:pos="754"/>
          <w:tab w:val="clear" w:pos="1009"/>
        </w:tabs>
        <w:ind w:left="1440" w:hanging="720"/>
        <w:rPr>
          <w:rFonts w:ascii="Arial" w:hAnsi="Arial" w:cs="Arial"/>
        </w:rPr>
      </w:pPr>
      <w:r>
        <w:rPr>
          <w:rFonts w:ascii="Arial" w:hAnsi="Arial" w:cs="Arial"/>
        </w:rPr>
        <w:t xml:space="preserve">4. </w:t>
      </w:r>
      <w:r>
        <w:rPr>
          <w:rFonts w:ascii="Arial" w:hAnsi="Arial" w:cs="Arial"/>
        </w:rPr>
        <w:tab/>
      </w:r>
      <w:r w:rsidR="00B96823" w:rsidRPr="0031002A">
        <w:rPr>
          <w:rFonts w:ascii="Arial" w:hAnsi="Arial" w:cs="Arial"/>
        </w:rPr>
        <w:t xml:space="preserve">In cases where there are added charges to the burial cost (including transportation cost) the </w:t>
      </w:r>
      <w:r w:rsidR="00E342E3">
        <w:rPr>
          <w:rFonts w:ascii="Arial" w:hAnsi="Arial" w:cs="Arial"/>
        </w:rPr>
        <w:t>TRIBE</w:t>
      </w:r>
      <w:r w:rsidR="001F15FB" w:rsidRPr="0031002A">
        <w:rPr>
          <w:rFonts w:ascii="Arial" w:hAnsi="Arial" w:cs="Arial"/>
        </w:rPr>
        <w:t xml:space="preserve"> Staff</w:t>
      </w:r>
      <w:r w:rsidR="00B96823" w:rsidRPr="0031002A">
        <w:rPr>
          <w:rFonts w:ascii="Arial" w:hAnsi="Arial" w:cs="Arial"/>
        </w:rPr>
        <w:t xml:space="preserve"> must ensure the charges </w:t>
      </w:r>
      <w:r w:rsidR="001F15FB" w:rsidRPr="0031002A">
        <w:rPr>
          <w:rFonts w:ascii="Arial" w:hAnsi="Arial" w:cs="Arial"/>
        </w:rPr>
        <w:t xml:space="preserve">are </w:t>
      </w:r>
      <w:r w:rsidR="00B96823" w:rsidRPr="0031002A">
        <w:rPr>
          <w:rFonts w:ascii="Arial" w:hAnsi="Arial" w:cs="Arial"/>
        </w:rPr>
        <w:t>reasonable.</w:t>
      </w:r>
      <w:r w:rsidR="001F15FB" w:rsidRPr="0031002A">
        <w:rPr>
          <w:rFonts w:ascii="Arial" w:hAnsi="Arial" w:cs="Arial"/>
        </w:rPr>
        <w:t xml:space="preserve"> </w:t>
      </w:r>
    </w:p>
    <w:p w:rsidR="001F15FB" w:rsidRPr="0031002A" w:rsidRDefault="00C03222" w:rsidP="00515342">
      <w:pPr>
        <w:pStyle w:val="p186"/>
        <w:tabs>
          <w:tab w:val="clear" w:pos="754"/>
          <w:tab w:val="clear" w:pos="1009"/>
        </w:tabs>
        <w:spacing w:after="240"/>
        <w:ind w:left="1440" w:hanging="720"/>
        <w:rPr>
          <w:rFonts w:ascii="Arial" w:hAnsi="Arial" w:cs="Arial"/>
        </w:rPr>
      </w:pPr>
      <w:r>
        <w:rPr>
          <w:rFonts w:ascii="Arial" w:hAnsi="Arial" w:cs="Arial"/>
        </w:rPr>
        <w:t>5.</w:t>
      </w:r>
      <w:r w:rsidR="001F15FB" w:rsidRPr="0031002A">
        <w:rPr>
          <w:rFonts w:ascii="Arial" w:hAnsi="Arial" w:cs="Arial"/>
        </w:rPr>
        <w:tab/>
      </w:r>
      <w:r w:rsidR="00E342E3">
        <w:rPr>
          <w:rFonts w:ascii="Arial" w:hAnsi="Arial" w:cs="Arial"/>
        </w:rPr>
        <w:t>TRIBE</w:t>
      </w:r>
      <w:r w:rsidR="001F15FB" w:rsidRPr="0031002A">
        <w:rPr>
          <w:rFonts w:ascii="Arial" w:hAnsi="Arial" w:cs="Arial"/>
        </w:rPr>
        <w:t xml:space="preserve"> will request funds </w:t>
      </w:r>
      <w:r w:rsidR="005C4AB5">
        <w:rPr>
          <w:rFonts w:ascii="Arial" w:hAnsi="Arial" w:cs="Arial"/>
        </w:rPr>
        <w:t>from the Finance Department</w:t>
      </w:r>
      <w:r w:rsidR="0049465D">
        <w:rPr>
          <w:rFonts w:ascii="Arial" w:hAnsi="Arial" w:cs="Arial"/>
        </w:rPr>
        <w:t xml:space="preserve"> to be provided to the </w:t>
      </w:r>
      <w:r w:rsidR="00322FD2" w:rsidRPr="0031002A">
        <w:rPr>
          <w:rFonts w:ascii="Arial" w:hAnsi="Arial" w:cs="Arial"/>
        </w:rPr>
        <w:t>family of the deceased.</w:t>
      </w:r>
    </w:p>
    <w:p w:rsidR="001F15FB" w:rsidRPr="00FB3C3C" w:rsidRDefault="001F15FB" w:rsidP="001F15FB">
      <w:pPr>
        <w:pStyle w:val="p196"/>
        <w:tabs>
          <w:tab w:val="clear" w:pos="1009"/>
        </w:tabs>
        <w:ind w:left="720" w:hanging="720"/>
        <w:outlineLvl w:val="0"/>
        <w:rPr>
          <w:rFonts w:ascii="Arial" w:hAnsi="Arial" w:cs="Arial"/>
          <w:b/>
        </w:rPr>
      </w:pPr>
      <w:r w:rsidRPr="00FB3C3C">
        <w:rPr>
          <w:rFonts w:ascii="Arial" w:hAnsi="Arial" w:cs="Arial"/>
          <w:b/>
        </w:rPr>
        <w:t xml:space="preserve">B. </w:t>
      </w:r>
      <w:r w:rsidRPr="00FB3C3C">
        <w:rPr>
          <w:rFonts w:ascii="Arial" w:hAnsi="Arial" w:cs="Arial"/>
          <w:b/>
        </w:rPr>
        <w:tab/>
      </w:r>
      <w:r w:rsidR="0096261F">
        <w:rPr>
          <w:rFonts w:ascii="Arial" w:hAnsi="Arial" w:cs="Arial"/>
          <w:b/>
        </w:rPr>
        <w:t>EME</w:t>
      </w:r>
      <w:r w:rsidR="00C32DD6">
        <w:rPr>
          <w:rFonts w:ascii="Arial" w:hAnsi="Arial" w:cs="Arial"/>
          <w:b/>
        </w:rPr>
        <w:t>R</w:t>
      </w:r>
      <w:r w:rsidR="0096261F">
        <w:rPr>
          <w:rFonts w:ascii="Arial" w:hAnsi="Arial" w:cs="Arial"/>
          <w:b/>
        </w:rPr>
        <w:t>GENCY ASSISTANCE:</w:t>
      </w:r>
    </w:p>
    <w:p w:rsidR="000A63D5" w:rsidRPr="0031002A" w:rsidRDefault="001F15FB" w:rsidP="00515342">
      <w:pPr>
        <w:pStyle w:val="p196"/>
        <w:tabs>
          <w:tab w:val="clear" w:pos="1009"/>
        </w:tabs>
        <w:spacing w:after="240"/>
        <w:ind w:left="720" w:hanging="720"/>
        <w:outlineLvl w:val="0"/>
        <w:rPr>
          <w:rFonts w:ascii="Arial" w:hAnsi="Arial" w:cs="Arial"/>
        </w:rPr>
      </w:pPr>
      <w:r w:rsidRPr="0031002A">
        <w:rPr>
          <w:rFonts w:ascii="Arial" w:hAnsi="Arial" w:cs="Arial"/>
        </w:rPr>
        <w:tab/>
      </w:r>
      <w:r w:rsidR="00515342">
        <w:rPr>
          <w:rFonts w:ascii="Arial" w:hAnsi="Arial" w:cs="Arial"/>
        </w:rPr>
        <w:t>D</w:t>
      </w:r>
      <w:r w:rsidR="004C3BF3" w:rsidRPr="0031002A">
        <w:rPr>
          <w:rFonts w:ascii="Arial" w:hAnsi="Arial" w:cs="Arial"/>
        </w:rPr>
        <w:t xml:space="preserve">efined </w:t>
      </w:r>
      <w:r w:rsidR="00441419" w:rsidRPr="0031002A">
        <w:rPr>
          <w:rFonts w:ascii="Arial" w:hAnsi="Arial" w:cs="Arial"/>
        </w:rPr>
        <w:t xml:space="preserve">as </w:t>
      </w:r>
      <w:r w:rsidR="00441419" w:rsidRPr="0031002A" w:rsidDel="00B049EB">
        <w:rPr>
          <w:rFonts w:ascii="Arial" w:hAnsi="Arial" w:cs="Arial"/>
        </w:rPr>
        <w:t>Payment</w:t>
      </w:r>
      <w:r w:rsidR="00B049EB" w:rsidRPr="0031002A">
        <w:rPr>
          <w:rFonts w:ascii="Arial" w:hAnsi="Arial" w:cs="Arial"/>
        </w:rPr>
        <w:t xml:space="preserve"> provided to individuals or families who suffer from a burnout, flood, or other destruction of their home and loss or damage to personal possessions. The Bureau will make payments only for essential needs and other non</w:t>
      </w:r>
      <w:r w:rsidRPr="0031002A">
        <w:rPr>
          <w:rFonts w:ascii="Arial" w:hAnsi="Arial" w:cs="Arial"/>
        </w:rPr>
        <w:t>-medical necessities, when funding is available.</w:t>
      </w:r>
    </w:p>
    <w:p w:rsidR="004C3BF3" w:rsidRPr="00FB3C3C" w:rsidRDefault="009030FB" w:rsidP="002271B8">
      <w:pPr>
        <w:pStyle w:val="p186"/>
        <w:tabs>
          <w:tab w:val="clear" w:pos="754"/>
          <w:tab w:val="clear" w:pos="1009"/>
        </w:tabs>
        <w:ind w:left="0" w:firstLine="0"/>
        <w:rPr>
          <w:rFonts w:ascii="Arial" w:hAnsi="Arial" w:cs="Arial"/>
          <w:b/>
        </w:rPr>
      </w:pPr>
      <w:r w:rsidRPr="00FB3C3C">
        <w:rPr>
          <w:rFonts w:ascii="Arial" w:hAnsi="Arial" w:cs="Arial"/>
          <w:b/>
        </w:rPr>
        <w:t>C</w:t>
      </w:r>
      <w:r w:rsidR="004C3BF3" w:rsidRPr="00FB3C3C">
        <w:rPr>
          <w:rFonts w:ascii="Arial" w:hAnsi="Arial" w:cs="Arial"/>
          <w:b/>
        </w:rPr>
        <w:t>.</w:t>
      </w:r>
      <w:r w:rsidR="004C3BF3" w:rsidRPr="00FB3C3C">
        <w:rPr>
          <w:rFonts w:ascii="Arial" w:hAnsi="Arial" w:cs="Arial"/>
          <w:b/>
        </w:rPr>
        <w:tab/>
      </w:r>
      <w:r w:rsidR="0096261F">
        <w:rPr>
          <w:rFonts w:ascii="Arial" w:hAnsi="Arial" w:cs="Arial"/>
          <w:b/>
        </w:rPr>
        <w:t>RECORD KEEPING</w:t>
      </w:r>
    </w:p>
    <w:p w:rsidR="004C3BF3" w:rsidRPr="0031002A" w:rsidRDefault="00515342" w:rsidP="00515342">
      <w:pPr>
        <w:pStyle w:val="p213"/>
        <w:tabs>
          <w:tab w:val="clear" w:pos="1712"/>
        </w:tabs>
        <w:ind w:left="1440" w:hanging="720"/>
        <w:rPr>
          <w:rFonts w:ascii="Arial" w:hAnsi="Arial" w:cs="Arial"/>
        </w:rPr>
      </w:pPr>
      <w:r>
        <w:rPr>
          <w:rFonts w:ascii="Arial" w:hAnsi="Arial" w:cs="Arial"/>
        </w:rPr>
        <w:t xml:space="preserve">1. </w:t>
      </w:r>
      <w:r w:rsidR="005E3448">
        <w:rPr>
          <w:rFonts w:ascii="Arial" w:hAnsi="Arial" w:cs="Arial"/>
        </w:rPr>
        <w:tab/>
      </w:r>
      <w:r w:rsidR="004C3BF3" w:rsidRPr="0031002A">
        <w:rPr>
          <w:rFonts w:ascii="Arial" w:hAnsi="Arial" w:cs="Arial"/>
        </w:rPr>
        <w:t xml:space="preserve">The </w:t>
      </w:r>
      <w:r w:rsidR="00E342E3">
        <w:rPr>
          <w:rFonts w:ascii="Arial" w:hAnsi="Arial" w:cs="Arial"/>
        </w:rPr>
        <w:t>TRIBE</w:t>
      </w:r>
      <w:r w:rsidR="00322FD2" w:rsidRPr="0031002A">
        <w:rPr>
          <w:rFonts w:ascii="Arial" w:hAnsi="Arial" w:cs="Arial"/>
        </w:rPr>
        <w:t xml:space="preserve"> Staff</w:t>
      </w:r>
      <w:r w:rsidR="004C3BF3" w:rsidRPr="0031002A">
        <w:rPr>
          <w:rFonts w:ascii="Arial" w:hAnsi="Arial" w:cs="Arial"/>
        </w:rPr>
        <w:t xml:space="preserve"> will maintain a</w:t>
      </w:r>
      <w:r w:rsidR="0025457A" w:rsidRPr="0031002A">
        <w:rPr>
          <w:rFonts w:ascii="Arial" w:hAnsi="Arial" w:cs="Arial"/>
        </w:rPr>
        <w:t>n Indigent Burial Package</w:t>
      </w:r>
      <w:r w:rsidR="004C3BF3" w:rsidRPr="0031002A">
        <w:rPr>
          <w:rFonts w:ascii="Arial" w:hAnsi="Arial" w:cs="Arial"/>
        </w:rPr>
        <w:t xml:space="preserve"> client file for each </w:t>
      </w:r>
      <w:r w:rsidR="00322FD2" w:rsidRPr="0031002A">
        <w:rPr>
          <w:rFonts w:ascii="Arial" w:hAnsi="Arial" w:cs="Arial"/>
        </w:rPr>
        <w:t>deceased</w:t>
      </w:r>
      <w:r w:rsidR="005E3448">
        <w:rPr>
          <w:rFonts w:ascii="Arial" w:hAnsi="Arial" w:cs="Arial"/>
        </w:rPr>
        <w:t>.</w:t>
      </w:r>
    </w:p>
    <w:p w:rsidR="004E1DF2" w:rsidRPr="00515342" w:rsidRDefault="004C3BF3" w:rsidP="008D7371">
      <w:pPr>
        <w:pStyle w:val="p213"/>
        <w:numPr>
          <w:ilvl w:val="0"/>
          <w:numId w:val="37"/>
        </w:numPr>
        <w:tabs>
          <w:tab w:val="clear" w:pos="1712"/>
        </w:tabs>
        <w:ind w:left="1440" w:hanging="720"/>
        <w:outlineLvl w:val="0"/>
        <w:rPr>
          <w:rFonts w:ascii="Arial" w:hAnsi="Arial" w:cs="Arial"/>
        </w:rPr>
      </w:pPr>
      <w:r w:rsidRPr="00515342">
        <w:rPr>
          <w:rFonts w:ascii="Arial" w:hAnsi="Arial" w:cs="Arial"/>
        </w:rPr>
        <w:t xml:space="preserve">A case file will be developed for each </w:t>
      </w:r>
      <w:r w:rsidR="0057656C" w:rsidRPr="00515342">
        <w:rPr>
          <w:rFonts w:ascii="Arial" w:hAnsi="Arial" w:cs="Arial"/>
        </w:rPr>
        <w:t xml:space="preserve">emergency </w:t>
      </w:r>
      <w:r w:rsidRPr="00515342">
        <w:rPr>
          <w:rFonts w:ascii="Arial" w:hAnsi="Arial" w:cs="Arial"/>
        </w:rPr>
        <w:t>assistance request.</w:t>
      </w:r>
      <w:r w:rsidR="002A0333" w:rsidRPr="00515342">
        <w:rPr>
          <w:rFonts w:ascii="Arial" w:hAnsi="Arial" w:cs="Arial"/>
        </w:rPr>
        <w:tab/>
      </w:r>
    </w:p>
    <w:p w:rsidR="004C3BF3" w:rsidRPr="0031002A" w:rsidRDefault="004C3BF3" w:rsidP="008D7371">
      <w:pPr>
        <w:pStyle w:val="p213"/>
        <w:numPr>
          <w:ilvl w:val="0"/>
          <w:numId w:val="37"/>
        </w:numPr>
        <w:tabs>
          <w:tab w:val="clear" w:pos="1712"/>
        </w:tabs>
        <w:ind w:left="1440" w:hanging="720"/>
        <w:rPr>
          <w:rFonts w:ascii="Arial" w:hAnsi="Arial" w:cs="Arial"/>
        </w:rPr>
      </w:pPr>
      <w:r w:rsidRPr="0031002A">
        <w:rPr>
          <w:rFonts w:ascii="Arial" w:hAnsi="Arial" w:cs="Arial"/>
        </w:rPr>
        <w:t xml:space="preserve">A case file will be created by the </w:t>
      </w:r>
      <w:r w:rsidR="00E342E3">
        <w:rPr>
          <w:rFonts w:ascii="Arial" w:hAnsi="Arial" w:cs="Arial"/>
        </w:rPr>
        <w:t>TRIBE</w:t>
      </w:r>
      <w:r w:rsidR="00322FD2" w:rsidRPr="0031002A">
        <w:rPr>
          <w:rFonts w:ascii="Arial" w:hAnsi="Arial" w:cs="Arial"/>
        </w:rPr>
        <w:t xml:space="preserve"> Staff</w:t>
      </w:r>
      <w:r w:rsidRPr="0031002A">
        <w:rPr>
          <w:rFonts w:ascii="Arial" w:hAnsi="Arial" w:cs="Arial"/>
        </w:rPr>
        <w:t xml:space="preserve"> for each and every service provided by </w:t>
      </w:r>
      <w:r w:rsidR="0025457A" w:rsidRPr="0031002A">
        <w:rPr>
          <w:rFonts w:ascii="Arial" w:hAnsi="Arial" w:cs="Arial"/>
        </w:rPr>
        <w:t>the Burial Assistance Package</w:t>
      </w:r>
      <w:r w:rsidRPr="0031002A">
        <w:rPr>
          <w:rFonts w:ascii="Arial" w:hAnsi="Arial" w:cs="Arial"/>
        </w:rPr>
        <w:t xml:space="preserve">. This will help the Auditor have a clear understanding of the types of services offered by </w:t>
      </w:r>
      <w:r w:rsidR="0025457A" w:rsidRPr="0031002A">
        <w:rPr>
          <w:rFonts w:ascii="Arial" w:hAnsi="Arial" w:cs="Arial"/>
        </w:rPr>
        <w:t>Burial Assistance</w:t>
      </w:r>
      <w:r w:rsidRPr="0031002A">
        <w:rPr>
          <w:rFonts w:ascii="Arial" w:hAnsi="Arial" w:cs="Arial"/>
        </w:rPr>
        <w:t xml:space="preserve"> and the results of each case.</w:t>
      </w:r>
    </w:p>
    <w:p w:rsidR="004C3BF3" w:rsidRPr="0031002A" w:rsidRDefault="004C3BF3" w:rsidP="008D7371">
      <w:pPr>
        <w:pStyle w:val="p213"/>
        <w:numPr>
          <w:ilvl w:val="0"/>
          <w:numId w:val="37"/>
        </w:numPr>
        <w:tabs>
          <w:tab w:val="clear" w:pos="1712"/>
        </w:tabs>
        <w:ind w:left="1440" w:hanging="720"/>
        <w:rPr>
          <w:rFonts w:ascii="Arial" w:hAnsi="Arial" w:cs="Arial"/>
        </w:rPr>
      </w:pPr>
      <w:r w:rsidRPr="0031002A">
        <w:rPr>
          <w:rFonts w:ascii="Arial" w:hAnsi="Arial" w:cs="Arial"/>
        </w:rPr>
        <w:t xml:space="preserve">The case file will be maintained in a locked file room within the </w:t>
      </w:r>
      <w:r w:rsidR="00E342E3">
        <w:rPr>
          <w:rFonts w:ascii="Arial" w:hAnsi="Arial" w:cs="Arial"/>
        </w:rPr>
        <w:t>TRIBE</w:t>
      </w:r>
      <w:r w:rsidR="00322FD2" w:rsidRPr="0031002A">
        <w:rPr>
          <w:rFonts w:ascii="Arial" w:hAnsi="Arial" w:cs="Arial"/>
        </w:rPr>
        <w:t xml:space="preserve"> </w:t>
      </w:r>
      <w:r w:rsidRPr="0031002A">
        <w:rPr>
          <w:rFonts w:ascii="Arial" w:hAnsi="Arial" w:cs="Arial"/>
        </w:rPr>
        <w:t>Office.</w:t>
      </w:r>
    </w:p>
    <w:p w:rsidR="004C3BF3" w:rsidRPr="0031002A" w:rsidRDefault="004C3BF3" w:rsidP="008D7371">
      <w:pPr>
        <w:pStyle w:val="p213"/>
        <w:numPr>
          <w:ilvl w:val="0"/>
          <w:numId w:val="37"/>
        </w:numPr>
        <w:tabs>
          <w:tab w:val="clear" w:pos="1712"/>
        </w:tabs>
        <w:ind w:left="1440" w:hanging="720"/>
        <w:rPr>
          <w:rFonts w:ascii="Arial" w:hAnsi="Arial" w:cs="Arial"/>
        </w:rPr>
      </w:pPr>
      <w:r w:rsidRPr="0031002A">
        <w:rPr>
          <w:rFonts w:ascii="Arial" w:hAnsi="Arial" w:cs="Arial"/>
        </w:rPr>
        <w:t xml:space="preserve">Each case file will include a copy of the </w:t>
      </w:r>
      <w:r w:rsidR="0025457A" w:rsidRPr="0031002A">
        <w:rPr>
          <w:rFonts w:ascii="Arial" w:hAnsi="Arial" w:cs="Arial"/>
        </w:rPr>
        <w:t xml:space="preserve">Burial Assistance Application form, </w:t>
      </w:r>
      <w:r w:rsidRPr="0031002A">
        <w:rPr>
          <w:rFonts w:ascii="Arial" w:hAnsi="Arial" w:cs="Arial"/>
        </w:rPr>
        <w:t>Release of Information</w:t>
      </w:r>
      <w:r w:rsidR="0025457A" w:rsidRPr="0031002A">
        <w:rPr>
          <w:rFonts w:ascii="Arial" w:hAnsi="Arial" w:cs="Arial"/>
        </w:rPr>
        <w:t xml:space="preserve"> Form, and Demographic Information</w:t>
      </w:r>
      <w:r w:rsidRPr="0031002A">
        <w:rPr>
          <w:rFonts w:ascii="Arial" w:hAnsi="Arial" w:cs="Arial"/>
        </w:rPr>
        <w:t>.</w:t>
      </w:r>
    </w:p>
    <w:p w:rsidR="007E409A" w:rsidRPr="0031002A" w:rsidRDefault="007E409A" w:rsidP="007E409A">
      <w:pPr>
        <w:pStyle w:val="c100"/>
        <w:rPr>
          <w:rFonts w:ascii="Arial" w:hAnsi="Arial" w:cs="Arial"/>
        </w:rPr>
      </w:pPr>
      <w:r w:rsidRPr="0031002A">
        <w:rPr>
          <w:rFonts w:ascii="Arial" w:hAnsi="Arial" w:cs="Arial"/>
        </w:rPr>
        <w:br w:type="page"/>
      </w: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7E409A" w:rsidRPr="0031002A" w:rsidRDefault="007E409A" w:rsidP="007E409A">
      <w:pPr>
        <w:pStyle w:val="c133"/>
        <w:rPr>
          <w:rFonts w:ascii="Arial" w:hAnsi="Arial" w:cs="Arial"/>
        </w:rPr>
      </w:pPr>
    </w:p>
    <w:p w:rsidR="00F15BFF" w:rsidRDefault="00F15BFF" w:rsidP="00F30E70">
      <w:pPr>
        <w:pStyle w:val="p7"/>
        <w:tabs>
          <w:tab w:val="clear" w:pos="204"/>
        </w:tabs>
        <w:jc w:val="center"/>
        <w:outlineLvl w:val="0"/>
        <w:rPr>
          <w:rFonts w:ascii="Arial" w:hAnsi="Arial" w:cs="Arial"/>
          <w:b/>
          <w:sz w:val="48"/>
          <w:szCs w:val="48"/>
        </w:rPr>
      </w:pPr>
      <w:r>
        <w:rPr>
          <w:rFonts w:ascii="Arial" w:hAnsi="Arial" w:cs="Arial"/>
          <w:b/>
          <w:sz w:val="48"/>
          <w:szCs w:val="48"/>
        </w:rPr>
        <w:t>FORMS</w:t>
      </w:r>
    </w:p>
    <w:p w:rsidR="007E409A" w:rsidRDefault="00F15BFF" w:rsidP="00FB3C3C">
      <w:pPr>
        <w:pStyle w:val="p7"/>
        <w:tabs>
          <w:tab w:val="clear" w:pos="204"/>
        </w:tabs>
        <w:jc w:val="center"/>
        <w:outlineLvl w:val="0"/>
        <w:rPr>
          <w:rFonts w:ascii="Arial" w:hAnsi="Arial" w:cs="Arial"/>
          <w:b/>
          <w:sz w:val="48"/>
          <w:szCs w:val="48"/>
        </w:rPr>
      </w:pPr>
      <w:r>
        <w:rPr>
          <w:rFonts w:ascii="Arial" w:hAnsi="Arial" w:cs="Arial"/>
          <w:b/>
          <w:sz w:val="48"/>
          <w:szCs w:val="48"/>
        </w:rPr>
        <w:br w:type="page"/>
      </w:r>
    </w:p>
    <w:p w:rsidR="00F15BFF" w:rsidRDefault="00F15BFF" w:rsidP="00FB3C3C">
      <w:pPr>
        <w:pStyle w:val="p7"/>
        <w:tabs>
          <w:tab w:val="clear" w:pos="204"/>
        </w:tabs>
        <w:jc w:val="center"/>
        <w:outlineLvl w:val="0"/>
        <w:rPr>
          <w:rFonts w:ascii="Arial" w:hAnsi="Arial" w:cs="Arial"/>
          <w:b/>
          <w:sz w:val="48"/>
          <w:szCs w:val="48"/>
        </w:rPr>
      </w:pPr>
    </w:p>
    <w:p w:rsidR="00F15BFF" w:rsidRDefault="00F15BFF" w:rsidP="00FB3C3C">
      <w:pPr>
        <w:pStyle w:val="p7"/>
        <w:tabs>
          <w:tab w:val="clear" w:pos="204"/>
        </w:tabs>
        <w:jc w:val="center"/>
        <w:outlineLvl w:val="0"/>
        <w:rPr>
          <w:rFonts w:ascii="Arial" w:hAnsi="Arial" w:cs="Arial"/>
          <w:b/>
          <w:sz w:val="48"/>
          <w:szCs w:val="48"/>
        </w:rPr>
      </w:pPr>
    </w:p>
    <w:p w:rsidR="00F15BFF" w:rsidRDefault="00F15BFF" w:rsidP="00FB3C3C">
      <w:pPr>
        <w:pStyle w:val="p7"/>
        <w:tabs>
          <w:tab w:val="clear" w:pos="204"/>
        </w:tabs>
        <w:jc w:val="center"/>
        <w:outlineLvl w:val="0"/>
        <w:rPr>
          <w:rFonts w:ascii="Arial" w:hAnsi="Arial" w:cs="Arial"/>
          <w:b/>
          <w:sz w:val="48"/>
          <w:szCs w:val="48"/>
        </w:rPr>
      </w:pPr>
    </w:p>
    <w:p w:rsidR="00F15BFF" w:rsidRDefault="00F15BFF" w:rsidP="00FB3C3C">
      <w:pPr>
        <w:pStyle w:val="p7"/>
        <w:tabs>
          <w:tab w:val="clear" w:pos="204"/>
        </w:tabs>
        <w:jc w:val="center"/>
        <w:outlineLvl w:val="0"/>
        <w:rPr>
          <w:rFonts w:ascii="Arial" w:hAnsi="Arial" w:cs="Arial"/>
          <w:b/>
          <w:sz w:val="48"/>
          <w:szCs w:val="48"/>
        </w:rPr>
      </w:pPr>
    </w:p>
    <w:p w:rsidR="00F15BFF" w:rsidRDefault="00F15BFF" w:rsidP="00FB3C3C">
      <w:pPr>
        <w:pStyle w:val="p7"/>
        <w:tabs>
          <w:tab w:val="clear" w:pos="204"/>
        </w:tabs>
        <w:jc w:val="center"/>
        <w:outlineLvl w:val="0"/>
        <w:rPr>
          <w:rFonts w:ascii="Arial" w:hAnsi="Arial" w:cs="Arial"/>
          <w:b/>
          <w:sz w:val="48"/>
          <w:szCs w:val="48"/>
        </w:rPr>
      </w:pPr>
    </w:p>
    <w:p w:rsidR="00F15BFF" w:rsidRPr="0031002A" w:rsidRDefault="00F15BFF" w:rsidP="00FB3C3C">
      <w:pPr>
        <w:pStyle w:val="p7"/>
        <w:tabs>
          <w:tab w:val="clear" w:pos="204"/>
        </w:tabs>
        <w:jc w:val="center"/>
        <w:outlineLvl w:val="0"/>
        <w:rPr>
          <w:rFonts w:ascii="Arial" w:hAnsi="Arial" w:cs="Arial"/>
        </w:rPr>
      </w:pPr>
      <w:r>
        <w:rPr>
          <w:rFonts w:ascii="Arial" w:hAnsi="Arial" w:cs="Arial"/>
          <w:b/>
          <w:sz w:val="48"/>
          <w:szCs w:val="48"/>
        </w:rPr>
        <w:t>GOVERNMENT REGULATIONS</w:t>
      </w:r>
      <w:bookmarkStart w:id="0" w:name="_GoBack"/>
      <w:bookmarkEnd w:id="0"/>
    </w:p>
    <w:sectPr w:rsidR="00F15BFF" w:rsidRPr="0031002A" w:rsidSect="001F21F6">
      <w:footerReference w:type="default" r:id="rId17"/>
      <w:footerReference w:type="first" r:id="rId18"/>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E3" w:rsidRDefault="00E342E3">
      <w:r>
        <w:separator/>
      </w:r>
    </w:p>
  </w:endnote>
  <w:endnote w:type="continuationSeparator" w:id="0">
    <w:p w:rsidR="00E342E3" w:rsidRDefault="00E3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arkisim">
    <w:altName w:val="Segoe UI"/>
    <w:charset w:val="B1"/>
    <w:family w:val="swiss"/>
    <w:pitch w:val="variable"/>
    <w:sig w:usb0="00000801" w:usb1="00000000" w:usb2="00000000" w:usb3="00000000" w:csb0="00000020"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E3" w:rsidRDefault="00E342E3" w:rsidP="00382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2E3" w:rsidRDefault="00E342E3" w:rsidP="00382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E3" w:rsidRDefault="00E342E3" w:rsidP="00024928">
    <w:pPr>
      <w:pStyle w:val="Foote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5581291</wp:posOffset>
              </wp:positionH>
              <wp:positionV relativeFrom="paragraph">
                <wp:posOffset>-119692</wp:posOffset>
              </wp:positionV>
              <wp:extent cx="956310" cy="345057"/>
              <wp:effectExtent l="0" t="0" r="152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057"/>
                      </a:xfrm>
                      <a:prstGeom prst="rect">
                        <a:avLst/>
                      </a:prstGeom>
                      <a:solidFill>
                        <a:srgbClr val="FFFFFF"/>
                      </a:solidFill>
                      <a:ln w="9525">
                        <a:solidFill>
                          <a:srgbClr val="FFFFFF"/>
                        </a:solidFill>
                        <a:miter lim="800000"/>
                        <a:headEnd/>
                        <a:tailEnd/>
                      </a:ln>
                    </wps:spPr>
                    <wps:txbx>
                      <w:txbxContent>
                        <w:p w:rsidR="00E342E3" w:rsidRPr="007E0FE3" w:rsidRDefault="00E342E3" w:rsidP="00CC0B92">
                          <w:pPr>
                            <w:rPr>
                              <w:rFonts w:ascii="Arial" w:hAnsi="Arial" w:cs="Arial"/>
                              <w:sz w:val="20"/>
                              <w:szCs w:val="20"/>
                            </w:rPr>
                          </w:pPr>
                          <w:r>
                            <w:rPr>
                              <w:rFonts w:ascii="Arial" w:hAnsi="Arial" w:cs="Arial"/>
                              <w:sz w:val="20"/>
                              <w:szCs w:val="20"/>
                            </w:rPr>
                            <w:t>8/29/2016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39.45pt;margin-top:-9.4pt;width:75.3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" strokecolor="white">
              <v:textbox>
                <w:txbxContent>
                  <w:p w:rsidR="00E342E3" w:rsidRPr="007E0FE3" w:rsidRDefault="00E342E3" w:rsidP="00CC0B92">
                    <w:pPr>
                      <w:rPr>
                        <w:rFonts w:ascii="Arial" w:hAnsi="Arial" w:cs="Arial"/>
                        <w:sz w:val="20"/>
                        <w:szCs w:val="20"/>
                      </w:rPr>
                    </w:pPr>
                    <w:r>
                      <w:rPr>
                        <w:rFonts w:ascii="Arial" w:hAnsi="Arial" w:cs="Arial"/>
                        <w:sz w:val="20"/>
                        <w:szCs w:val="20"/>
                      </w:rPr>
                      <w:t>8/29/2016</w:t>
                    </w:r>
                  </w:p>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6B6F20">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E3" w:rsidRDefault="00E342E3">
    <w:pPr>
      <w:pStyle w:val="Footer"/>
      <w:jc w:val="center"/>
    </w:pPr>
    <w:r>
      <w:rPr>
        <w:noProof/>
      </w:rPr>
      <mc:AlternateContent>
        <mc:Choice Requires="wps">
          <w:drawing>
            <wp:anchor distT="45720" distB="45720" distL="114300" distR="114300" simplePos="0" relativeHeight="251660800" behindDoc="0" locked="0" layoutInCell="1" allowOverlap="1" wp14:anchorId="4C22EB5A" wp14:editId="72ABB60E">
              <wp:simplePos x="0" y="0"/>
              <wp:positionH relativeFrom="page">
                <wp:posOffset>6353175</wp:posOffset>
              </wp:positionH>
              <wp:positionV relativeFrom="paragraph">
                <wp:posOffset>104775</wp:posOffset>
              </wp:positionV>
              <wp:extent cx="695325" cy="2190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9075"/>
                      </a:xfrm>
                      <a:prstGeom prst="rect">
                        <a:avLst/>
                      </a:prstGeom>
                      <a:solidFill>
                        <a:srgbClr val="FFFFFF"/>
                      </a:solidFill>
                      <a:ln w="9525">
                        <a:solidFill>
                          <a:srgbClr val="000000"/>
                        </a:solidFill>
                        <a:miter lim="800000"/>
                        <a:headEnd/>
                        <a:tailEnd/>
                      </a:ln>
                    </wps:spPr>
                    <wps:txbx>
                      <w:txbxContent>
                        <w:p w:rsidR="00E342E3" w:rsidRPr="00303F89" w:rsidRDefault="00E342E3">
                          <w:pPr>
                            <w:rPr>
                              <w:sz w:val="18"/>
                              <w:szCs w:val="18"/>
                            </w:rPr>
                          </w:pPr>
                          <w:r>
                            <w:rPr>
                              <w:sz w:val="18"/>
                              <w:szCs w:val="18"/>
                            </w:rPr>
                            <w:t>8/29/2016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2EB5A" id="_x0000_t202" coordsize="21600,21600" o:spt="202" path="m,l,21600r21600,l21600,xe">
              <v:stroke joinstyle="miter"/>
              <v:path gradientshapeok="t" o:connecttype="rect"/>
            </v:shapetype>
            <v:shape id="_x0000_s1029" type="#_x0000_t202" style="position:absolute;left:0;text-align:left;margin-left:500.25pt;margin-top:8.25pt;width:54.75pt;height:17.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">
              <v:textbox>
                <w:txbxContent>
                  <w:p w:rsidR="00E342E3" w:rsidRPr="00303F89" w:rsidRDefault="00E342E3">
                    <w:pPr>
                      <w:rPr>
                        <w:sz w:val="18"/>
                        <w:szCs w:val="18"/>
                      </w:rPr>
                    </w:pPr>
                    <w:r>
                      <w:rPr>
                        <w:sz w:val="18"/>
                        <w:szCs w:val="18"/>
                      </w:rPr>
                      <w:t>8/29/2016</w:t>
                    </w:r>
                  </w:p>
                </w:txbxContent>
              </v:textbox>
              <w10:wrap type="square" anchorx="page"/>
            </v:shape>
          </w:pict>
        </mc:Fallback>
      </mc:AlternateContent>
    </w:r>
    <w:sdt>
      <w:sdtPr>
        <w:id w:val="21546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6F20">
          <w:rPr>
            <w:noProof/>
          </w:rPr>
          <w:t>1</w:t>
        </w:r>
        <w:r>
          <w:rPr>
            <w:noProof/>
          </w:rPr>
          <w:fldChar w:fldCharType="end"/>
        </w:r>
      </w:sdtContent>
    </w:sdt>
  </w:p>
  <w:p w:rsidR="00E342E3" w:rsidRDefault="00E342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E3" w:rsidRPr="008D1E92" w:rsidRDefault="00E342E3">
    <w:pPr>
      <w:pStyle w:val="Footer"/>
      <w:jc w:val="center"/>
      <w:rPr>
        <w:rFonts w:ascii="Arial" w:hAnsi="Arial" w:cs="Arial"/>
        <w:sz w:val="20"/>
        <w:szCs w:val="20"/>
      </w:rPr>
    </w:pPr>
    <w:r w:rsidRPr="008D1E92">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4953000</wp:posOffset>
              </wp:positionH>
              <wp:positionV relativeFrom="paragraph">
                <wp:posOffset>7620</wp:posOffset>
              </wp:positionV>
              <wp:extent cx="857250" cy="257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2E3" w:rsidRPr="008D1E92" w:rsidRDefault="00E342E3">
                          <w:pPr>
                            <w:rPr>
                              <w:rFonts w:ascii="Arial" w:hAnsi="Arial" w:cs="Arial"/>
                              <w:sz w:val="20"/>
                              <w:szCs w:val="20"/>
                            </w:rPr>
                          </w:pPr>
                          <w:r>
                            <w:rPr>
                              <w:rFonts w:ascii="Arial" w:hAnsi="Arial" w:cs="Arial"/>
                              <w:sz w:val="20"/>
                              <w:szCs w:val="20"/>
                            </w:rPr>
                            <w:t>08/29/2016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90pt;margin-top:.6pt;width:6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LuggIAABU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" stroked="f">
              <v:textbox>
                <w:txbxContent>
                  <w:p w:rsidR="00E342E3" w:rsidRPr="008D1E92" w:rsidRDefault="00E342E3">
                    <w:pPr>
                      <w:rPr>
                        <w:rFonts w:ascii="Arial" w:hAnsi="Arial" w:cs="Arial"/>
                        <w:sz w:val="20"/>
                        <w:szCs w:val="20"/>
                      </w:rPr>
                    </w:pPr>
                    <w:r>
                      <w:rPr>
                        <w:rFonts w:ascii="Arial" w:hAnsi="Arial" w:cs="Arial"/>
                        <w:sz w:val="20"/>
                        <w:szCs w:val="20"/>
                      </w:rPr>
                      <w:t>08/29/2016</w:t>
                    </w:r>
                  </w:p>
                </w:txbxContent>
              </v:textbox>
            </v:shape>
          </w:pict>
        </mc:Fallback>
      </mc:AlternateContent>
    </w:r>
    <w:r w:rsidRPr="008D1E92">
      <w:rPr>
        <w:rFonts w:ascii="Arial" w:hAnsi="Arial" w:cs="Arial"/>
        <w:sz w:val="20"/>
        <w:szCs w:val="20"/>
      </w:rPr>
      <w:fldChar w:fldCharType="begin"/>
    </w:r>
    <w:r w:rsidRPr="008D1E92">
      <w:rPr>
        <w:rFonts w:ascii="Arial" w:hAnsi="Arial" w:cs="Arial"/>
        <w:sz w:val="20"/>
        <w:szCs w:val="20"/>
      </w:rPr>
      <w:instrText xml:space="preserve"> PAGE   \* MERGEFORMAT </w:instrText>
    </w:r>
    <w:r w:rsidRPr="008D1E92">
      <w:rPr>
        <w:rFonts w:ascii="Arial" w:hAnsi="Arial" w:cs="Arial"/>
        <w:sz w:val="20"/>
        <w:szCs w:val="20"/>
      </w:rPr>
      <w:fldChar w:fldCharType="separate"/>
    </w:r>
    <w:r w:rsidR="006B6F20">
      <w:rPr>
        <w:rFonts w:ascii="Arial" w:hAnsi="Arial" w:cs="Arial"/>
        <w:noProof/>
        <w:sz w:val="20"/>
        <w:szCs w:val="20"/>
      </w:rPr>
      <w:t>143</w:t>
    </w:r>
    <w:r w:rsidRPr="008D1E92">
      <w:rPr>
        <w:rFonts w:ascii="Arial" w:hAnsi="Arial" w:cs="Arial"/>
        <w:noProof/>
        <w:sz w:val="20"/>
        <w:szCs w:val="20"/>
      </w:rPr>
      <w:fldChar w:fldCharType="end"/>
    </w:r>
  </w:p>
  <w:p w:rsidR="00E342E3" w:rsidRDefault="00E342E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E3" w:rsidRDefault="00E342E3">
    <w:pPr>
      <w:rPr>
        <w:sz w:val="16"/>
        <w:szCs w:val="16"/>
      </w:rPr>
    </w:pPr>
    <w:r>
      <w:rPr>
        <w:noProof/>
      </w:rPr>
      <mc:AlternateContent>
        <mc:Choice Requires="wps">
          <w:drawing>
            <wp:anchor distT="0" distB="0" distL="0" distR="0" simplePos="0" relativeHeight="251657728" behindDoc="0" locked="0" layoutInCell="0" allowOverlap="1">
              <wp:simplePos x="0" y="0"/>
              <wp:positionH relativeFrom="page">
                <wp:posOffset>960120</wp:posOffset>
              </wp:positionH>
              <wp:positionV relativeFrom="paragraph">
                <wp:posOffset>0</wp:posOffset>
              </wp:positionV>
              <wp:extent cx="5852160" cy="149860"/>
              <wp:effectExtent l="7620" t="9525" r="7620" b="254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2E3" w:rsidRDefault="00E342E3">
                          <w:pPr>
                            <w:keepNext/>
                            <w:keepLines/>
                            <w:ind w:left="4824"/>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5.6pt;margin-top:0;width:460.8pt;height:1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" o:allowincell="f" stroked="f">
              <v:fill opacity="0"/>
              <v:textbox inset="0,0,0,0">
                <w:txbxContent>
                  <w:p w:rsidR="00E342E3" w:rsidRDefault="00E342E3">
                    <w:pPr>
                      <w:keepNext/>
                      <w:keepLines/>
                      <w:ind w:left="4824"/>
                    </w:pPr>
                    <w:r>
                      <w:fldChar w:fldCharType="begin"/>
                    </w:r>
                    <w:r>
                      <w:instrText xml:space="preserve"> PAGE </w:instrText>
                    </w:r>
                    <w:r>
                      <w:fldChar w:fldCharType="separate"/>
                    </w:r>
                    <w:r>
                      <w:rPr>
                        <w:noProof/>
                      </w:rPr>
                      <w:t>16</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E3" w:rsidRDefault="00E342E3">
      <w:r>
        <w:separator/>
      </w:r>
    </w:p>
  </w:footnote>
  <w:footnote w:type="continuationSeparator" w:id="0">
    <w:p w:rsidR="00E342E3" w:rsidRDefault="00E342E3">
      <w:r>
        <w:continuationSeparator/>
      </w:r>
    </w:p>
  </w:footnote>
  <w:footnote w:id="1">
    <w:p w:rsidR="00E342E3" w:rsidRPr="00CB17D8" w:rsidRDefault="00E342E3" w:rsidP="00034A29">
      <w:pPr>
        <w:outlineLvl w:val="0"/>
        <w:rPr>
          <w:rFonts w:ascii="Arial" w:hAnsi="Arial" w:cs="Arial"/>
          <w:i/>
          <w:spacing w:val="8"/>
          <w:sz w:val="20"/>
          <w:szCs w:val="20"/>
        </w:rPr>
      </w:pPr>
      <w:r>
        <w:rPr>
          <w:rStyle w:val="FootnoteReference"/>
        </w:rPr>
        <w:footnoteRef/>
      </w:r>
      <w:r w:rsidRPr="00CB17D8">
        <w:t>Non</w:t>
      </w:r>
      <w:r>
        <w:t>-</w:t>
      </w:r>
      <w:r w:rsidRPr="00CB17D8">
        <w:t xml:space="preserve">accidental injury that is inflicted by someone other than </w:t>
      </w:r>
      <w:r w:rsidRPr="00CB17D8">
        <w:rPr>
          <w:spacing w:val="6"/>
        </w:rPr>
        <w:t xml:space="preserve">a parent, guardian, relative, or other caregiver (i.e., a stranger), </w:t>
      </w:r>
      <w:r w:rsidRPr="00CB17D8">
        <w:t xml:space="preserve">is considered a criminal act that is not addressed by child </w:t>
      </w:r>
      <w:r w:rsidRPr="00CB17D8">
        <w:rPr>
          <w:spacing w:val="8"/>
        </w:rPr>
        <w:t>protective se</w:t>
      </w:r>
      <w:r w:rsidRPr="00CB17D8">
        <w:rPr>
          <w:rFonts w:ascii="Arial" w:hAnsi="Arial" w:cs="Arial"/>
          <w:i/>
          <w:spacing w:val="8"/>
          <w:sz w:val="20"/>
          <w:szCs w:val="20"/>
        </w:rPr>
        <w:t>rvices.</w:t>
      </w:r>
    </w:p>
    <w:p w:rsidR="00E342E3" w:rsidRDefault="00E342E3" w:rsidP="00034A29">
      <w:pPr>
        <w:pStyle w:val="FootnoteText"/>
      </w:pPr>
      <w:r>
        <w:t xml:space="preserve"> </w:t>
      </w:r>
    </w:p>
  </w:footnote>
  <w:footnote w:id="2">
    <w:p w:rsidR="00E342E3" w:rsidRPr="00B80856" w:rsidRDefault="00E342E3" w:rsidP="003216A3">
      <w:pPr>
        <w:pStyle w:val="FootnoteText"/>
        <w:rPr>
          <w:rFonts w:ascii="Arial" w:hAnsi="Arial" w:cs="Arial"/>
          <w:sz w:val="16"/>
          <w:szCs w:val="16"/>
        </w:rPr>
      </w:pPr>
      <w:r w:rsidRPr="00C46C69">
        <w:rPr>
          <w:rStyle w:val="FootnoteReference"/>
          <w:rFonts w:ascii="Arial" w:hAnsi="Arial" w:cs="Arial"/>
          <w:sz w:val="18"/>
          <w:szCs w:val="18"/>
        </w:rPr>
        <w:footnoteRef/>
      </w:r>
      <w:r w:rsidRPr="00B80856">
        <w:rPr>
          <w:rFonts w:ascii="Arial" w:hAnsi="Arial" w:cs="Arial"/>
          <w:sz w:val="16"/>
          <w:szCs w:val="16"/>
        </w:rPr>
        <w:t xml:space="preserve"> 45CFR1356.21(b)</w:t>
      </w:r>
    </w:p>
  </w:footnote>
  <w:footnote w:id="3">
    <w:p w:rsidR="00E342E3" w:rsidRPr="00B80856" w:rsidRDefault="00E342E3" w:rsidP="003216A3">
      <w:pPr>
        <w:pStyle w:val="FootnoteText"/>
        <w:rPr>
          <w:rFonts w:ascii="Arial" w:hAnsi="Arial" w:cs="Arial"/>
          <w:b/>
          <w:bCs/>
          <w:sz w:val="16"/>
          <w:szCs w:val="16"/>
        </w:rPr>
      </w:pPr>
      <w:r w:rsidRPr="00C46C69">
        <w:rPr>
          <w:rStyle w:val="FootnoteReference"/>
          <w:rFonts w:ascii="Arial" w:hAnsi="Arial" w:cs="Arial"/>
          <w:sz w:val="18"/>
          <w:szCs w:val="18"/>
        </w:rPr>
        <w:footnoteRef/>
      </w:r>
      <w:r w:rsidRPr="00B80856">
        <w:rPr>
          <w:rFonts w:ascii="Arial" w:hAnsi="Arial" w:cs="Arial"/>
          <w:sz w:val="16"/>
          <w:szCs w:val="16"/>
        </w:rPr>
        <w:t xml:space="preserve"> </w:t>
      </w:r>
      <w:r w:rsidRPr="00B80856">
        <w:rPr>
          <w:rFonts w:ascii="Arial" w:hAnsi="Arial" w:cs="Arial"/>
          <w:bCs/>
          <w:sz w:val="16"/>
          <w:szCs w:val="16"/>
        </w:rPr>
        <w:t>45CFR1356.21(b)(3)</w:t>
      </w:r>
    </w:p>
  </w:footnote>
  <w:footnote w:id="4">
    <w:p w:rsidR="00E342E3" w:rsidRPr="00B80856" w:rsidRDefault="00E342E3" w:rsidP="00A6029D">
      <w:pPr>
        <w:pStyle w:val="FootnoteText"/>
        <w:rPr>
          <w:rFonts w:ascii="Arial" w:hAnsi="Arial" w:cs="Arial"/>
          <w:sz w:val="16"/>
          <w:szCs w:val="16"/>
        </w:rPr>
      </w:pPr>
      <w:r w:rsidRPr="00C46C69">
        <w:rPr>
          <w:rStyle w:val="FootnoteReference"/>
          <w:rFonts w:ascii="Arial" w:hAnsi="Arial" w:cs="Arial"/>
          <w:sz w:val="18"/>
          <w:szCs w:val="18"/>
        </w:rPr>
        <w:footnoteRef/>
      </w:r>
      <w:r w:rsidRPr="00B80856">
        <w:rPr>
          <w:rFonts w:ascii="Arial" w:hAnsi="Arial" w:cs="Arial"/>
          <w:sz w:val="16"/>
          <w:szCs w:val="16"/>
        </w:rPr>
        <w:t xml:space="preserve"> 45CFR1356.21(e)</w:t>
      </w:r>
    </w:p>
  </w:footnote>
  <w:footnote w:id="5">
    <w:p w:rsidR="00E342E3" w:rsidRDefault="00E342E3" w:rsidP="00EE44B1">
      <w:pPr>
        <w:pStyle w:val="FootnoteText"/>
      </w:pPr>
      <w:r>
        <w:rPr>
          <w:rStyle w:val="FootnoteReference"/>
        </w:rPr>
        <w:footnoteRef/>
      </w:r>
      <w:r>
        <w:t xml:space="preserve"> </w:t>
      </w:r>
      <w:r w:rsidRPr="006C4353">
        <w:rPr>
          <w:rFonts w:ascii="Arial" w:hAnsi="Arial" w:cs="Arial"/>
          <w:spacing w:val="6"/>
          <w:sz w:val="16"/>
          <w:szCs w:val="16"/>
        </w:rPr>
        <w:t>45CFR1356.21(b)(2)(</w:t>
      </w:r>
      <w:proofErr w:type="spellStart"/>
      <w:r w:rsidRPr="006C4353">
        <w:rPr>
          <w:rFonts w:ascii="Arial" w:hAnsi="Arial" w:cs="Arial"/>
          <w:spacing w:val="6"/>
          <w:sz w:val="16"/>
          <w:szCs w:val="16"/>
        </w:rPr>
        <w:t>i</w:t>
      </w:r>
      <w:proofErr w:type="spellEnd"/>
      <w:r w:rsidRPr="006C4353">
        <w:rPr>
          <w:rFonts w:ascii="Arial" w:hAnsi="Arial" w:cs="Arial"/>
          <w:spacing w:val="6"/>
          <w:sz w:val="16"/>
          <w:szCs w:val="16"/>
        </w:rPr>
        <w:t>)</w:t>
      </w:r>
    </w:p>
  </w:footnote>
  <w:footnote w:id="6">
    <w:p w:rsidR="00E342E3" w:rsidRPr="00BC49B7" w:rsidRDefault="00E342E3" w:rsidP="00EE44B1">
      <w:pPr>
        <w:pStyle w:val="FootnoteText"/>
        <w:rPr>
          <w:rFonts w:ascii="Arial" w:hAnsi="Arial" w:cs="Arial"/>
          <w:sz w:val="16"/>
          <w:szCs w:val="16"/>
        </w:rPr>
      </w:pPr>
      <w:r w:rsidRPr="00E075AA">
        <w:rPr>
          <w:rStyle w:val="FootnoteReference"/>
        </w:rPr>
        <w:footnoteRef/>
      </w:r>
      <w:r w:rsidRPr="00E075AA">
        <w:rPr>
          <w:rStyle w:val="FootnoteReference"/>
        </w:rPr>
        <w:t xml:space="preserve"> </w:t>
      </w:r>
      <w:r w:rsidRPr="00BC49B7">
        <w:rPr>
          <w:rFonts w:ascii="Arial" w:hAnsi="Arial" w:cs="Arial"/>
          <w:spacing w:val="6"/>
          <w:sz w:val="16"/>
          <w:szCs w:val="16"/>
        </w:rPr>
        <w:t>45CFR1356.21(b)(2)(ii)</w:t>
      </w:r>
    </w:p>
  </w:footnote>
  <w:footnote w:id="7">
    <w:p w:rsidR="00E342E3" w:rsidRDefault="00E342E3" w:rsidP="00EE44B1">
      <w:pPr>
        <w:pStyle w:val="FootnoteText"/>
      </w:pPr>
      <w:r>
        <w:rPr>
          <w:rStyle w:val="FootnoteReference"/>
        </w:rPr>
        <w:footnoteRef/>
      </w:r>
      <w:r>
        <w:t xml:space="preserve"> </w:t>
      </w:r>
      <w:r w:rsidRPr="006C4353">
        <w:rPr>
          <w:rFonts w:ascii="Arial" w:hAnsi="Arial" w:cs="Arial"/>
          <w:spacing w:val="4"/>
          <w:sz w:val="16"/>
          <w:szCs w:val="16"/>
        </w:rPr>
        <w:t>45CFR1356.21(H)(2)</w:t>
      </w:r>
    </w:p>
  </w:footnote>
  <w:footnote w:id="8">
    <w:p w:rsidR="00E342E3" w:rsidRDefault="00E342E3" w:rsidP="00EE44B1">
      <w:pPr>
        <w:pStyle w:val="FootnoteText"/>
      </w:pPr>
      <w:r w:rsidRPr="00E075AA">
        <w:rPr>
          <w:rStyle w:val="FootnoteReference"/>
          <w:rFonts w:ascii="Arial" w:hAnsi="Arial" w:cs="Arial"/>
          <w:sz w:val="18"/>
          <w:szCs w:val="18"/>
        </w:rPr>
        <w:footnoteRef/>
      </w:r>
      <w:r w:rsidRPr="00BC49B7">
        <w:rPr>
          <w:rFonts w:ascii="Arial" w:hAnsi="Arial" w:cs="Arial"/>
          <w:sz w:val="16"/>
          <w:szCs w:val="16"/>
        </w:rPr>
        <w:t xml:space="preserve"> </w:t>
      </w:r>
      <w:r w:rsidRPr="00BC49B7">
        <w:rPr>
          <w:rFonts w:ascii="Arial" w:hAnsi="Arial" w:cs="Arial"/>
          <w:bCs/>
          <w:sz w:val="16"/>
          <w:szCs w:val="16"/>
        </w:rPr>
        <w:t xml:space="preserve">ACYF-CB-IM-06-01 and PL 109-113 (Nov 22, 2005) allows for IV-E reimbursement for a for-profit </w:t>
      </w:r>
      <w:r w:rsidRPr="00BC49B7">
        <w:rPr>
          <w:rFonts w:ascii="Arial" w:hAnsi="Arial" w:cs="Arial"/>
          <w:bCs/>
          <w:spacing w:val="2"/>
          <w:sz w:val="16"/>
          <w:szCs w:val="16"/>
        </w:rPr>
        <w:t>child placement agency.</w:t>
      </w:r>
    </w:p>
  </w:footnote>
  <w:footnote w:id="9">
    <w:p w:rsidR="00E342E3" w:rsidRPr="00BC49B7" w:rsidRDefault="00E342E3" w:rsidP="00D477E9">
      <w:pPr>
        <w:spacing w:after="0"/>
        <w:ind w:right="216"/>
        <w:rPr>
          <w:rFonts w:ascii="Arial" w:hAnsi="Arial" w:cs="Arial"/>
          <w:bCs/>
          <w:spacing w:val="-8"/>
        </w:rPr>
      </w:pPr>
      <w:r w:rsidRPr="00E075AA">
        <w:rPr>
          <w:rStyle w:val="FootnoteReference"/>
          <w:rFonts w:ascii="Arial" w:hAnsi="Arial" w:cs="Arial"/>
          <w:sz w:val="18"/>
          <w:szCs w:val="18"/>
        </w:rPr>
        <w:footnoteRef/>
      </w:r>
      <w:r>
        <w:t xml:space="preserve"> </w:t>
      </w:r>
      <w:r w:rsidRPr="003F08C6">
        <w:rPr>
          <w:rFonts w:ascii="Arial" w:hAnsi="Arial" w:cs="Arial"/>
          <w:sz w:val="16"/>
          <w:szCs w:val="16"/>
        </w:rPr>
        <w:t>45CFR1356.30(b)</w:t>
      </w:r>
    </w:p>
  </w:footnote>
  <w:footnote w:id="10">
    <w:p w:rsidR="00E342E3" w:rsidRPr="00D477E9" w:rsidRDefault="00E342E3" w:rsidP="00EE44B1">
      <w:pPr>
        <w:spacing w:before="36" w:line="295" w:lineRule="auto"/>
        <w:rPr>
          <w:rFonts w:ascii="Arial" w:hAnsi="Arial" w:cs="Arial"/>
          <w:spacing w:val="8"/>
          <w:sz w:val="16"/>
          <w:szCs w:val="16"/>
        </w:rPr>
      </w:pPr>
      <w:r w:rsidRPr="00D477E9">
        <w:rPr>
          <w:rStyle w:val="FootnoteReference"/>
          <w:rFonts w:ascii="Arial" w:hAnsi="Arial" w:cs="Arial"/>
          <w:sz w:val="16"/>
          <w:szCs w:val="16"/>
        </w:rPr>
        <w:footnoteRef/>
      </w:r>
      <w:r w:rsidRPr="00D477E9">
        <w:rPr>
          <w:rFonts w:ascii="Arial" w:hAnsi="Arial" w:cs="Arial"/>
          <w:sz w:val="16"/>
          <w:szCs w:val="16"/>
        </w:rPr>
        <w:t xml:space="preserve"> 45CFR1356.21(g)(3) "(FFP is not available when a court orders a placement with a specific foster care provider)</w:t>
      </w:r>
    </w:p>
    <w:p w:rsidR="00E342E3" w:rsidRPr="000658E2" w:rsidRDefault="00E342E3" w:rsidP="00EE44B1">
      <w:pPr>
        <w:pStyle w:val="FootnoteText"/>
        <w:rPr>
          <w:sz w:val="4"/>
          <w:szCs w:val="4"/>
        </w:rPr>
      </w:pPr>
    </w:p>
  </w:footnote>
  <w:footnote w:id="11">
    <w:p w:rsidR="00E342E3" w:rsidRPr="00377407" w:rsidRDefault="00E342E3" w:rsidP="00C13F29">
      <w:pPr>
        <w:pStyle w:val="FootnoteText"/>
        <w:spacing w:after="0"/>
        <w:rPr>
          <w:rFonts w:ascii="Arial" w:hAnsi="Arial" w:cs="Arial"/>
          <w:sz w:val="18"/>
          <w:szCs w:val="18"/>
        </w:rPr>
      </w:pPr>
      <w:r w:rsidRPr="00377407">
        <w:rPr>
          <w:rStyle w:val="FootnoteReference"/>
          <w:rFonts w:ascii="Arial" w:hAnsi="Arial" w:cs="Arial"/>
          <w:sz w:val="18"/>
          <w:szCs w:val="18"/>
        </w:rPr>
        <w:footnoteRef/>
      </w:r>
      <w:r w:rsidRPr="00377407">
        <w:rPr>
          <w:rFonts w:ascii="Arial" w:hAnsi="Arial" w:cs="Arial"/>
          <w:sz w:val="18"/>
          <w:szCs w:val="18"/>
        </w:rPr>
        <w:t xml:space="preserve"> </w:t>
      </w:r>
      <w:r w:rsidRPr="00377407">
        <w:rPr>
          <w:rFonts w:ascii="Arial" w:hAnsi="Arial" w:cs="Arial"/>
          <w:bCs/>
          <w:sz w:val="18"/>
          <w:szCs w:val="18"/>
        </w:rPr>
        <w:t>45CFR 1356.60(c )(1)</w:t>
      </w:r>
    </w:p>
  </w:footnote>
  <w:footnote w:id="12">
    <w:p w:rsidR="00E342E3" w:rsidRPr="00B80856" w:rsidRDefault="00E342E3" w:rsidP="00C13F29">
      <w:pPr>
        <w:pStyle w:val="FootnoteText"/>
        <w:spacing w:after="0"/>
        <w:rPr>
          <w:rFonts w:ascii="Arial" w:hAnsi="Arial" w:cs="Arial"/>
          <w:sz w:val="16"/>
          <w:szCs w:val="16"/>
        </w:rPr>
      </w:pPr>
      <w:r w:rsidRPr="00377407">
        <w:rPr>
          <w:rStyle w:val="FootnoteReference"/>
          <w:rFonts w:ascii="Arial" w:hAnsi="Arial" w:cs="Arial"/>
          <w:sz w:val="18"/>
          <w:szCs w:val="18"/>
        </w:rPr>
        <w:footnoteRef/>
      </w:r>
      <w:r w:rsidRPr="00B80856">
        <w:rPr>
          <w:rFonts w:ascii="Arial" w:hAnsi="Arial" w:cs="Arial"/>
          <w:sz w:val="16"/>
          <w:szCs w:val="16"/>
        </w:rPr>
        <w:t xml:space="preserve"> 45CFR 1356.60(c)(2)</w:t>
      </w:r>
    </w:p>
  </w:footnote>
  <w:footnote w:id="13">
    <w:p w:rsidR="00E342E3" w:rsidRDefault="00E342E3" w:rsidP="00C13F29">
      <w:pPr>
        <w:pStyle w:val="FootnoteText"/>
        <w:spacing w:after="0"/>
        <w:rPr>
          <w:rFonts w:ascii="Arial" w:hAnsi="Arial" w:cs="Arial"/>
          <w:sz w:val="16"/>
          <w:szCs w:val="16"/>
        </w:rPr>
      </w:pPr>
      <w:r w:rsidRPr="00377407">
        <w:rPr>
          <w:rStyle w:val="FootnoteReference"/>
          <w:rFonts w:ascii="Arial" w:hAnsi="Arial" w:cs="Arial"/>
          <w:sz w:val="18"/>
          <w:szCs w:val="18"/>
        </w:rPr>
        <w:footnoteRef/>
      </w:r>
      <w:r w:rsidRPr="00B80856">
        <w:rPr>
          <w:rFonts w:ascii="Arial" w:hAnsi="Arial" w:cs="Arial"/>
          <w:sz w:val="16"/>
          <w:szCs w:val="16"/>
        </w:rPr>
        <w:t xml:space="preserve"> CWPM 8.1, question 1</w:t>
      </w:r>
    </w:p>
    <w:p w:rsidR="00E342E3" w:rsidRPr="008F0A14" w:rsidRDefault="00E342E3" w:rsidP="00C13F29">
      <w:pPr>
        <w:pStyle w:val="FootnoteText"/>
        <w:spacing w:after="0"/>
      </w:pPr>
      <w:r>
        <w:rPr>
          <w:rStyle w:val="FootnoteReference"/>
          <w:rFonts w:ascii="Arial" w:hAnsi="Arial" w:cs="Arial"/>
          <w:sz w:val="18"/>
          <w:szCs w:val="18"/>
        </w:rPr>
        <w:t>13</w:t>
      </w:r>
      <w:r w:rsidRPr="00377407">
        <w:rPr>
          <w:rFonts w:ascii="Arial" w:hAnsi="Arial" w:cs="Arial"/>
          <w:sz w:val="18"/>
          <w:szCs w:val="18"/>
        </w:rPr>
        <w:t xml:space="preserve"> </w:t>
      </w:r>
      <w:r w:rsidRPr="00B80856">
        <w:rPr>
          <w:rFonts w:ascii="Arial" w:hAnsi="Arial" w:cs="Arial"/>
          <w:sz w:val="16"/>
          <w:szCs w:val="16"/>
        </w:rPr>
        <w:t>CWPM 8.1, question 2</w:t>
      </w:r>
    </w:p>
  </w:footnote>
  <w:footnote w:id="14">
    <w:p w:rsidR="00E342E3" w:rsidRPr="00B80856" w:rsidRDefault="00E342E3" w:rsidP="00C13F29">
      <w:pPr>
        <w:pStyle w:val="FootnoteText"/>
        <w:spacing w:after="0"/>
        <w:rPr>
          <w:rFonts w:ascii="Arial" w:hAnsi="Arial" w:cs="Arial"/>
          <w:sz w:val="16"/>
          <w:szCs w:val="16"/>
        </w:rPr>
      </w:pPr>
    </w:p>
  </w:footnote>
  <w:footnote w:id="15">
    <w:p w:rsidR="00E342E3" w:rsidRPr="00B80856" w:rsidRDefault="00E342E3" w:rsidP="00C13F29">
      <w:pPr>
        <w:pStyle w:val="FootnoteText"/>
        <w:spacing w:after="0"/>
        <w:rPr>
          <w:rFonts w:ascii="Arial" w:hAnsi="Arial" w:cs="Arial"/>
          <w:sz w:val="16"/>
          <w:szCs w:val="16"/>
        </w:rPr>
      </w:pPr>
      <w:r w:rsidRPr="00377407">
        <w:rPr>
          <w:rStyle w:val="FootnoteReference"/>
          <w:rFonts w:ascii="Arial" w:hAnsi="Arial" w:cs="Arial"/>
          <w:sz w:val="18"/>
          <w:szCs w:val="18"/>
        </w:rPr>
        <w:footnoteRef/>
      </w:r>
      <w:r w:rsidRPr="00377407">
        <w:rPr>
          <w:rFonts w:ascii="Arial" w:hAnsi="Arial" w:cs="Arial"/>
          <w:sz w:val="18"/>
          <w:szCs w:val="18"/>
        </w:rPr>
        <w:t xml:space="preserve"> </w:t>
      </w:r>
      <w:r w:rsidRPr="00B80856">
        <w:rPr>
          <w:rFonts w:ascii="Arial" w:hAnsi="Arial" w:cs="Arial"/>
          <w:sz w:val="16"/>
          <w:szCs w:val="16"/>
        </w:rPr>
        <w:t>42CFR 1356.60(c)(3)</w:t>
      </w:r>
    </w:p>
  </w:footnote>
  <w:footnote w:id="16">
    <w:p w:rsidR="00E342E3" w:rsidRPr="00B80856" w:rsidRDefault="00E342E3" w:rsidP="00555386">
      <w:pPr>
        <w:pStyle w:val="FootnoteText"/>
        <w:rPr>
          <w:rFonts w:ascii="Arial" w:hAnsi="Arial" w:cs="Arial"/>
          <w:sz w:val="16"/>
          <w:szCs w:val="16"/>
        </w:rPr>
      </w:pPr>
      <w:r w:rsidRPr="00377407">
        <w:rPr>
          <w:rStyle w:val="FootnoteReference"/>
          <w:rFonts w:ascii="Arial" w:hAnsi="Arial" w:cs="Arial"/>
          <w:sz w:val="18"/>
          <w:szCs w:val="18"/>
        </w:rPr>
        <w:footnoteRef/>
      </w:r>
      <w:r w:rsidRPr="00377407">
        <w:rPr>
          <w:rFonts w:ascii="Arial" w:hAnsi="Arial" w:cs="Arial"/>
          <w:sz w:val="18"/>
          <w:szCs w:val="18"/>
        </w:rPr>
        <w:t xml:space="preserve"> </w:t>
      </w:r>
      <w:r w:rsidRPr="00B80856">
        <w:rPr>
          <w:rFonts w:ascii="Arial" w:hAnsi="Arial" w:cs="Arial"/>
          <w:sz w:val="16"/>
          <w:szCs w:val="16"/>
        </w:rPr>
        <w:t>CWPM 8.1B, question 1</w:t>
      </w:r>
    </w:p>
  </w:footnote>
  <w:footnote w:id="17">
    <w:p w:rsidR="00E342E3" w:rsidRDefault="00E342E3" w:rsidP="00555386">
      <w:pPr>
        <w:pStyle w:val="FootnoteText"/>
      </w:pPr>
      <w:r w:rsidRPr="00377407">
        <w:rPr>
          <w:rStyle w:val="FootnoteReference"/>
          <w:sz w:val="18"/>
          <w:szCs w:val="18"/>
        </w:rPr>
        <w:footnoteRef/>
      </w:r>
      <w:r>
        <w:t xml:space="preserve"> </w:t>
      </w:r>
      <w:r w:rsidRPr="00B80856">
        <w:rPr>
          <w:rFonts w:ascii="Arial" w:hAnsi="Arial" w:cs="Arial"/>
          <w:sz w:val="16"/>
          <w:szCs w:val="16"/>
        </w:rPr>
        <w:t>Deficit Reduction Act of 2005, Sec 7403</w:t>
      </w:r>
    </w:p>
  </w:footnote>
  <w:footnote w:id="18">
    <w:p w:rsidR="00E342E3" w:rsidRPr="00B80856" w:rsidRDefault="00E342E3" w:rsidP="00555386">
      <w:pPr>
        <w:pStyle w:val="FootnoteText"/>
        <w:rPr>
          <w:rFonts w:ascii="Arial" w:hAnsi="Arial" w:cs="Arial"/>
          <w:sz w:val="16"/>
          <w:szCs w:val="16"/>
        </w:rPr>
      </w:pPr>
      <w:r w:rsidRPr="00377407">
        <w:rPr>
          <w:rStyle w:val="FootnoteReference"/>
          <w:rFonts w:ascii="Arial" w:hAnsi="Arial" w:cs="Arial"/>
          <w:sz w:val="18"/>
          <w:szCs w:val="18"/>
        </w:rPr>
        <w:footnoteRef/>
      </w:r>
      <w:r w:rsidRPr="00B80856">
        <w:rPr>
          <w:rFonts w:ascii="Arial" w:hAnsi="Arial" w:cs="Arial"/>
          <w:sz w:val="16"/>
          <w:szCs w:val="16"/>
        </w:rPr>
        <w:t xml:space="preserve"> CWPM 8.1C, question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20" w:rsidRDefault="006B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66C7E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4912A7"/>
    <w:multiLevelType w:val="multilevel"/>
    <w:tmpl w:val="B178B5EA"/>
    <w:lvl w:ilvl="0">
      <w:start w:val="1"/>
      <w:numFmt w:val="lowerRoman"/>
      <w:lvlText w:val="%1."/>
      <w:lvlJc w:val="left"/>
      <w:pPr>
        <w:tabs>
          <w:tab w:val="num" w:pos="1872"/>
        </w:tabs>
        <w:ind w:left="1872" w:hanging="360"/>
      </w:pPr>
      <w:rPr>
        <w:rFonts w:hint="default"/>
        <w:b w:val="0"/>
        <w:snapToGrid/>
        <w:sz w:val="22"/>
        <w:szCs w:val="22"/>
      </w:rPr>
    </w:lvl>
    <w:lvl w:ilvl="1">
      <w:start w:val="2"/>
      <w:numFmt w:val="lowerRoman"/>
      <w:lvlText w:val="%2."/>
      <w:lvlJc w:val="left"/>
      <w:pPr>
        <w:tabs>
          <w:tab w:val="num" w:pos="2880"/>
        </w:tabs>
        <w:ind w:left="2880" w:hanging="720"/>
      </w:pPr>
      <w:rPr>
        <w:rFonts w:hint="default"/>
      </w:rPr>
    </w:lvl>
    <w:lvl w:ilvl="2">
      <w:start w:val="4"/>
      <w:numFmt w:val="upp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0E27AAB"/>
    <w:multiLevelType w:val="hybridMultilevel"/>
    <w:tmpl w:val="95BCB7A8"/>
    <w:lvl w:ilvl="0" w:tplc="DD1CFE1C">
      <w:start w:val="1"/>
      <w:numFmt w:val="decimal"/>
      <w:lvlText w:val="%1."/>
      <w:lvlJc w:val="left"/>
      <w:pPr>
        <w:tabs>
          <w:tab w:val="num" w:pos="1008"/>
        </w:tabs>
        <w:ind w:left="1008" w:hanging="360"/>
      </w:pPr>
      <w:rPr>
        <w:rFonts w:ascii="Arial" w:hAnsi="Arial" w:cs="Arial" w:hint="default"/>
        <w:sz w:val="22"/>
        <w:szCs w:val="22"/>
      </w:rPr>
    </w:lvl>
    <w:lvl w:ilvl="1" w:tplc="2DE4077C">
      <w:start w:val="4"/>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A323D"/>
    <w:multiLevelType w:val="hybridMultilevel"/>
    <w:tmpl w:val="3DB49834"/>
    <w:lvl w:ilvl="0" w:tplc="9466BB3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264790"/>
    <w:multiLevelType w:val="hybridMultilevel"/>
    <w:tmpl w:val="BA189EE4"/>
    <w:lvl w:ilvl="0" w:tplc="FA983A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455485"/>
    <w:multiLevelType w:val="hybridMultilevel"/>
    <w:tmpl w:val="3C7A8C68"/>
    <w:lvl w:ilvl="0" w:tplc="04090013">
      <w:start w:val="1"/>
      <w:numFmt w:val="upperRoman"/>
      <w:lvlText w:val="%1."/>
      <w:lvlJc w:val="right"/>
      <w:pPr>
        <w:ind w:left="2160" w:hanging="360"/>
      </w:pPr>
    </w:lvl>
    <w:lvl w:ilvl="1" w:tplc="C5FCF80A">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15A7A84"/>
    <w:multiLevelType w:val="hybridMultilevel"/>
    <w:tmpl w:val="58A064DC"/>
    <w:lvl w:ilvl="0" w:tplc="3BE422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1E2F971"/>
    <w:multiLevelType w:val="multilevel"/>
    <w:tmpl w:val="6B0C1088"/>
    <w:lvl w:ilvl="0">
      <w:start w:val="4"/>
      <w:numFmt w:val="upperLetter"/>
      <w:lvlText w:val="%1."/>
      <w:lvlJc w:val="left"/>
      <w:pPr>
        <w:tabs>
          <w:tab w:val="num" w:pos="1476"/>
        </w:tabs>
        <w:ind w:firstLine="864"/>
      </w:pPr>
      <w:rPr>
        <w:rFonts w:ascii="Arial" w:hAnsi="Arial" w:cs="Arial" w:hint="default"/>
        <w:b/>
        <w:snapToGrid/>
        <w:sz w:val="22"/>
        <w:szCs w:val="22"/>
        <w:u w:val="no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15:restartNumberingAfterBreak="0">
    <w:nsid w:val="02B32B92"/>
    <w:multiLevelType w:val="hybridMultilevel"/>
    <w:tmpl w:val="D9B45FD0"/>
    <w:lvl w:ilvl="0" w:tplc="ED569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2C39FBF"/>
    <w:multiLevelType w:val="singleLevel"/>
    <w:tmpl w:val="35D6D740"/>
    <w:lvl w:ilvl="0">
      <w:start w:val="2"/>
      <w:numFmt w:val="decimal"/>
      <w:lvlText w:val="%1."/>
      <w:lvlJc w:val="left"/>
      <w:pPr>
        <w:tabs>
          <w:tab w:val="num" w:pos="720"/>
        </w:tabs>
        <w:ind w:left="72" w:firstLine="792"/>
      </w:pPr>
      <w:rPr>
        <w:rFonts w:ascii="Arial" w:hAnsi="Arial" w:cs="Arial" w:hint="default"/>
        <w:snapToGrid/>
        <w:spacing w:val="-4"/>
        <w:sz w:val="22"/>
        <w:szCs w:val="22"/>
      </w:rPr>
    </w:lvl>
  </w:abstractNum>
  <w:abstractNum w:abstractNumId="10" w15:restartNumberingAfterBreak="0">
    <w:nsid w:val="02F34D77"/>
    <w:multiLevelType w:val="hybridMultilevel"/>
    <w:tmpl w:val="4F1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468B2"/>
    <w:multiLevelType w:val="singleLevel"/>
    <w:tmpl w:val="213D73CC"/>
    <w:lvl w:ilvl="0">
      <w:numFmt w:val="bullet"/>
      <w:suff w:val="nothing"/>
      <w:lvlText w:val="-"/>
      <w:lvlJc w:val="left"/>
      <w:pPr>
        <w:tabs>
          <w:tab w:val="num" w:pos="144"/>
        </w:tabs>
        <w:ind w:left="4464"/>
      </w:pPr>
      <w:rPr>
        <w:rFonts w:ascii="Symbol" w:hAnsi="Symbol" w:cs="Symbol"/>
        <w:snapToGrid/>
        <w:spacing w:val="-10"/>
        <w:sz w:val="24"/>
        <w:szCs w:val="24"/>
      </w:rPr>
    </w:lvl>
  </w:abstractNum>
  <w:abstractNum w:abstractNumId="12" w15:restartNumberingAfterBreak="0">
    <w:nsid w:val="03FFC387"/>
    <w:multiLevelType w:val="singleLevel"/>
    <w:tmpl w:val="111A1AA5"/>
    <w:lvl w:ilvl="0">
      <w:numFmt w:val="bullet"/>
      <w:lvlText w:val="·"/>
      <w:lvlJc w:val="left"/>
      <w:pPr>
        <w:tabs>
          <w:tab w:val="num" w:pos="288"/>
        </w:tabs>
        <w:ind w:left="720" w:hanging="288"/>
      </w:pPr>
      <w:rPr>
        <w:rFonts w:ascii="Symbol" w:hAnsi="Symbol" w:cs="Symbol"/>
        <w:snapToGrid/>
        <w:spacing w:val="2"/>
        <w:sz w:val="24"/>
        <w:szCs w:val="24"/>
      </w:rPr>
    </w:lvl>
  </w:abstractNum>
  <w:abstractNum w:abstractNumId="13" w15:restartNumberingAfterBreak="0">
    <w:nsid w:val="0478FD46"/>
    <w:multiLevelType w:val="singleLevel"/>
    <w:tmpl w:val="8AB0FE92"/>
    <w:lvl w:ilvl="0">
      <w:start w:val="1"/>
      <w:numFmt w:val="decimal"/>
      <w:lvlText w:val="%1."/>
      <w:lvlJc w:val="left"/>
      <w:pPr>
        <w:tabs>
          <w:tab w:val="num" w:pos="108"/>
        </w:tabs>
        <w:ind w:firstLine="1512"/>
      </w:pPr>
      <w:rPr>
        <w:rFonts w:ascii="Arial" w:hAnsi="Arial" w:cs="Arial" w:hint="default"/>
        <w:snapToGrid/>
        <w:spacing w:val="-2"/>
        <w:sz w:val="22"/>
        <w:szCs w:val="22"/>
      </w:rPr>
    </w:lvl>
  </w:abstractNum>
  <w:abstractNum w:abstractNumId="14" w15:restartNumberingAfterBreak="0">
    <w:nsid w:val="04B70557"/>
    <w:multiLevelType w:val="hybridMultilevel"/>
    <w:tmpl w:val="331C1AA2"/>
    <w:lvl w:ilvl="0" w:tplc="A3E87698">
      <w:start w:val="2"/>
      <w:numFmt w:val="upperLetter"/>
      <w:lvlText w:val="%1."/>
      <w:lvlJc w:val="left"/>
      <w:pPr>
        <w:tabs>
          <w:tab w:val="num" w:pos="1170"/>
        </w:tabs>
        <w:ind w:left="1170" w:hanging="630"/>
      </w:pPr>
      <w:rPr>
        <w:rFonts w:cs="Times New Roman" w:hint="default"/>
      </w:rPr>
    </w:lvl>
    <w:lvl w:ilvl="1" w:tplc="5AA61C14">
      <w:start w:val="28"/>
      <w:numFmt w:val="decimal"/>
      <w:lvlText w:val="%2."/>
      <w:lvlJc w:val="left"/>
      <w:pPr>
        <w:tabs>
          <w:tab w:val="num" w:pos="1620"/>
        </w:tabs>
        <w:ind w:left="1620" w:hanging="360"/>
      </w:pPr>
      <w:rPr>
        <w:rFonts w:hint="default"/>
      </w:rPr>
    </w:lvl>
    <w:lvl w:ilvl="2" w:tplc="CE3418B4">
      <w:start w:val="1"/>
      <w:numFmt w:val="lowerLetter"/>
      <w:lvlText w:val="%3."/>
      <w:lvlJc w:val="left"/>
      <w:pPr>
        <w:tabs>
          <w:tab w:val="num" w:pos="1440"/>
        </w:tabs>
        <w:ind w:left="2520" w:hanging="360"/>
      </w:pPr>
      <w:rPr>
        <w:rFonts w:hint="default"/>
      </w:rPr>
    </w:lvl>
    <w:lvl w:ilvl="3" w:tplc="2C9CBF06">
      <w:start w:val="29"/>
      <w:numFmt w:val="decimal"/>
      <w:lvlText w:val="%4"/>
      <w:lvlJc w:val="left"/>
      <w:pPr>
        <w:tabs>
          <w:tab w:val="num" w:pos="1710"/>
        </w:tabs>
        <w:ind w:left="1710" w:hanging="360"/>
      </w:pPr>
      <w:rPr>
        <w:rFonts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04EB68AC"/>
    <w:multiLevelType w:val="hybridMultilevel"/>
    <w:tmpl w:val="7A62A2A0"/>
    <w:lvl w:ilvl="0" w:tplc="40080394">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71B450D"/>
    <w:multiLevelType w:val="hybridMultilevel"/>
    <w:tmpl w:val="12ACD78C"/>
    <w:lvl w:ilvl="0" w:tplc="882EF56A">
      <w:start w:val="1"/>
      <w:numFmt w:val="upperLetter"/>
      <w:lvlText w:val="%1."/>
      <w:lvlJc w:val="left"/>
      <w:pPr>
        <w:tabs>
          <w:tab w:val="num" w:pos="450"/>
        </w:tabs>
        <w:ind w:left="450" w:hanging="360"/>
      </w:pPr>
      <w:rPr>
        <w:rFonts w:ascii="Arial" w:eastAsia="Times New Roman" w:hAnsi="Arial" w:cs="Arial" w:hint="default"/>
      </w:rPr>
    </w:lvl>
    <w:lvl w:ilvl="1" w:tplc="04090019">
      <w:start w:val="1"/>
      <w:numFmt w:val="lowerLetter"/>
      <w:lvlText w:val="%2."/>
      <w:lvlJc w:val="left"/>
      <w:pPr>
        <w:tabs>
          <w:tab w:val="num" w:pos="0"/>
        </w:tabs>
        <w:ind w:left="0" w:hanging="360"/>
      </w:pPr>
      <w:rPr>
        <w:rFonts w:hint="default"/>
      </w:rPr>
    </w:lvl>
    <w:lvl w:ilvl="2" w:tplc="04090019">
      <w:start w:val="1"/>
      <w:numFmt w:val="lowerLetter"/>
      <w:lvlText w:val="%3."/>
      <w:lvlJc w:val="left"/>
      <w:pPr>
        <w:tabs>
          <w:tab w:val="num" w:pos="1800"/>
        </w:tabs>
        <w:ind w:left="1800" w:hanging="180"/>
      </w:pPr>
    </w:lvl>
    <w:lvl w:ilvl="3" w:tplc="0409001B">
      <w:start w:val="1"/>
      <w:numFmt w:val="lowerRoman"/>
      <w:lvlText w:val="%4."/>
      <w:lvlJc w:val="righ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7503A53"/>
    <w:multiLevelType w:val="singleLevel"/>
    <w:tmpl w:val="4182AC12"/>
    <w:lvl w:ilvl="0">
      <w:start w:val="1"/>
      <w:numFmt w:val="lowerLetter"/>
      <w:lvlText w:val="%1."/>
      <w:lvlJc w:val="left"/>
      <w:pPr>
        <w:ind w:left="1800" w:hanging="360"/>
      </w:pPr>
      <w:rPr>
        <w:rFonts w:ascii="Arial" w:hAnsi="Arial" w:cs="Arial" w:hint="default"/>
        <w:snapToGrid/>
        <w:spacing w:val="14"/>
        <w:sz w:val="22"/>
        <w:szCs w:val="22"/>
      </w:rPr>
    </w:lvl>
  </w:abstractNum>
  <w:abstractNum w:abstractNumId="18" w15:restartNumberingAfterBreak="0">
    <w:nsid w:val="07A454D6"/>
    <w:multiLevelType w:val="hybridMultilevel"/>
    <w:tmpl w:val="FBBE59BC"/>
    <w:lvl w:ilvl="0" w:tplc="D946FDB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9F507D"/>
    <w:multiLevelType w:val="hybridMultilevel"/>
    <w:tmpl w:val="6296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EB62CC"/>
    <w:multiLevelType w:val="hybridMultilevel"/>
    <w:tmpl w:val="B7B88918"/>
    <w:lvl w:ilvl="0" w:tplc="9918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FD6B42"/>
    <w:multiLevelType w:val="hybridMultilevel"/>
    <w:tmpl w:val="B4CEF48A"/>
    <w:lvl w:ilvl="0" w:tplc="712AEF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DC400FBA">
      <w:start w:val="1"/>
      <w:numFmt w:val="upperLetter"/>
      <w:lvlText w:val="%3."/>
      <w:lvlJc w:val="left"/>
      <w:pPr>
        <w:ind w:left="360" w:hanging="360"/>
      </w:pPr>
      <w:rPr>
        <w:rFonts w:hint="default"/>
        <w:b/>
        <w:u w:val="none"/>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0ECF5516"/>
    <w:multiLevelType w:val="hybridMultilevel"/>
    <w:tmpl w:val="E0E0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19551C"/>
    <w:multiLevelType w:val="hybridMultilevel"/>
    <w:tmpl w:val="8A72A8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462E1F"/>
    <w:multiLevelType w:val="hybridMultilevel"/>
    <w:tmpl w:val="CA3AB5DA"/>
    <w:lvl w:ilvl="0" w:tplc="C0725A9A">
      <w:start w:val="1"/>
      <w:numFmt w:val="upperLetter"/>
      <w:lvlText w:val="%1."/>
      <w:lvlJc w:val="left"/>
      <w:pPr>
        <w:tabs>
          <w:tab w:val="num" w:pos="-360"/>
        </w:tabs>
        <w:ind w:left="360" w:hanging="360"/>
      </w:pPr>
      <w:rPr>
        <w:rFonts w:hint="default"/>
      </w:rPr>
    </w:lvl>
    <w:lvl w:ilvl="1" w:tplc="ED0CAA2E">
      <w:start w:val="1"/>
      <w:numFmt w:val="decimal"/>
      <w:lvlText w:val="%2."/>
      <w:lvlJc w:val="left"/>
      <w:pPr>
        <w:tabs>
          <w:tab w:val="num" w:pos="1368"/>
        </w:tabs>
        <w:ind w:left="1440" w:hanging="720"/>
      </w:pPr>
      <w:rPr>
        <w:rFonts w:hint="default"/>
        <w:snapToGrid/>
        <w:spacing w:val="-3"/>
        <w:w w:val="105"/>
        <w:sz w:val="22"/>
        <w:szCs w:val="22"/>
      </w:rPr>
    </w:lvl>
    <w:lvl w:ilvl="2" w:tplc="0EF6600A">
      <w:start w:val="1"/>
      <w:numFmt w:val="lowerLetter"/>
      <w:lvlText w:val="%3."/>
      <w:lvlJc w:val="left"/>
      <w:pPr>
        <w:tabs>
          <w:tab w:val="num" w:pos="2088"/>
        </w:tabs>
        <w:ind w:left="2160" w:hanging="720"/>
      </w:pPr>
      <w:rPr>
        <w:rFonts w:hint="default"/>
        <w:b w:val="0"/>
        <w:snapToGrid/>
        <w:spacing w:val="-3"/>
        <w:w w:val="105"/>
        <w:sz w:val="22"/>
        <w:szCs w:val="22"/>
      </w:rPr>
    </w:lvl>
    <w:lvl w:ilvl="3" w:tplc="C9DA34DA">
      <w:start w:val="1"/>
      <w:numFmt w:val="lowerRoman"/>
      <w:lvlText w:val="%4."/>
      <w:lvlJc w:val="right"/>
      <w:pPr>
        <w:tabs>
          <w:tab w:val="num" w:pos="2340"/>
        </w:tabs>
        <w:ind w:left="2340" w:hanging="18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F5B43AD"/>
    <w:multiLevelType w:val="hybridMultilevel"/>
    <w:tmpl w:val="14485852"/>
    <w:lvl w:ilvl="0" w:tplc="15F0E53A">
      <w:start w:val="1"/>
      <w:numFmt w:val="lowerLetter"/>
      <w:lvlText w:val="%1."/>
      <w:lvlJc w:val="left"/>
      <w:pPr>
        <w:tabs>
          <w:tab w:val="num" w:pos="72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00E0B29"/>
    <w:multiLevelType w:val="hybridMultilevel"/>
    <w:tmpl w:val="A88227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1A92BB2"/>
    <w:multiLevelType w:val="hybridMultilevel"/>
    <w:tmpl w:val="43CA16C0"/>
    <w:lvl w:ilvl="0" w:tplc="10085EBC">
      <w:start w:val="1"/>
      <w:numFmt w:val="decimal"/>
      <w:lvlText w:val="%1."/>
      <w:lvlJc w:val="left"/>
      <w:pPr>
        <w:tabs>
          <w:tab w:val="num" w:pos="720"/>
        </w:tabs>
        <w:ind w:left="720" w:hanging="360"/>
      </w:pPr>
      <w:rPr>
        <w:rFonts w:hint="default"/>
        <w:b w:val="0"/>
        <w:snapToGrid/>
        <w:spacing w:val="14"/>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DD1209"/>
    <w:multiLevelType w:val="multilevel"/>
    <w:tmpl w:val="CF2A0710"/>
    <w:lvl w:ilvl="0">
      <w:start w:val="1"/>
      <w:numFmt w:val="lowerLetter"/>
      <w:lvlText w:val="%1."/>
      <w:lvlJc w:val="left"/>
      <w:pPr>
        <w:tabs>
          <w:tab w:val="left" w:pos="720"/>
        </w:tabs>
        <w:ind w:left="720"/>
      </w:pPr>
      <w:rPr>
        <w:rFonts w:ascii="Arial" w:eastAsia="Arial" w:hAnsi="Arial"/>
        <w:b w:val="0"/>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557BB4"/>
    <w:multiLevelType w:val="hybridMultilevel"/>
    <w:tmpl w:val="2D7EA4B2"/>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A71347"/>
    <w:multiLevelType w:val="hybridMultilevel"/>
    <w:tmpl w:val="78B41C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15324ACC"/>
    <w:multiLevelType w:val="hybridMultilevel"/>
    <w:tmpl w:val="FB628940"/>
    <w:lvl w:ilvl="0" w:tplc="6BB439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771733F"/>
    <w:multiLevelType w:val="hybridMultilevel"/>
    <w:tmpl w:val="4F9A3430"/>
    <w:lvl w:ilvl="0" w:tplc="724E79EC">
      <w:start w:val="1"/>
      <w:numFmt w:val="lowerLetter"/>
      <w:lvlText w:val="%1."/>
      <w:lvlJc w:val="left"/>
      <w:pPr>
        <w:tabs>
          <w:tab w:val="num" w:pos="2088"/>
        </w:tabs>
        <w:ind w:left="2160" w:hanging="720"/>
      </w:pPr>
      <w:rPr>
        <w:rFonts w:hint="default"/>
        <w:snapToGrid/>
        <w:spacing w:val="-3"/>
        <w:w w:val="105"/>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604431"/>
    <w:multiLevelType w:val="hybridMultilevel"/>
    <w:tmpl w:val="EF0079B2"/>
    <w:lvl w:ilvl="0" w:tplc="093E0552">
      <w:start w:val="3"/>
      <w:numFmt w:val="lowerRoman"/>
      <w:lvlText w:val="%1."/>
      <w:lvlJc w:val="right"/>
      <w:pPr>
        <w:tabs>
          <w:tab w:val="num" w:pos="0"/>
        </w:tabs>
        <w:ind w:left="28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7C7226"/>
    <w:multiLevelType w:val="hybridMultilevel"/>
    <w:tmpl w:val="E06E9B68"/>
    <w:lvl w:ilvl="0" w:tplc="AAE0F800">
      <w:start w:val="4"/>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5" w15:restartNumberingAfterBreak="0">
    <w:nsid w:val="1B3164E8"/>
    <w:multiLevelType w:val="hybridMultilevel"/>
    <w:tmpl w:val="EA623158"/>
    <w:lvl w:ilvl="0" w:tplc="ED1E22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05000D"/>
    <w:multiLevelType w:val="multilevel"/>
    <w:tmpl w:val="07D4B5F4"/>
    <w:lvl w:ilvl="0">
      <w:start w:val="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E754BA"/>
    <w:multiLevelType w:val="hybridMultilevel"/>
    <w:tmpl w:val="F2FC5C82"/>
    <w:lvl w:ilvl="0" w:tplc="83CCB83C">
      <w:start w:val="4"/>
      <w:numFmt w:val="upperLetter"/>
      <w:lvlText w:val="%1."/>
      <w:lvlJc w:val="left"/>
      <w:pPr>
        <w:tabs>
          <w:tab w:val="num" w:pos="360"/>
        </w:tabs>
        <w:ind w:left="36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2654C2"/>
    <w:multiLevelType w:val="hybridMultilevel"/>
    <w:tmpl w:val="B13A72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1E665C1A"/>
    <w:multiLevelType w:val="hybridMultilevel"/>
    <w:tmpl w:val="1A04635E"/>
    <w:lvl w:ilvl="0" w:tplc="851E4AEA">
      <w:start w:val="4"/>
      <w:numFmt w:val="lowerLetter"/>
      <w:lvlText w:val="%1."/>
      <w:lvlJc w:val="left"/>
      <w:pPr>
        <w:ind w:left="1800" w:hanging="360"/>
      </w:pPr>
      <w:rPr>
        <w:rFonts w:hint="default"/>
        <w:snapToGrid/>
        <w:spacing w:val="1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33FEC"/>
    <w:multiLevelType w:val="hybridMultilevel"/>
    <w:tmpl w:val="2E5A7DC4"/>
    <w:lvl w:ilvl="0" w:tplc="313E626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1" w15:restartNumberingAfterBreak="0">
    <w:nsid w:val="20603127"/>
    <w:multiLevelType w:val="hybridMultilevel"/>
    <w:tmpl w:val="95E28972"/>
    <w:lvl w:ilvl="0" w:tplc="F1CCD2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0A876EB"/>
    <w:multiLevelType w:val="hybridMultilevel"/>
    <w:tmpl w:val="8F3EC614"/>
    <w:lvl w:ilvl="0" w:tplc="344EFF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2281582D"/>
    <w:multiLevelType w:val="hybridMultilevel"/>
    <w:tmpl w:val="0E564906"/>
    <w:lvl w:ilvl="0" w:tplc="67A4705E">
      <w:start w:val="4"/>
      <w:numFmt w:val="decimal"/>
      <w:lvlText w:val="%1."/>
      <w:lvlJc w:val="left"/>
      <w:pPr>
        <w:ind w:left="108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59314B"/>
    <w:multiLevelType w:val="hybridMultilevel"/>
    <w:tmpl w:val="6B225AE8"/>
    <w:lvl w:ilvl="0" w:tplc="9FAE3CF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53349E6"/>
    <w:multiLevelType w:val="hybridMultilevel"/>
    <w:tmpl w:val="E61C6CCC"/>
    <w:lvl w:ilvl="0" w:tplc="611AB47E">
      <w:start w:val="1"/>
      <w:numFmt w:val="lowerLetter"/>
      <w:lvlText w:val="%1."/>
      <w:lvlJc w:val="left"/>
      <w:pPr>
        <w:tabs>
          <w:tab w:val="num" w:pos="2178"/>
        </w:tabs>
        <w:ind w:left="2250" w:hanging="720"/>
      </w:pPr>
      <w:rPr>
        <w:rFonts w:hint="default"/>
        <w:snapToGrid/>
        <w:spacing w:val="-3"/>
        <w:w w:val="105"/>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6" w15:restartNumberingAfterBreak="0">
    <w:nsid w:val="25CB250B"/>
    <w:multiLevelType w:val="hybridMultilevel"/>
    <w:tmpl w:val="A386CD20"/>
    <w:lvl w:ilvl="0" w:tplc="0409000F">
      <w:start w:val="1"/>
      <w:numFmt w:val="decimal"/>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F82404"/>
    <w:multiLevelType w:val="hybridMultilevel"/>
    <w:tmpl w:val="1F44C2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75301E"/>
    <w:multiLevelType w:val="hybridMultilevel"/>
    <w:tmpl w:val="C7300C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70FF4"/>
    <w:multiLevelType w:val="hybridMultilevel"/>
    <w:tmpl w:val="84DC7BB6"/>
    <w:lvl w:ilvl="0" w:tplc="8B969A82">
      <w:start w:val="8"/>
      <w:numFmt w:val="upperLetter"/>
      <w:lvlText w:val="%1."/>
      <w:lvlJc w:val="left"/>
      <w:pPr>
        <w:tabs>
          <w:tab w:val="num" w:pos="450"/>
        </w:tabs>
        <w:ind w:left="45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2AE83D4C"/>
    <w:multiLevelType w:val="hybridMultilevel"/>
    <w:tmpl w:val="3BC8C290"/>
    <w:lvl w:ilvl="0" w:tplc="869811B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580706"/>
    <w:multiLevelType w:val="hybridMultilevel"/>
    <w:tmpl w:val="3C1A4624"/>
    <w:lvl w:ilvl="0" w:tplc="0409000F">
      <w:start w:val="1"/>
      <w:numFmt w:val="decimal"/>
      <w:lvlText w:val="%1."/>
      <w:lvlJc w:val="left"/>
      <w:pPr>
        <w:tabs>
          <w:tab w:val="num" w:pos="936"/>
        </w:tabs>
        <w:ind w:left="720" w:firstLine="0"/>
      </w:pPr>
      <w:rPr>
        <w:rFonts w:hint="default"/>
        <w:snapToGrid/>
        <w:spacing w:val="14"/>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2B194D"/>
    <w:multiLevelType w:val="hybridMultilevel"/>
    <w:tmpl w:val="7346E718"/>
    <w:lvl w:ilvl="0" w:tplc="2DEC2BC0">
      <w:start w:val="1"/>
      <w:numFmt w:val="lowerRoman"/>
      <w:lvlText w:val="%1."/>
      <w:lvlJc w:val="left"/>
      <w:pPr>
        <w:ind w:left="4320" w:hanging="720"/>
      </w:pPr>
      <w:rPr>
        <w:rFonts w:hint="default"/>
        <w:u w:val="none"/>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2E465F63"/>
    <w:multiLevelType w:val="multilevel"/>
    <w:tmpl w:val="11AC4682"/>
    <w:lvl w:ilvl="0">
      <w:start w:val="8"/>
      <w:numFmt w:val="lowerRoman"/>
      <w:lvlText w:val="%1."/>
      <w:lvlJc w:val="left"/>
      <w:pPr>
        <w:tabs>
          <w:tab w:val="num" w:pos="1872"/>
        </w:tabs>
        <w:ind w:left="1872" w:hanging="360"/>
      </w:pPr>
      <w:rPr>
        <w:rFonts w:hint="default"/>
        <w:b w:val="0"/>
        <w:snapToGrid/>
        <w:sz w:val="22"/>
        <w:szCs w:val="22"/>
      </w:rPr>
    </w:lvl>
    <w:lvl w:ilvl="1">
      <w:start w:val="1"/>
      <w:numFmt w:val="lowerRoman"/>
      <w:lvlText w:val="%2."/>
      <w:lvlJc w:val="left"/>
      <w:pPr>
        <w:tabs>
          <w:tab w:val="num" w:pos="2880"/>
        </w:tabs>
        <w:ind w:left="2880" w:hanging="720"/>
      </w:pPr>
      <w:rPr>
        <w:rFonts w:hint="default"/>
      </w:rPr>
    </w:lvl>
    <w:lvl w:ilvl="2">
      <w:start w:val="4"/>
      <w:numFmt w:val="upperRoman"/>
      <w:lvlText w:val="%3."/>
      <w:lvlJc w:val="left"/>
      <w:pPr>
        <w:ind w:left="30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15:restartNumberingAfterBreak="0">
    <w:nsid w:val="2FA80F3B"/>
    <w:multiLevelType w:val="hybridMultilevel"/>
    <w:tmpl w:val="B2FCEB8A"/>
    <w:lvl w:ilvl="0" w:tplc="DBB8B7C6">
      <w:start w:val="1"/>
      <w:numFmt w:val="lowerLetter"/>
      <w:lvlText w:val="%1."/>
      <w:lvlJc w:val="left"/>
      <w:pPr>
        <w:tabs>
          <w:tab w:val="num" w:pos="1170"/>
        </w:tabs>
        <w:ind w:left="1170" w:hanging="360"/>
      </w:pPr>
      <w:rPr>
        <w:rFonts w:hint="default"/>
      </w:rPr>
    </w:lvl>
    <w:lvl w:ilvl="1" w:tplc="8C20466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0586479"/>
    <w:multiLevelType w:val="hybridMultilevel"/>
    <w:tmpl w:val="4A94855E"/>
    <w:lvl w:ilvl="0" w:tplc="D0D62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11812D4"/>
    <w:multiLevelType w:val="hybridMultilevel"/>
    <w:tmpl w:val="30FA58F2"/>
    <w:lvl w:ilvl="0" w:tplc="D85859E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38766A"/>
    <w:multiLevelType w:val="hybridMultilevel"/>
    <w:tmpl w:val="A90CA402"/>
    <w:lvl w:ilvl="0" w:tplc="0C848B66">
      <w:start w:val="1"/>
      <w:numFmt w:val="upperLetter"/>
      <w:lvlText w:val="%1."/>
      <w:lvlJc w:val="left"/>
      <w:pPr>
        <w:tabs>
          <w:tab w:val="num" w:pos="360"/>
        </w:tabs>
        <w:ind w:left="360" w:hanging="360"/>
      </w:pPr>
      <w:rPr>
        <w:rFonts w:ascii="Arial" w:eastAsia="Times New Roman" w:hAnsi="Arial" w:cs="Arial" w:hint="default"/>
      </w:rPr>
    </w:lvl>
    <w:lvl w:ilvl="1" w:tplc="0409000F">
      <w:start w:val="1"/>
      <w:numFmt w:val="decimal"/>
      <w:lvlText w:val="%2."/>
      <w:lvlJc w:val="left"/>
      <w:pPr>
        <w:ind w:left="1440" w:hanging="360"/>
      </w:pPr>
      <w:rPr>
        <w:rFonts w:hint="default"/>
      </w:rPr>
    </w:lvl>
    <w:lvl w:ilvl="2" w:tplc="F52A127A">
      <w:start w:val="1"/>
      <w:numFmt w:val="lowerLetter"/>
      <w:lvlText w:val="%3."/>
      <w:lvlJc w:val="left"/>
      <w:pPr>
        <w:tabs>
          <w:tab w:val="num" w:pos="-360"/>
        </w:tabs>
        <w:ind w:left="180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3D1EF8"/>
    <w:multiLevelType w:val="hybridMultilevel"/>
    <w:tmpl w:val="9612B334"/>
    <w:lvl w:ilvl="0" w:tplc="82D492BE">
      <w:start w:val="1"/>
      <w:numFmt w:val="decimal"/>
      <w:lvlText w:val="%1."/>
      <w:lvlJc w:val="left"/>
      <w:pPr>
        <w:tabs>
          <w:tab w:val="num" w:pos="900"/>
        </w:tabs>
        <w:ind w:left="900" w:hanging="54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18F65B9"/>
    <w:multiLevelType w:val="hybridMultilevel"/>
    <w:tmpl w:val="56A6A480"/>
    <w:lvl w:ilvl="0" w:tplc="B5480F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0" w15:restartNumberingAfterBreak="0">
    <w:nsid w:val="326B762B"/>
    <w:multiLevelType w:val="hybridMultilevel"/>
    <w:tmpl w:val="CB5633D4"/>
    <w:lvl w:ilvl="0" w:tplc="9256772C">
      <w:start w:val="1"/>
      <w:numFmt w:val="decimal"/>
      <w:lvlText w:val="%1."/>
      <w:lvlJc w:val="left"/>
      <w:pPr>
        <w:tabs>
          <w:tab w:val="num" w:pos="1368"/>
        </w:tabs>
        <w:ind w:left="1440" w:hanging="720"/>
      </w:pPr>
      <w:rPr>
        <w:rFonts w:hint="default"/>
        <w:snapToGrid/>
        <w:spacing w:val="-3"/>
        <w:w w:val="105"/>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29E1FD9"/>
    <w:multiLevelType w:val="hybridMultilevel"/>
    <w:tmpl w:val="2392E940"/>
    <w:lvl w:ilvl="0" w:tplc="3222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C32D43"/>
    <w:multiLevelType w:val="hybridMultilevel"/>
    <w:tmpl w:val="D1DC6DFC"/>
    <w:lvl w:ilvl="0" w:tplc="FF5E418E">
      <w:start w:val="1"/>
      <w:numFmt w:val="lowerLetter"/>
      <w:lvlText w:val="%1."/>
      <w:lvlJc w:val="left"/>
      <w:pPr>
        <w:tabs>
          <w:tab w:val="num" w:pos="2178"/>
        </w:tabs>
        <w:ind w:left="2250" w:hanging="720"/>
      </w:pPr>
      <w:rPr>
        <w:rFonts w:hint="default"/>
        <w:snapToGrid/>
        <w:spacing w:val="-3"/>
        <w:w w:val="105"/>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3" w15:restartNumberingAfterBreak="0">
    <w:nsid w:val="34821DDD"/>
    <w:multiLevelType w:val="hybridMultilevel"/>
    <w:tmpl w:val="D4264C62"/>
    <w:lvl w:ilvl="0" w:tplc="6B981F28">
      <w:start w:val="12"/>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63A0244"/>
    <w:multiLevelType w:val="hybridMultilevel"/>
    <w:tmpl w:val="2EF6DEC0"/>
    <w:lvl w:ilvl="0" w:tplc="163A0C32">
      <w:start w:val="1"/>
      <w:numFmt w:val="lowerLetter"/>
      <w:lvlText w:val="%1."/>
      <w:lvlJc w:val="left"/>
      <w:pPr>
        <w:tabs>
          <w:tab w:val="num" w:pos="2178"/>
        </w:tabs>
        <w:ind w:left="2250" w:hanging="720"/>
      </w:pPr>
      <w:rPr>
        <w:rFonts w:hint="default"/>
        <w:snapToGrid/>
        <w:spacing w:val="-3"/>
        <w:w w:val="105"/>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5" w15:restartNumberingAfterBreak="0">
    <w:nsid w:val="363A060F"/>
    <w:multiLevelType w:val="hybridMultilevel"/>
    <w:tmpl w:val="945E5FD4"/>
    <w:lvl w:ilvl="0" w:tplc="934422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71D18CF"/>
    <w:multiLevelType w:val="hybridMultilevel"/>
    <w:tmpl w:val="608C3F88"/>
    <w:lvl w:ilvl="0" w:tplc="0409000F">
      <w:start w:val="1"/>
      <w:numFmt w:val="decimal"/>
      <w:lvlText w:val="%1."/>
      <w:lvlJc w:val="left"/>
      <w:pPr>
        <w:ind w:left="2430" w:hanging="360"/>
      </w:pPr>
    </w:lvl>
    <w:lvl w:ilvl="1" w:tplc="04090019">
      <w:start w:val="1"/>
      <w:numFmt w:val="lowerLetter"/>
      <w:lvlText w:val="%2."/>
      <w:lvlJc w:val="left"/>
      <w:pPr>
        <w:tabs>
          <w:tab w:val="num" w:pos="3060"/>
        </w:tabs>
        <w:ind w:left="3060" w:hanging="360"/>
      </w:pPr>
    </w:lvl>
    <w:lvl w:ilvl="2" w:tplc="7BA8613A">
      <w:start w:val="2"/>
      <w:numFmt w:val="decimal"/>
      <w:lvlText w:val="%3"/>
      <w:lvlJc w:val="left"/>
      <w:pPr>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7" w15:restartNumberingAfterBreak="0">
    <w:nsid w:val="37B26805"/>
    <w:multiLevelType w:val="hybridMultilevel"/>
    <w:tmpl w:val="0E3C51E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15:restartNumberingAfterBreak="0">
    <w:nsid w:val="393A13D7"/>
    <w:multiLevelType w:val="hybridMultilevel"/>
    <w:tmpl w:val="963032BC"/>
    <w:lvl w:ilvl="0" w:tplc="0409000F">
      <w:start w:val="1"/>
      <w:numFmt w:val="decimal"/>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6D5885"/>
    <w:multiLevelType w:val="hybridMultilevel"/>
    <w:tmpl w:val="9C4A3E12"/>
    <w:lvl w:ilvl="0" w:tplc="C04CDB0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B4923AA"/>
    <w:multiLevelType w:val="hybridMultilevel"/>
    <w:tmpl w:val="6504C572"/>
    <w:lvl w:ilvl="0" w:tplc="26364254">
      <w:start w:val="1"/>
      <w:numFmt w:val="lowerLetter"/>
      <w:lvlText w:val="%1."/>
      <w:lvlJc w:val="left"/>
      <w:pPr>
        <w:ind w:left="153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BD40004"/>
    <w:multiLevelType w:val="hybridMultilevel"/>
    <w:tmpl w:val="6EEE2B70"/>
    <w:lvl w:ilvl="0" w:tplc="3FF28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EF5C29"/>
    <w:multiLevelType w:val="hybridMultilevel"/>
    <w:tmpl w:val="8FF63CA0"/>
    <w:lvl w:ilvl="0" w:tplc="8A5C84F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8A1836"/>
    <w:multiLevelType w:val="hybridMultilevel"/>
    <w:tmpl w:val="8E84EDBE"/>
    <w:lvl w:ilvl="0" w:tplc="D7404E80">
      <w:start w:val="1"/>
      <w:numFmt w:val="decimal"/>
      <w:lvlText w:val="%1."/>
      <w:lvlJc w:val="left"/>
      <w:pPr>
        <w:tabs>
          <w:tab w:val="num" w:pos="1440"/>
        </w:tabs>
        <w:ind w:left="1440" w:hanging="720"/>
      </w:pPr>
      <w:rPr>
        <w:rFonts w:hint="default"/>
      </w:rPr>
    </w:lvl>
    <w:lvl w:ilvl="1" w:tplc="3678E8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3F5D0DAE"/>
    <w:multiLevelType w:val="hybridMultilevel"/>
    <w:tmpl w:val="4DBA63FA"/>
    <w:lvl w:ilvl="0" w:tplc="1A161D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0A95BEA"/>
    <w:multiLevelType w:val="hybridMultilevel"/>
    <w:tmpl w:val="D2A24E92"/>
    <w:lvl w:ilvl="0" w:tplc="B5B8DAAE">
      <w:start w:val="1"/>
      <w:numFmt w:val="decimal"/>
      <w:lvlText w:val="%1."/>
      <w:lvlJc w:val="left"/>
      <w:pPr>
        <w:tabs>
          <w:tab w:val="num" w:pos="1368"/>
        </w:tabs>
        <w:ind w:left="1440" w:hanging="720"/>
      </w:pPr>
      <w:rPr>
        <w:rFonts w:hint="default"/>
        <w:snapToGrid/>
        <w:spacing w:val="-3"/>
        <w:w w:val="105"/>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2F43FBB"/>
    <w:multiLevelType w:val="hybridMultilevel"/>
    <w:tmpl w:val="8E56E4A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1">
      <w:start w:val="1"/>
      <w:numFmt w:val="bullet"/>
      <w:lvlText w:val=""/>
      <w:lvlJc w:val="left"/>
      <w:pPr>
        <w:tabs>
          <w:tab w:val="num" w:pos="5040"/>
        </w:tabs>
        <w:ind w:left="5040" w:hanging="360"/>
      </w:pPr>
      <w:rPr>
        <w:rFonts w:ascii="Symbol" w:hAnsi="Symbol"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7" w15:restartNumberingAfterBreak="0">
    <w:nsid w:val="4389110C"/>
    <w:multiLevelType w:val="hybridMultilevel"/>
    <w:tmpl w:val="CD1C4F9C"/>
    <w:lvl w:ilvl="0" w:tplc="93E641CE">
      <w:start w:val="5"/>
      <w:numFmt w:val="decimal"/>
      <w:lvlText w:val="%1."/>
      <w:lvlJc w:val="left"/>
      <w:pPr>
        <w:tabs>
          <w:tab w:val="num" w:pos="1080"/>
        </w:tabs>
        <w:ind w:left="1080" w:hanging="54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77422E"/>
    <w:multiLevelType w:val="hybridMultilevel"/>
    <w:tmpl w:val="0FFC9B7A"/>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8570306"/>
    <w:multiLevelType w:val="hybridMultilevel"/>
    <w:tmpl w:val="6970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8FA67DE"/>
    <w:multiLevelType w:val="hybridMultilevel"/>
    <w:tmpl w:val="DCC06164"/>
    <w:lvl w:ilvl="0" w:tplc="A8E4B682">
      <w:start w:val="1"/>
      <w:numFmt w:val="decimal"/>
      <w:lvlText w:val="%1."/>
      <w:lvlJc w:val="left"/>
      <w:pPr>
        <w:ind w:left="1170" w:hanging="360"/>
      </w:pPr>
      <w:rPr>
        <w:rFonts w:hint="default"/>
        <w:snapToGrid/>
        <w:spacing w:val="14"/>
        <w:sz w:val="22"/>
        <w:szCs w:val="22"/>
      </w:rPr>
    </w:lvl>
    <w:lvl w:ilvl="1" w:tplc="0409001B">
      <w:start w:val="1"/>
      <w:numFmt w:val="lowerRoman"/>
      <w:lvlText w:val="%2."/>
      <w:lvlJc w:val="right"/>
      <w:pPr>
        <w:tabs>
          <w:tab w:val="num" w:pos="2340"/>
        </w:tabs>
        <w:ind w:left="2340" w:hanging="360"/>
      </w:pPr>
      <w:rPr>
        <w:rFonts w:hint="default"/>
        <w:b w:val="0"/>
        <w:snapToGrid/>
        <w:spacing w:val="14"/>
        <w:sz w:val="23"/>
        <w:szCs w:val="23"/>
      </w:rPr>
    </w:lvl>
    <w:lvl w:ilvl="2" w:tplc="CE3418B4">
      <w:start w:val="1"/>
      <w:numFmt w:val="lowerLetter"/>
      <w:lvlText w:val="%3."/>
      <w:lvlJc w:val="left"/>
      <w:pPr>
        <w:tabs>
          <w:tab w:val="num" w:pos="1800"/>
        </w:tabs>
        <w:ind w:left="2880" w:hanging="360"/>
      </w:pPr>
      <w:rPr>
        <w:rFonts w:hint="default"/>
        <w:snapToGrid/>
        <w:spacing w:val="14"/>
        <w:sz w:val="23"/>
        <w:szCs w:val="23"/>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1" w15:restartNumberingAfterBreak="0">
    <w:nsid w:val="4A351F9F"/>
    <w:multiLevelType w:val="hybridMultilevel"/>
    <w:tmpl w:val="E12CF314"/>
    <w:lvl w:ilvl="0" w:tplc="C5721F52">
      <w:start w:val="1"/>
      <w:numFmt w:val="decimal"/>
      <w:lvlText w:val="%1."/>
      <w:lvlJc w:val="left"/>
      <w:pPr>
        <w:tabs>
          <w:tab w:val="num" w:pos="1530"/>
        </w:tabs>
        <w:ind w:left="1530" w:hanging="360"/>
      </w:pPr>
      <w:rPr>
        <w:rFonts w:hint="default"/>
        <w:b w:val="0"/>
      </w:rPr>
    </w:lvl>
    <w:lvl w:ilvl="1" w:tplc="3AB8F37A">
      <w:start w:val="1"/>
      <w:numFmt w:val="lowerLetter"/>
      <w:lvlText w:val="%2."/>
      <w:lvlJc w:val="left"/>
      <w:pPr>
        <w:tabs>
          <w:tab w:val="num" w:pos="2610"/>
        </w:tabs>
        <w:ind w:left="2610" w:hanging="360"/>
      </w:pPr>
      <w:rPr>
        <w:rFonts w:hint="default"/>
      </w:r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2" w15:restartNumberingAfterBreak="0">
    <w:nsid w:val="4B6D4A2B"/>
    <w:multiLevelType w:val="hybridMultilevel"/>
    <w:tmpl w:val="EA8CA3D6"/>
    <w:lvl w:ilvl="0" w:tplc="C318E5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E0D0B50"/>
    <w:multiLevelType w:val="hybridMultilevel"/>
    <w:tmpl w:val="5DEA5D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E6D69F1"/>
    <w:multiLevelType w:val="hybridMultilevel"/>
    <w:tmpl w:val="D794E28C"/>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4F152617"/>
    <w:multiLevelType w:val="hybridMultilevel"/>
    <w:tmpl w:val="C0F61A60"/>
    <w:lvl w:ilvl="0" w:tplc="CBCAA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0B6D84"/>
    <w:multiLevelType w:val="hybridMultilevel"/>
    <w:tmpl w:val="6B4467E6"/>
    <w:lvl w:ilvl="0" w:tplc="441E9E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0D00262"/>
    <w:multiLevelType w:val="multilevel"/>
    <w:tmpl w:val="0F1277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23F0329"/>
    <w:multiLevelType w:val="hybridMultilevel"/>
    <w:tmpl w:val="4BE281D8"/>
    <w:lvl w:ilvl="0" w:tplc="C448A25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D97A2D"/>
    <w:multiLevelType w:val="hybridMultilevel"/>
    <w:tmpl w:val="CBCC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4EA5A12"/>
    <w:multiLevelType w:val="hybridMultilevel"/>
    <w:tmpl w:val="5DD08480"/>
    <w:lvl w:ilvl="0" w:tplc="51A80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5DE787C"/>
    <w:multiLevelType w:val="hybridMultilevel"/>
    <w:tmpl w:val="CDBE932C"/>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67100DB"/>
    <w:multiLevelType w:val="hybridMultilevel"/>
    <w:tmpl w:val="CF8CC288"/>
    <w:lvl w:ilvl="0" w:tplc="B12A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C1D1414"/>
    <w:multiLevelType w:val="hybridMultilevel"/>
    <w:tmpl w:val="CB96E822"/>
    <w:lvl w:ilvl="0" w:tplc="62C8F4F8">
      <w:start w:val="1"/>
      <w:numFmt w:val="lowerLetter"/>
      <w:lvlText w:val="%1."/>
      <w:lvlJc w:val="left"/>
      <w:pPr>
        <w:tabs>
          <w:tab w:val="num" w:pos="2160"/>
        </w:tabs>
        <w:ind w:left="1944" w:firstLine="0"/>
      </w:pPr>
      <w:rPr>
        <w:rFonts w:ascii="Arial" w:hAnsi="Arial" w:cs="Arial" w:hint="default"/>
        <w:snapToGrid/>
        <w:spacing w:val="14"/>
        <w:sz w:val="23"/>
        <w:szCs w:val="23"/>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C3A630B"/>
    <w:multiLevelType w:val="hybridMultilevel"/>
    <w:tmpl w:val="BE54557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61205D3C"/>
    <w:multiLevelType w:val="hybridMultilevel"/>
    <w:tmpl w:val="C3A04EF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6" w15:restartNumberingAfterBreak="0">
    <w:nsid w:val="6269259A"/>
    <w:multiLevelType w:val="hybridMultilevel"/>
    <w:tmpl w:val="EBD007B0"/>
    <w:lvl w:ilvl="0" w:tplc="4A668A1E">
      <w:start w:val="1"/>
      <w:numFmt w:val="upperLetter"/>
      <w:lvlText w:val="%1."/>
      <w:lvlJc w:val="left"/>
      <w:pPr>
        <w:tabs>
          <w:tab w:val="num" w:pos="450"/>
        </w:tabs>
        <w:ind w:left="450" w:hanging="360"/>
      </w:pPr>
      <w:rPr>
        <w:rFonts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31022E2"/>
    <w:multiLevelType w:val="hybridMultilevel"/>
    <w:tmpl w:val="07B86D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4223DF"/>
    <w:multiLevelType w:val="hybridMultilevel"/>
    <w:tmpl w:val="103C2F90"/>
    <w:lvl w:ilvl="0" w:tplc="8508E3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3910450"/>
    <w:multiLevelType w:val="hybridMultilevel"/>
    <w:tmpl w:val="1AEAC3C4"/>
    <w:lvl w:ilvl="0" w:tplc="C92AF67E">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EE70FC"/>
    <w:multiLevelType w:val="multilevel"/>
    <w:tmpl w:val="22928F5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3F03E76"/>
    <w:multiLevelType w:val="multilevel"/>
    <w:tmpl w:val="D2D49F2A"/>
    <w:lvl w:ilvl="0">
      <w:start w:val="1"/>
      <w:numFmt w:val="lowerLetter"/>
      <w:lvlText w:val="%1."/>
      <w:lvlJc w:val="left"/>
      <w:pPr>
        <w:tabs>
          <w:tab w:val="left" w:pos="4932"/>
        </w:tabs>
        <w:ind w:left="4860"/>
      </w:pPr>
      <w:rPr>
        <w:rFonts w:ascii="Arial" w:eastAsia="Arial" w:hAnsi="Arial"/>
        <w:b w:val="0"/>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711A04"/>
    <w:multiLevelType w:val="hybridMultilevel"/>
    <w:tmpl w:val="42DE98FC"/>
    <w:lvl w:ilvl="0" w:tplc="E368C2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649E44FA"/>
    <w:multiLevelType w:val="hybridMultilevel"/>
    <w:tmpl w:val="B6AC8A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4" w15:restartNumberingAfterBreak="0">
    <w:nsid w:val="64F83C28"/>
    <w:multiLevelType w:val="hybridMultilevel"/>
    <w:tmpl w:val="821C0090"/>
    <w:lvl w:ilvl="0" w:tplc="01186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58A3BC5"/>
    <w:multiLevelType w:val="hybridMultilevel"/>
    <w:tmpl w:val="3842B3C6"/>
    <w:lvl w:ilvl="0" w:tplc="3CC2654E">
      <w:start w:val="1"/>
      <w:numFmt w:val="decimal"/>
      <w:lvlText w:val="%1."/>
      <w:lvlJc w:val="left"/>
      <w:pPr>
        <w:tabs>
          <w:tab w:val="num" w:pos="1224"/>
        </w:tabs>
        <w:ind w:left="1224" w:hanging="360"/>
      </w:pPr>
      <w:rPr>
        <w:rFonts w:hint="default"/>
        <w:b w:val="0"/>
      </w:rPr>
    </w:lvl>
    <w:lvl w:ilvl="1" w:tplc="BBECC168">
      <w:start w:val="1"/>
      <w:numFmt w:val="lowerLetter"/>
      <w:lvlText w:val="%2."/>
      <w:lvlJc w:val="left"/>
      <w:pPr>
        <w:tabs>
          <w:tab w:val="num" w:pos="1944"/>
        </w:tabs>
        <w:ind w:left="1944" w:hanging="360"/>
      </w:pPr>
      <w:rPr>
        <w:rFonts w:hint="default"/>
      </w:rPr>
    </w:lvl>
    <w:lvl w:ilvl="2" w:tplc="524A4EA2">
      <w:start w:val="9"/>
      <w:numFmt w:val="lowerRoman"/>
      <w:lvlText w:val="%3."/>
      <w:lvlJc w:val="left"/>
      <w:pPr>
        <w:tabs>
          <w:tab w:val="num" w:pos="3204"/>
        </w:tabs>
        <w:ind w:left="3204" w:hanging="72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6" w15:restartNumberingAfterBreak="0">
    <w:nsid w:val="66203083"/>
    <w:multiLevelType w:val="hybridMultilevel"/>
    <w:tmpl w:val="D3A608A2"/>
    <w:lvl w:ilvl="0" w:tplc="649E5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66D26CF"/>
    <w:multiLevelType w:val="hybridMultilevel"/>
    <w:tmpl w:val="E7B6D300"/>
    <w:lvl w:ilvl="0" w:tplc="593E2182">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6C30688"/>
    <w:multiLevelType w:val="hybridMultilevel"/>
    <w:tmpl w:val="D2B88B04"/>
    <w:lvl w:ilvl="0" w:tplc="3176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79F16B2"/>
    <w:multiLevelType w:val="hybridMultilevel"/>
    <w:tmpl w:val="A20666A8"/>
    <w:lvl w:ilvl="0" w:tplc="ACA26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68A37438"/>
    <w:multiLevelType w:val="hybridMultilevel"/>
    <w:tmpl w:val="2EBA25E4"/>
    <w:lvl w:ilvl="0" w:tplc="86666056">
      <w:start w:val="1"/>
      <w:numFmt w:val="lowerLetter"/>
      <w:lvlText w:val="%1."/>
      <w:lvlJc w:val="left"/>
      <w:pPr>
        <w:ind w:left="1800" w:hanging="360"/>
      </w:pPr>
    </w:lvl>
    <w:lvl w:ilvl="1" w:tplc="17F8C446">
      <w:start w:val="5"/>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8FC6A8A"/>
    <w:multiLevelType w:val="hybridMultilevel"/>
    <w:tmpl w:val="1C066E3A"/>
    <w:lvl w:ilvl="0" w:tplc="0409000F">
      <w:start w:val="1"/>
      <w:numFmt w:val="decimal"/>
      <w:lvlText w:val="%1."/>
      <w:lvlJc w:val="left"/>
      <w:pPr>
        <w:ind w:left="117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2" w15:restartNumberingAfterBreak="0">
    <w:nsid w:val="69286A7A"/>
    <w:multiLevelType w:val="hybridMultilevel"/>
    <w:tmpl w:val="15688C70"/>
    <w:lvl w:ilvl="0" w:tplc="FE187A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698153B9"/>
    <w:multiLevelType w:val="hybridMultilevel"/>
    <w:tmpl w:val="42B8DD96"/>
    <w:lvl w:ilvl="0" w:tplc="04090019">
      <w:start w:val="1"/>
      <w:numFmt w:val="lowerLetter"/>
      <w:lvlText w:val="%1."/>
      <w:lvlJc w:val="left"/>
      <w:pPr>
        <w:tabs>
          <w:tab w:val="num" w:pos="1108"/>
        </w:tabs>
        <w:ind w:left="1108" w:hanging="360"/>
      </w:pPr>
      <w:rPr>
        <w:rFonts w:hint="default"/>
        <w:b w:val="0"/>
        <w:sz w:val="22"/>
      </w:rPr>
    </w:lvl>
    <w:lvl w:ilvl="1" w:tplc="5F8271CA">
      <w:start w:val="1"/>
      <w:numFmt w:val="lowerLetter"/>
      <w:lvlText w:val="%2."/>
      <w:lvlJc w:val="left"/>
      <w:pPr>
        <w:ind w:left="1800" w:hanging="360"/>
      </w:pPr>
      <w:rPr>
        <w:color w:val="2E74B5" w:themeColor="accent1"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A82FDC"/>
    <w:multiLevelType w:val="hybridMultilevel"/>
    <w:tmpl w:val="2C480FA4"/>
    <w:lvl w:ilvl="0" w:tplc="0409001B">
      <w:start w:val="1"/>
      <w:numFmt w:val="lowerRoman"/>
      <w:lvlText w:val="%1."/>
      <w:lvlJc w:val="righ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6B492C60"/>
    <w:multiLevelType w:val="hybridMultilevel"/>
    <w:tmpl w:val="165E6380"/>
    <w:lvl w:ilvl="0" w:tplc="A9BC2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B6B2B5C"/>
    <w:multiLevelType w:val="hybridMultilevel"/>
    <w:tmpl w:val="DEE23C5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7870C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76651B"/>
    <w:multiLevelType w:val="hybridMultilevel"/>
    <w:tmpl w:val="A73671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6C7E676F"/>
    <w:multiLevelType w:val="hybridMultilevel"/>
    <w:tmpl w:val="B5CE2D4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6125"/>
        </w:tabs>
        <w:ind w:left="6125" w:hanging="360"/>
      </w:pPr>
      <w:rPr>
        <w:rFonts w:ascii="Courier New" w:hAnsi="Courier New" w:cs="Courier New" w:hint="default"/>
      </w:rPr>
    </w:lvl>
    <w:lvl w:ilvl="2" w:tplc="04090005" w:tentative="1">
      <w:start w:val="1"/>
      <w:numFmt w:val="bullet"/>
      <w:lvlText w:val=""/>
      <w:lvlJc w:val="left"/>
      <w:pPr>
        <w:tabs>
          <w:tab w:val="num" w:pos="6845"/>
        </w:tabs>
        <w:ind w:left="6845" w:hanging="360"/>
      </w:pPr>
      <w:rPr>
        <w:rFonts w:ascii="Wingdings" w:hAnsi="Wingdings" w:hint="default"/>
      </w:rPr>
    </w:lvl>
    <w:lvl w:ilvl="3" w:tplc="04090001" w:tentative="1">
      <w:start w:val="1"/>
      <w:numFmt w:val="bullet"/>
      <w:lvlText w:val=""/>
      <w:lvlJc w:val="left"/>
      <w:pPr>
        <w:tabs>
          <w:tab w:val="num" w:pos="7565"/>
        </w:tabs>
        <w:ind w:left="7565" w:hanging="360"/>
      </w:pPr>
      <w:rPr>
        <w:rFonts w:ascii="Symbol" w:hAnsi="Symbol" w:hint="default"/>
      </w:rPr>
    </w:lvl>
    <w:lvl w:ilvl="4" w:tplc="04090003" w:tentative="1">
      <w:start w:val="1"/>
      <w:numFmt w:val="bullet"/>
      <w:lvlText w:val="o"/>
      <w:lvlJc w:val="left"/>
      <w:pPr>
        <w:tabs>
          <w:tab w:val="num" w:pos="8285"/>
        </w:tabs>
        <w:ind w:left="8285" w:hanging="360"/>
      </w:pPr>
      <w:rPr>
        <w:rFonts w:ascii="Courier New" w:hAnsi="Courier New" w:cs="Courier New" w:hint="default"/>
      </w:rPr>
    </w:lvl>
    <w:lvl w:ilvl="5" w:tplc="04090005" w:tentative="1">
      <w:start w:val="1"/>
      <w:numFmt w:val="bullet"/>
      <w:lvlText w:val=""/>
      <w:lvlJc w:val="left"/>
      <w:pPr>
        <w:tabs>
          <w:tab w:val="num" w:pos="9005"/>
        </w:tabs>
        <w:ind w:left="9005" w:hanging="360"/>
      </w:pPr>
      <w:rPr>
        <w:rFonts w:ascii="Wingdings" w:hAnsi="Wingdings" w:hint="default"/>
      </w:rPr>
    </w:lvl>
    <w:lvl w:ilvl="6" w:tplc="04090001" w:tentative="1">
      <w:start w:val="1"/>
      <w:numFmt w:val="bullet"/>
      <w:lvlText w:val=""/>
      <w:lvlJc w:val="left"/>
      <w:pPr>
        <w:tabs>
          <w:tab w:val="num" w:pos="9725"/>
        </w:tabs>
        <w:ind w:left="9725" w:hanging="360"/>
      </w:pPr>
      <w:rPr>
        <w:rFonts w:ascii="Symbol" w:hAnsi="Symbol" w:hint="default"/>
      </w:rPr>
    </w:lvl>
    <w:lvl w:ilvl="7" w:tplc="04090003" w:tentative="1">
      <w:start w:val="1"/>
      <w:numFmt w:val="bullet"/>
      <w:lvlText w:val="o"/>
      <w:lvlJc w:val="left"/>
      <w:pPr>
        <w:tabs>
          <w:tab w:val="num" w:pos="10445"/>
        </w:tabs>
        <w:ind w:left="10445" w:hanging="360"/>
      </w:pPr>
      <w:rPr>
        <w:rFonts w:ascii="Courier New" w:hAnsi="Courier New" w:cs="Courier New" w:hint="default"/>
      </w:rPr>
    </w:lvl>
    <w:lvl w:ilvl="8" w:tplc="04090005" w:tentative="1">
      <w:start w:val="1"/>
      <w:numFmt w:val="bullet"/>
      <w:lvlText w:val=""/>
      <w:lvlJc w:val="left"/>
      <w:pPr>
        <w:tabs>
          <w:tab w:val="num" w:pos="11165"/>
        </w:tabs>
        <w:ind w:left="11165" w:hanging="360"/>
      </w:pPr>
      <w:rPr>
        <w:rFonts w:ascii="Wingdings" w:hAnsi="Wingdings" w:hint="default"/>
      </w:rPr>
    </w:lvl>
  </w:abstractNum>
  <w:abstractNum w:abstractNumId="119" w15:restartNumberingAfterBreak="0">
    <w:nsid w:val="6EA75745"/>
    <w:multiLevelType w:val="hybridMultilevel"/>
    <w:tmpl w:val="8A648100"/>
    <w:lvl w:ilvl="0" w:tplc="1EAE5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0801ECC"/>
    <w:multiLevelType w:val="hybridMultilevel"/>
    <w:tmpl w:val="42BA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2C412F3"/>
    <w:multiLevelType w:val="hybridMultilevel"/>
    <w:tmpl w:val="F37A4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A5E839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35D7811"/>
    <w:multiLevelType w:val="hybridMultilevel"/>
    <w:tmpl w:val="070E11BC"/>
    <w:lvl w:ilvl="0" w:tplc="5F1E6C0E">
      <w:start w:val="8"/>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3794C44"/>
    <w:multiLevelType w:val="hybridMultilevel"/>
    <w:tmpl w:val="47BA02FE"/>
    <w:lvl w:ilvl="0" w:tplc="2C2C090A">
      <w:start w:val="1"/>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740B157F"/>
    <w:multiLevelType w:val="hybridMultilevel"/>
    <w:tmpl w:val="93AC9E0C"/>
    <w:lvl w:ilvl="0" w:tplc="2D660FA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5" w15:restartNumberingAfterBreak="0">
    <w:nsid w:val="74181082"/>
    <w:multiLevelType w:val="hybridMultilevel"/>
    <w:tmpl w:val="660AFB04"/>
    <w:lvl w:ilvl="0" w:tplc="87147BB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2E4717"/>
    <w:multiLevelType w:val="hybridMultilevel"/>
    <w:tmpl w:val="0ABC3D42"/>
    <w:lvl w:ilvl="0" w:tplc="0E425DEC">
      <w:start w:val="1"/>
      <w:numFmt w:val="upperRoman"/>
      <w:lvlText w:val="%1."/>
      <w:lvlJc w:val="left"/>
      <w:pPr>
        <w:tabs>
          <w:tab w:val="num" w:pos="1080"/>
        </w:tabs>
        <w:ind w:left="1080" w:hanging="720"/>
      </w:pPr>
      <w:rPr>
        <w:rFonts w:hint="default"/>
      </w:rPr>
    </w:lvl>
    <w:lvl w:ilvl="1" w:tplc="9864AF30">
      <w:start w:val="5"/>
      <w:numFmt w:val="lowerRoman"/>
      <w:lvlText w:val="%2."/>
      <w:lvlJc w:val="left"/>
      <w:pPr>
        <w:tabs>
          <w:tab w:val="num" w:pos="1800"/>
        </w:tabs>
        <w:ind w:left="1800" w:hanging="720"/>
      </w:pPr>
      <w:rPr>
        <w:rFonts w:hint="default"/>
      </w:rPr>
    </w:lvl>
    <w:lvl w:ilvl="2" w:tplc="61CC6552">
      <w:start w:val="1"/>
      <w:numFmt w:val="upperLetter"/>
      <w:lvlText w:val="%3."/>
      <w:lvlJc w:val="left"/>
      <w:pPr>
        <w:ind w:left="117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49E2547"/>
    <w:multiLevelType w:val="hybridMultilevel"/>
    <w:tmpl w:val="8116BCA4"/>
    <w:lvl w:ilvl="0" w:tplc="546060D4">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74BE5D64"/>
    <w:multiLevelType w:val="hybridMultilevel"/>
    <w:tmpl w:val="E280E2C8"/>
    <w:lvl w:ilvl="0" w:tplc="0409001B">
      <w:start w:val="1"/>
      <w:numFmt w:val="lowerRoman"/>
      <w:lvlText w:val="%1."/>
      <w:lvlJc w:val="right"/>
      <w:pPr>
        <w:ind w:left="1980" w:hanging="360"/>
      </w:pPr>
    </w:lvl>
    <w:lvl w:ilvl="1" w:tplc="0409001B">
      <w:start w:val="1"/>
      <w:numFmt w:val="lowerRoman"/>
      <w:lvlText w:val="%2."/>
      <w:lvlJc w:val="right"/>
      <w:pPr>
        <w:ind w:left="2700" w:hanging="360"/>
      </w:pPr>
    </w:lvl>
    <w:lvl w:ilvl="2" w:tplc="C9B4A970">
      <w:start w:val="1"/>
      <w:numFmt w:val="decimal"/>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9" w15:restartNumberingAfterBreak="0">
    <w:nsid w:val="750D4CA8"/>
    <w:multiLevelType w:val="hybridMultilevel"/>
    <w:tmpl w:val="6D803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F531B0"/>
    <w:multiLevelType w:val="hybridMultilevel"/>
    <w:tmpl w:val="18B2D91A"/>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9242085"/>
    <w:multiLevelType w:val="hybridMultilevel"/>
    <w:tmpl w:val="EBDCD7D2"/>
    <w:lvl w:ilvl="0" w:tplc="4B02DFF6">
      <w:start w:val="1"/>
      <w:numFmt w:val="lowerLetter"/>
      <w:lvlText w:val="%1."/>
      <w:lvlJc w:val="left"/>
      <w:pPr>
        <w:tabs>
          <w:tab w:val="num" w:pos="2178"/>
        </w:tabs>
        <w:ind w:left="2250" w:hanging="720"/>
      </w:pPr>
      <w:rPr>
        <w:rFonts w:hint="default"/>
        <w:snapToGrid/>
        <w:spacing w:val="-3"/>
        <w:w w:val="105"/>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2" w15:restartNumberingAfterBreak="0">
    <w:nsid w:val="7986533E"/>
    <w:multiLevelType w:val="multilevel"/>
    <w:tmpl w:val="6ADE62C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9FF04F0"/>
    <w:multiLevelType w:val="hybridMultilevel"/>
    <w:tmpl w:val="40F8B664"/>
    <w:lvl w:ilvl="0" w:tplc="53E29B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C9C4B04"/>
    <w:multiLevelType w:val="hybridMultilevel"/>
    <w:tmpl w:val="46327806"/>
    <w:lvl w:ilvl="0" w:tplc="3916528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E9D1695"/>
    <w:multiLevelType w:val="hybridMultilevel"/>
    <w:tmpl w:val="D6F8A370"/>
    <w:lvl w:ilvl="0" w:tplc="FA1EE1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EA66BD4"/>
    <w:multiLevelType w:val="hybridMultilevel"/>
    <w:tmpl w:val="CC3E191A"/>
    <w:lvl w:ilvl="0" w:tplc="753C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EB408D"/>
    <w:multiLevelType w:val="hybridMultilevel"/>
    <w:tmpl w:val="625A7026"/>
    <w:lvl w:ilvl="0" w:tplc="6D32B4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F83555"/>
    <w:multiLevelType w:val="hybridMultilevel"/>
    <w:tmpl w:val="37449FB6"/>
    <w:lvl w:ilvl="0" w:tplc="AFE6946A">
      <w:start w:val="1"/>
      <w:numFmt w:val="lowerLetter"/>
      <w:lvlText w:val="%1."/>
      <w:lvlJc w:val="left"/>
      <w:pPr>
        <w:ind w:left="1800" w:hanging="360"/>
      </w:pPr>
      <w:rPr>
        <w:rFonts w:hint="default"/>
      </w:rPr>
    </w:lvl>
    <w:lvl w:ilvl="1" w:tplc="B0008648">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6"/>
  </w:num>
  <w:num w:numId="3">
    <w:abstractNumId w:val="83"/>
  </w:num>
  <w:num w:numId="4">
    <w:abstractNumId w:val="10"/>
  </w:num>
  <w:num w:numId="5">
    <w:abstractNumId w:val="78"/>
  </w:num>
  <w:num w:numId="6">
    <w:abstractNumId w:val="58"/>
  </w:num>
  <w:num w:numId="7">
    <w:abstractNumId w:val="96"/>
  </w:num>
  <w:num w:numId="8">
    <w:abstractNumId w:val="91"/>
  </w:num>
  <w:num w:numId="9">
    <w:abstractNumId w:val="118"/>
  </w:num>
  <w:num w:numId="10">
    <w:abstractNumId w:val="73"/>
  </w:num>
  <w:num w:numId="11">
    <w:abstractNumId w:val="114"/>
  </w:num>
  <w:num w:numId="12">
    <w:abstractNumId w:val="90"/>
  </w:num>
  <w:num w:numId="13">
    <w:abstractNumId w:val="65"/>
  </w:num>
  <w:num w:numId="14">
    <w:abstractNumId w:val="18"/>
  </w:num>
  <w:num w:numId="15">
    <w:abstractNumId w:val="22"/>
  </w:num>
  <w:num w:numId="16">
    <w:abstractNumId w:val="116"/>
  </w:num>
  <w:num w:numId="17">
    <w:abstractNumId w:val="97"/>
  </w:num>
  <w:num w:numId="18">
    <w:abstractNumId w:val="89"/>
  </w:num>
  <w:num w:numId="19">
    <w:abstractNumId w:val="98"/>
  </w:num>
  <w:num w:numId="20">
    <w:abstractNumId w:val="120"/>
  </w:num>
  <w:num w:numId="21">
    <w:abstractNumId w:val="125"/>
  </w:num>
  <w:num w:numId="22">
    <w:abstractNumId w:val="102"/>
  </w:num>
  <w:num w:numId="23">
    <w:abstractNumId w:val="127"/>
  </w:num>
  <w:num w:numId="24">
    <w:abstractNumId w:val="31"/>
  </w:num>
  <w:num w:numId="25">
    <w:abstractNumId w:val="38"/>
  </w:num>
  <w:num w:numId="26">
    <w:abstractNumId w:val="138"/>
  </w:num>
  <w:num w:numId="27">
    <w:abstractNumId w:val="59"/>
  </w:num>
  <w:num w:numId="28">
    <w:abstractNumId w:val="23"/>
  </w:num>
  <w:num w:numId="29">
    <w:abstractNumId w:val="56"/>
  </w:num>
  <w:num w:numId="30">
    <w:abstractNumId w:val="104"/>
  </w:num>
  <w:num w:numId="31">
    <w:abstractNumId w:val="5"/>
  </w:num>
  <w:num w:numId="32">
    <w:abstractNumId w:val="50"/>
  </w:num>
  <w:num w:numId="33">
    <w:abstractNumId w:val="133"/>
  </w:num>
  <w:num w:numId="34">
    <w:abstractNumId w:val="112"/>
  </w:num>
  <w:num w:numId="35">
    <w:abstractNumId w:val="82"/>
  </w:num>
  <w:num w:numId="36">
    <w:abstractNumId w:val="108"/>
  </w:num>
  <w:num w:numId="37">
    <w:abstractNumId w:val="136"/>
  </w:num>
  <w:num w:numId="38">
    <w:abstractNumId w:val="20"/>
  </w:num>
  <w:num w:numId="39">
    <w:abstractNumId w:val="35"/>
  </w:num>
  <w:num w:numId="40">
    <w:abstractNumId w:val="6"/>
  </w:num>
  <w:num w:numId="41">
    <w:abstractNumId w:val="41"/>
  </w:num>
  <w:num w:numId="42">
    <w:abstractNumId w:val="135"/>
  </w:num>
  <w:num w:numId="43">
    <w:abstractNumId w:val="57"/>
  </w:num>
  <w:num w:numId="44">
    <w:abstractNumId w:val="74"/>
  </w:num>
  <w:num w:numId="45">
    <w:abstractNumId w:val="109"/>
  </w:num>
  <w:num w:numId="46">
    <w:abstractNumId w:val="15"/>
  </w:num>
  <w:num w:numId="47">
    <w:abstractNumId w:val="61"/>
  </w:num>
  <w:num w:numId="48">
    <w:abstractNumId w:val="124"/>
  </w:num>
  <w:num w:numId="49">
    <w:abstractNumId w:val="130"/>
  </w:num>
  <w:num w:numId="50">
    <w:abstractNumId w:val="1"/>
  </w:num>
  <w:num w:numId="51">
    <w:abstractNumId w:val="54"/>
  </w:num>
  <w:num w:numId="52">
    <w:abstractNumId w:val="105"/>
  </w:num>
  <w:num w:numId="53">
    <w:abstractNumId w:val="40"/>
  </w:num>
  <w:num w:numId="54">
    <w:abstractNumId w:val="81"/>
  </w:num>
  <w:num w:numId="55">
    <w:abstractNumId w:val="44"/>
  </w:num>
  <w:num w:numId="56">
    <w:abstractNumId w:val="126"/>
  </w:num>
  <w:num w:numId="57">
    <w:abstractNumId w:val="34"/>
  </w:num>
  <w:num w:numId="58">
    <w:abstractNumId w:val="8"/>
  </w:num>
  <w:num w:numId="59">
    <w:abstractNumId w:val="103"/>
  </w:num>
  <w:num w:numId="60">
    <w:abstractNumId w:val="123"/>
  </w:num>
  <w:num w:numId="61">
    <w:abstractNumId w:val="69"/>
  </w:num>
  <w:num w:numId="62">
    <w:abstractNumId w:val="122"/>
  </w:num>
  <w:num w:numId="63">
    <w:abstractNumId w:val="2"/>
  </w:num>
  <w:num w:numId="64">
    <w:abstractNumId w:val="93"/>
  </w:num>
  <w:num w:numId="65">
    <w:abstractNumId w:val="117"/>
  </w:num>
  <w:num w:numId="66">
    <w:abstractNumId w:val="80"/>
  </w:num>
  <w:num w:numId="67">
    <w:abstractNumId w:val="14"/>
  </w:num>
  <w:num w:numId="68">
    <w:abstractNumId w:val="3"/>
  </w:num>
  <w:num w:numId="69">
    <w:abstractNumId w:val="48"/>
  </w:num>
  <w:num w:numId="70">
    <w:abstractNumId w:val="107"/>
  </w:num>
  <w:num w:numId="71">
    <w:abstractNumId w:val="21"/>
  </w:num>
  <w:num w:numId="72">
    <w:abstractNumId w:val="52"/>
  </w:num>
  <w:num w:numId="73">
    <w:abstractNumId w:val="119"/>
  </w:num>
  <w:num w:numId="74">
    <w:abstractNumId w:val="106"/>
  </w:num>
  <w:num w:numId="75">
    <w:abstractNumId w:val="85"/>
  </w:num>
  <w:num w:numId="76">
    <w:abstractNumId w:val="92"/>
  </w:num>
  <w:num w:numId="77">
    <w:abstractNumId w:val="4"/>
  </w:num>
  <w:num w:numId="78">
    <w:abstractNumId w:val="55"/>
  </w:num>
  <w:num w:numId="79">
    <w:abstractNumId w:val="115"/>
  </w:num>
  <w:num w:numId="80">
    <w:abstractNumId w:val="53"/>
  </w:num>
  <w:num w:numId="81">
    <w:abstractNumId w:val="13"/>
  </w:num>
  <w:num w:numId="82">
    <w:abstractNumId w:val="11"/>
  </w:num>
  <w:num w:numId="83">
    <w:abstractNumId w:val="7"/>
  </w:num>
  <w:num w:numId="84">
    <w:abstractNumId w:val="86"/>
  </w:num>
  <w:num w:numId="85">
    <w:abstractNumId w:val="17"/>
  </w:num>
  <w:num w:numId="86">
    <w:abstractNumId w:val="39"/>
  </w:num>
  <w:num w:numId="87">
    <w:abstractNumId w:val="9"/>
  </w:num>
  <w:num w:numId="88">
    <w:abstractNumId w:val="49"/>
  </w:num>
  <w:num w:numId="89">
    <w:abstractNumId w:val="0"/>
  </w:num>
  <w:num w:numId="90">
    <w:abstractNumId w:val="12"/>
  </w:num>
  <w:num w:numId="91">
    <w:abstractNumId w:val="87"/>
  </w:num>
  <w:num w:numId="92">
    <w:abstractNumId w:val="76"/>
  </w:num>
  <w:num w:numId="93">
    <w:abstractNumId w:val="67"/>
  </w:num>
  <w:num w:numId="94">
    <w:abstractNumId w:val="30"/>
  </w:num>
  <w:num w:numId="95">
    <w:abstractNumId w:val="42"/>
  </w:num>
  <w:num w:numId="96">
    <w:abstractNumId w:val="72"/>
  </w:num>
  <w:num w:numId="97">
    <w:abstractNumId w:val="88"/>
  </w:num>
  <w:num w:numId="98">
    <w:abstractNumId w:val="60"/>
  </w:num>
  <w:num w:numId="99">
    <w:abstractNumId w:val="75"/>
  </w:num>
  <w:num w:numId="100">
    <w:abstractNumId w:val="46"/>
  </w:num>
  <w:num w:numId="101">
    <w:abstractNumId w:val="68"/>
  </w:num>
  <w:num w:numId="102">
    <w:abstractNumId w:val="66"/>
  </w:num>
  <w:num w:numId="103">
    <w:abstractNumId w:val="32"/>
  </w:num>
  <w:num w:numId="104">
    <w:abstractNumId w:val="131"/>
  </w:num>
  <w:num w:numId="105">
    <w:abstractNumId w:val="45"/>
  </w:num>
  <w:num w:numId="106">
    <w:abstractNumId w:val="64"/>
  </w:num>
  <w:num w:numId="107">
    <w:abstractNumId w:val="111"/>
  </w:num>
  <w:num w:numId="108">
    <w:abstractNumId w:val="62"/>
  </w:num>
  <w:num w:numId="109">
    <w:abstractNumId w:val="79"/>
  </w:num>
  <w:num w:numId="110">
    <w:abstractNumId w:val="63"/>
  </w:num>
  <w:num w:numId="111">
    <w:abstractNumId w:val="33"/>
  </w:num>
  <w:num w:numId="112">
    <w:abstractNumId w:val="25"/>
  </w:num>
  <w:num w:numId="113">
    <w:abstractNumId w:val="129"/>
  </w:num>
  <w:num w:numId="114">
    <w:abstractNumId w:val="94"/>
  </w:num>
  <w:num w:numId="115">
    <w:abstractNumId w:val="37"/>
  </w:num>
  <w:num w:numId="116">
    <w:abstractNumId w:val="110"/>
  </w:num>
  <w:num w:numId="117">
    <w:abstractNumId w:val="121"/>
  </w:num>
  <w:num w:numId="118">
    <w:abstractNumId w:val="134"/>
  </w:num>
  <w:num w:numId="119">
    <w:abstractNumId w:val="128"/>
  </w:num>
  <w:num w:numId="120">
    <w:abstractNumId w:val="137"/>
  </w:num>
  <w:num w:numId="121">
    <w:abstractNumId w:val="47"/>
  </w:num>
  <w:num w:numId="122">
    <w:abstractNumId w:val="99"/>
  </w:num>
  <w:num w:numId="123">
    <w:abstractNumId w:val="27"/>
  </w:num>
  <w:num w:numId="124">
    <w:abstractNumId w:val="43"/>
  </w:num>
  <w:num w:numId="125">
    <w:abstractNumId w:val="77"/>
  </w:num>
  <w:num w:numId="126">
    <w:abstractNumId w:val="71"/>
  </w:num>
  <w:num w:numId="127">
    <w:abstractNumId w:val="51"/>
  </w:num>
  <w:num w:numId="128">
    <w:abstractNumId w:val="70"/>
  </w:num>
  <w:num w:numId="129">
    <w:abstractNumId w:val="29"/>
  </w:num>
  <w:num w:numId="130">
    <w:abstractNumId w:val="132"/>
  </w:num>
  <w:num w:numId="131">
    <w:abstractNumId w:val="100"/>
  </w:num>
  <w:num w:numId="132">
    <w:abstractNumId w:val="95"/>
  </w:num>
  <w:num w:numId="133">
    <w:abstractNumId w:val="113"/>
  </w:num>
  <w:num w:numId="134">
    <w:abstractNumId w:val="19"/>
  </w:num>
  <w:num w:numId="135">
    <w:abstractNumId w:val="36"/>
  </w:num>
  <w:num w:numId="136">
    <w:abstractNumId w:val="26"/>
  </w:num>
  <w:num w:numId="137">
    <w:abstractNumId w:val="28"/>
  </w:num>
  <w:num w:numId="138">
    <w:abstractNumId w:val="101"/>
  </w:num>
  <w:num w:numId="139">
    <w:abstractNumId w:val="8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D8"/>
    <w:rsid w:val="00001AEB"/>
    <w:rsid w:val="00003025"/>
    <w:rsid w:val="00003F80"/>
    <w:rsid w:val="0000624F"/>
    <w:rsid w:val="000076DC"/>
    <w:rsid w:val="00007D59"/>
    <w:rsid w:val="00013B85"/>
    <w:rsid w:val="00016852"/>
    <w:rsid w:val="0001728E"/>
    <w:rsid w:val="000223E6"/>
    <w:rsid w:val="000226BD"/>
    <w:rsid w:val="00022894"/>
    <w:rsid w:val="0002314C"/>
    <w:rsid w:val="00024928"/>
    <w:rsid w:val="00025A0D"/>
    <w:rsid w:val="00026437"/>
    <w:rsid w:val="00026E91"/>
    <w:rsid w:val="00027461"/>
    <w:rsid w:val="000303E2"/>
    <w:rsid w:val="00031E97"/>
    <w:rsid w:val="00032239"/>
    <w:rsid w:val="00034A29"/>
    <w:rsid w:val="00040AD9"/>
    <w:rsid w:val="0004299C"/>
    <w:rsid w:val="00045525"/>
    <w:rsid w:val="00045C8E"/>
    <w:rsid w:val="00045CE6"/>
    <w:rsid w:val="00054533"/>
    <w:rsid w:val="000551E9"/>
    <w:rsid w:val="00057821"/>
    <w:rsid w:val="00057B3D"/>
    <w:rsid w:val="00061C91"/>
    <w:rsid w:val="000634CF"/>
    <w:rsid w:val="00064159"/>
    <w:rsid w:val="000669DF"/>
    <w:rsid w:val="00067B79"/>
    <w:rsid w:val="000718AD"/>
    <w:rsid w:val="00076467"/>
    <w:rsid w:val="000773B2"/>
    <w:rsid w:val="000773BA"/>
    <w:rsid w:val="00084485"/>
    <w:rsid w:val="0008505D"/>
    <w:rsid w:val="000858B9"/>
    <w:rsid w:val="000940DA"/>
    <w:rsid w:val="00095A5B"/>
    <w:rsid w:val="00095B6D"/>
    <w:rsid w:val="0009621A"/>
    <w:rsid w:val="000A02A3"/>
    <w:rsid w:val="000A56D3"/>
    <w:rsid w:val="000A63D5"/>
    <w:rsid w:val="000B0A47"/>
    <w:rsid w:val="000B0C6F"/>
    <w:rsid w:val="000B23C9"/>
    <w:rsid w:val="000B3F8F"/>
    <w:rsid w:val="000B498A"/>
    <w:rsid w:val="000C1014"/>
    <w:rsid w:val="000C1406"/>
    <w:rsid w:val="000C3694"/>
    <w:rsid w:val="000C41CB"/>
    <w:rsid w:val="000C4964"/>
    <w:rsid w:val="000C4AE7"/>
    <w:rsid w:val="000D1922"/>
    <w:rsid w:val="000D1B01"/>
    <w:rsid w:val="000D22FF"/>
    <w:rsid w:val="000D3051"/>
    <w:rsid w:val="000D3919"/>
    <w:rsid w:val="000D618D"/>
    <w:rsid w:val="000D6B4D"/>
    <w:rsid w:val="000E034A"/>
    <w:rsid w:val="000E08EA"/>
    <w:rsid w:val="000E0B9A"/>
    <w:rsid w:val="000E12A8"/>
    <w:rsid w:val="000E1C31"/>
    <w:rsid w:val="000E1F10"/>
    <w:rsid w:val="000E4111"/>
    <w:rsid w:val="000E52E9"/>
    <w:rsid w:val="000E797E"/>
    <w:rsid w:val="000F484C"/>
    <w:rsid w:val="000F6FC3"/>
    <w:rsid w:val="000F7B68"/>
    <w:rsid w:val="00103DE0"/>
    <w:rsid w:val="001071D9"/>
    <w:rsid w:val="001102AE"/>
    <w:rsid w:val="0011200D"/>
    <w:rsid w:val="0011608D"/>
    <w:rsid w:val="00120772"/>
    <w:rsid w:val="0012112D"/>
    <w:rsid w:val="0012159F"/>
    <w:rsid w:val="00122191"/>
    <w:rsid w:val="0012268C"/>
    <w:rsid w:val="00124421"/>
    <w:rsid w:val="00126CFF"/>
    <w:rsid w:val="00126D6C"/>
    <w:rsid w:val="00126ED3"/>
    <w:rsid w:val="0013322C"/>
    <w:rsid w:val="00133471"/>
    <w:rsid w:val="00136530"/>
    <w:rsid w:val="00142FA7"/>
    <w:rsid w:val="00144A96"/>
    <w:rsid w:val="00145024"/>
    <w:rsid w:val="001456EB"/>
    <w:rsid w:val="00146EA5"/>
    <w:rsid w:val="0015300C"/>
    <w:rsid w:val="001534AC"/>
    <w:rsid w:val="001571B4"/>
    <w:rsid w:val="00160A09"/>
    <w:rsid w:val="00161A92"/>
    <w:rsid w:val="00164C07"/>
    <w:rsid w:val="0016696B"/>
    <w:rsid w:val="00167821"/>
    <w:rsid w:val="0017000B"/>
    <w:rsid w:val="00174D8E"/>
    <w:rsid w:val="00175395"/>
    <w:rsid w:val="001765A9"/>
    <w:rsid w:val="0018175E"/>
    <w:rsid w:val="00181C92"/>
    <w:rsid w:val="0018728E"/>
    <w:rsid w:val="001879FE"/>
    <w:rsid w:val="00190248"/>
    <w:rsid w:val="00191B9A"/>
    <w:rsid w:val="001922F4"/>
    <w:rsid w:val="00193DE4"/>
    <w:rsid w:val="001A143E"/>
    <w:rsid w:val="001A1CE0"/>
    <w:rsid w:val="001A5E6E"/>
    <w:rsid w:val="001A6254"/>
    <w:rsid w:val="001A67CC"/>
    <w:rsid w:val="001A6B57"/>
    <w:rsid w:val="001B334F"/>
    <w:rsid w:val="001B35D1"/>
    <w:rsid w:val="001B722E"/>
    <w:rsid w:val="001B7E22"/>
    <w:rsid w:val="001C1C28"/>
    <w:rsid w:val="001C2C17"/>
    <w:rsid w:val="001C329A"/>
    <w:rsid w:val="001C61FE"/>
    <w:rsid w:val="001C73F1"/>
    <w:rsid w:val="001D0227"/>
    <w:rsid w:val="001D1616"/>
    <w:rsid w:val="001D1CAA"/>
    <w:rsid w:val="001D3B14"/>
    <w:rsid w:val="001D3DAD"/>
    <w:rsid w:val="001D51F1"/>
    <w:rsid w:val="001D5D13"/>
    <w:rsid w:val="001E0FDD"/>
    <w:rsid w:val="001E1E52"/>
    <w:rsid w:val="001E56DA"/>
    <w:rsid w:val="001E57E5"/>
    <w:rsid w:val="001E5A76"/>
    <w:rsid w:val="001E5D03"/>
    <w:rsid w:val="001F0183"/>
    <w:rsid w:val="001F15FB"/>
    <w:rsid w:val="001F21F6"/>
    <w:rsid w:val="001F3D30"/>
    <w:rsid w:val="001F43EE"/>
    <w:rsid w:val="001F713C"/>
    <w:rsid w:val="00200B7C"/>
    <w:rsid w:val="00200C44"/>
    <w:rsid w:val="00202CCB"/>
    <w:rsid w:val="00202D81"/>
    <w:rsid w:val="0021000D"/>
    <w:rsid w:val="00212C22"/>
    <w:rsid w:val="00220571"/>
    <w:rsid w:val="00220A9A"/>
    <w:rsid w:val="0022185A"/>
    <w:rsid w:val="00222AB3"/>
    <w:rsid w:val="00222DC0"/>
    <w:rsid w:val="0022499D"/>
    <w:rsid w:val="00225EAA"/>
    <w:rsid w:val="002271B8"/>
    <w:rsid w:val="00230055"/>
    <w:rsid w:val="0023434A"/>
    <w:rsid w:val="00235FC6"/>
    <w:rsid w:val="00236C59"/>
    <w:rsid w:val="00237457"/>
    <w:rsid w:val="0024009D"/>
    <w:rsid w:val="00240A58"/>
    <w:rsid w:val="00241988"/>
    <w:rsid w:val="00243192"/>
    <w:rsid w:val="0025457A"/>
    <w:rsid w:val="002573C5"/>
    <w:rsid w:val="00260C94"/>
    <w:rsid w:val="00262C46"/>
    <w:rsid w:val="00265549"/>
    <w:rsid w:val="00267C05"/>
    <w:rsid w:val="002704D9"/>
    <w:rsid w:val="00272460"/>
    <w:rsid w:val="00272C7B"/>
    <w:rsid w:val="00275061"/>
    <w:rsid w:val="0027546E"/>
    <w:rsid w:val="00275E6C"/>
    <w:rsid w:val="00277EEA"/>
    <w:rsid w:val="002824AE"/>
    <w:rsid w:val="002824F2"/>
    <w:rsid w:val="002841B5"/>
    <w:rsid w:val="00285577"/>
    <w:rsid w:val="002908F8"/>
    <w:rsid w:val="00291D43"/>
    <w:rsid w:val="002968D7"/>
    <w:rsid w:val="00296DBA"/>
    <w:rsid w:val="00297AB2"/>
    <w:rsid w:val="002A0333"/>
    <w:rsid w:val="002A118E"/>
    <w:rsid w:val="002A2EE7"/>
    <w:rsid w:val="002A39F1"/>
    <w:rsid w:val="002A4041"/>
    <w:rsid w:val="002A7EC3"/>
    <w:rsid w:val="002B1444"/>
    <w:rsid w:val="002B2F3A"/>
    <w:rsid w:val="002B31CE"/>
    <w:rsid w:val="002B371C"/>
    <w:rsid w:val="002B6D68"/>
    <w:rsid w:val="002C261B"/>
    <w:rsid w:val="002C3581"/>
    <w:rsid w:val="002C4B9D"/>
    <w:rsid w:val="002C62A8"/>
    <w:rsid w:val="002D0C55"/>
    <w:rsid w:val="002D5A20"/>
    <w:rsid w:val="002D7BC1"/>
    <w:rsid w:val="002E2F0B"/>
    <w:rsid w:val="002E421E"/>
    <w:rsid w:val="002E72F2"/>
    <w:rsid w:val="002F1D61"/>
    <w:rsid w:val="002F3824"/>
    <w:rsid w:val="002F4139"/>
    <w:rsid w:val="002F497C"/>
    <w:rsid w:val="002F5614"/>
    <w:rsid w:val="002F60B8"/>
    <w:rsid w:val="003003EE"/>
    <w:rsid w:val="00300789"/>
    <w:rsid w:val="00301338"/>
    <w:rsid w:val="003038DB"/>
    <w:rsid w:val="00303CEA"/>
    <w:rsid w:val="00303F89"/>
    <w:rsid w:val="0030405C"/>
    <w:rsid w:val="00304F86"/>
    <w:rsid w:val="00305594"/>
    <w:rsid w:val="0031002A"/>
    <w:rsid w:val="00312ECC"/>
    <w:rsid w:val="00314190"/>
    <w:rsid w:val="00314605"/>
    <w:rsid w:val="003167C7"/>
    <w:rsid w:val="003170D7"/>
    <w:rsid w:val="00320B5F"/>
    <w:rsid w:val="003216A3"/>
    <w:rsid w:val="0032220B"/>
    <w:rsid w:val="00322FD2"/>
    <w:rsid w:val="00326188"/>
    <w:rsid w:val="003265CB"/>
    <w:rsid w:val="00327583"/>
    <w:rsid w:val="00336CD6"/>
    <w:rsid w:val="00341A27"/>
    <w:rsid w:val="003422F7"/>
    <w:rsid w:val="00344DEA"/>
    <w:rsid w:val="00345CD4"/>
    <w:rsid w:val="003460D3"/>
    <w:rsid w:val="003465F3"/>
    <w:rsid w:val="00354861"/>
    <w:rsid w:val="00356AE0"/>
    <w:rsid w:val="00356C3A"/>
    <w:rsid w:val="00363581"/>
    <w:rsid w:val="00363F3C"/>
    <w:rsid w:val="003641CE"/>
    <w:rsid w:val="00365CAF"/>
    <w:rsid w:val="00365D88"/>
    <w:rsid w:val="00365E7C"/>
    <w:rsid w:val="00365EAF"/>
    <w:rsid w:val="003663B8"/>
    <w:rsid w:val="00367006"/>
    <w:rsid w:val="00372C0B"/>
    <w:rsid w:val="00377549"/>
    <w:rsid w:val="003810CD"/>
    <w:rsid w:val="00382AB6"/>
    <w:rsid w:val="003846B6"/>
    <w:rsid w:val="00385336"/>
    <w:rsid w:val="0038546F"/>
    <w:rsid w:val="00386587"/>
    <w:rsid w:val="00391394"/>
    <w:rsid w:val="00391828"/>
    <w:rsid w:val="00396ACE"/>
    <w:rsid w:val="003A0EFB"/>
    <w:rsid w:val="003A310A"/>
    <w:rsid w:val="003A36AD"/>
    <w:rsid w:val="003A4CC7"/>
    <w:rsid w:val="003A54F8"/>
    <w:rsid w:val="003A74A0"/>
    <w:rsid w:val="003A78A9"/>
    <w:rsid w:val="003C0CD9"/>
    <w:rsid w:val="003C1409"/>
    <w:rsid w:val="003C3276"/>
    <w:rsid w:val="003C6FBD"/>
    <w:rsid w:val="003D121E"/>
    <w:rsid w:val="003D15C2"/>
    <w:rsid w:val="003D6932"/>
    <w:rsid w:val="003D6CBF"/>
    <w:rsid w:val="003E0E09"/>
    <w:rsid w:val="003E22E0"/>
    <w:rsid w:val="003E3F9C"/>
    <w:rsid w:val="003E6691"/>
    <w:rsid w:val="00400A50"/>
    <w:rsid w:val="0040222F"/>
    <w:rsid w:val="004030DB"/>
    <w:rsid w:val="004045A4"/>
    <w:rsid w:val="00405AC0"/>
    <w:rsid w:val="004061DA"/>
    <w:rsid w:val="004062C7"/>
    <w:rsid w:val="0040777F"/>
    <w:rsid w:val="0041097E"/>
    <w:rsid w:val="004117E7"/>
    <w:rsid w:val="00414DD9"/>
    <w:rsid w:val="0041515B"/>
    <w:rsid w:val="004220A2"/>
    <w:rsid w:val="00423182"/>
    <w:rsid w:val="00424751"/>
    <w:rsid w:val="004247FC"/>
    <w:rsid w:val="00424A9A"/>
    <w:rsid w:val="00427780"/>
    <w:rsid w:val="0043401C"/>
    <w:rsid w:val="0043488E"/>
    <w:rsid w:val="004349D6"/>
    <w:rsid w:val="00434DBC"/>
    <w:rsid w:val="004354AD"/>
    <w:rsid w:val="00435567"/>
    <w:rsid w:val="00435923"/>
    <w:rsid w:val="00435A81"/>
    <w:rsid w:val="0044018C"/>
    <w:rsid w:val="00441262"/>
    <w:rsid w:val="00441419"/>
    <w:rsid w:val="00444620"/>
    <w:rsid w:val="00446F16"/>
    <w:rsid w:val="004520C7"/>
    <w:rsid w:val="0045409A"/>
    <w:rsid w:val="00454200"/>
    <w:rsid w:val="00455182"/>
    <w:rsid w:val="00455E3C"/>
    <w:rsid w:val="00460690"/>
    <w:rsid w:val="00460EEB"/>
    <w:rsid w:val="00464A2E"/>
    <w:rsid w:val="0046583F"/>
    <w:rsid w:val="00473665"/>
    <w:rsid w:val="004739DE"/>
    <w:rsid w:val="004750BB"/>
    <w:rsid w:val="004758EC"/>
    <w:rsid w:val="00476170"/>
    <w:rsid w:val="00476903"/>
    <w:rsid w:val="00477CE5"/>
    <w:rsid w:val="00480E36"/>
    <w:rsid w:val="00483D9D"/>
    <w:rsid w:val="0048594F"/>
    <w:rsid w:val="00485ADC"/>
    <w:rsid w:val="00487333"/>
    <w:rsid w:val="004939FF"/>
    <w:rsid w:val="004941FA"/>
    <w:rsid w:val="00494462"/>
    <w:rsid w:val="0049465D"/>
    <w:rsid w:val="00494BAA"/>
    <w:rsid w:val="00495529"/>
    <w:rsid w:val="0049718C"/>
    <w:rsid w:val="00497EA8"/>
    <w:rsid w:val="004A1B28"/>
    <w:rsid w:val="004A21B7"/>
    <w:rsid w:val="004A61DA"/>
    <w:rsid w:val="004A76E5"/>
    <w:rsid w:val="004A77CC"/>
    <w:rsid w:val="004B17D1"/>
    <w:rsid w:val="004B2449"/>
    <w:rsid w:val="004B3083"/>
    <w:rsid w:val="004B3545"/>
    <w:rsid w:val="004B3DFF"/>
    <w:rsid w:val="004B4FE7"/>
    <w:rsid w:val="004B590A"/>
    <w:rsid w:val="004C37F6"/>
    <w:rsid w:val="004C3BF3"/>
    <w:rsid w:val="004C4D99"/>
    <w:rsid w:val="004C5B0C"/>
    <w:rsid w:val="004D0BE6"/>
    <w:rsid w:val="004D26B6"/>
    <w:rsid w:val="004D2F99"/>
    <w:rsid w:val="004D6709"/>
    <w:rsid w:val="004D73F2"/>
    <w:rsid w:val="004D7DCE"/>
    <w:rsid w:val="004E0876"/>
    <w:rsid w:val="004E0C51"/>
    <w:rsid w:val="004E167A"/>
    <w:rsid w:val="004E1DF2"/>
    <w:rsid w:val="004E69FC"/>
    <w:rsid w:val="004F01BD"/>
    <w:rsid w:val="004F03F1"/>
    <w:rsid w:val="004F050C"/>
    <w:rsid w:val="004F1057"/>
    <w:rsid w:val="004F20BB"/>
    <w:rsid w:val="0050112E"/>
    <w:rsid w:val="005018FC"/>
    <w:rsid w:val="00501BA8"/>
    <w:rsid w:val="005020F7"/>
    <w:rsid w:val="005023BC"/>
    <w:rsid w:val="00504DEA"/>
    <w:rsid w:val="005118F4"/>
    <w:rsid w:val="00512826"/>
    <w:rsid w:val="00514BA2"/>
    <w:rsid w:val="00515342"/>
    <w:rsid w:val="00521B85"/>
    <w:rsid w:val="0052560A"/>
    <w:rsid w:val="0053059D"/>
    <w:rsid w:val="00532E97"/>
    <w:rsid w:val="00533219"/>
    <w:rsid w:val="0054117C"/>
    <w:rsid w:val="00541B18"/>
    <w:rsid w:val="0054349D"/>
    <w:rsid w:val="00543F01"/>
    <w:rsid w:val="00544D5A"/>
    <w:rsid w:val="005451EA"/>
    <w:rsid w:val="005508BC"/>
    <w:rsid w:val="005524D7"/>
    <w:rsid w:val="0055259E"/>
    <w:rsid w:val="00552A3D"/>
    <w:rsid w:val="00555386"/>
    <w:rsid w:val="0055549D"/>
    <w:rsid w:val="00561614"/>
    <w:rsid w:val="00561C2E"/>
    <w:rsid w:val="005626E2"/>
    <w:rsid w:val="00562F52"/>
    <w:rsid w:val="005640A5"/>
    <w:rsid w:val="00564665"/>
    <w:rsid w:val="005677B5"/>
    <w:rsid w:val="005677DC"/>
    <w:rsid w:val="00571D4F"/>
    <w:rsid w:val="00571DDE"/>
    <w:rsid w:val="00573983"/>
    <w:rsid w:val="0057656C"/>
    <w:rsid w:val="00581B20"/>
    <w:rsid w:val="00583CF0"/>
    <w:rsid w:val="00584139"/>
    <w:rsid w:val="00586282"/>
    <w:rsid w:val="00587E94"/>
    <w:rsid w:val="005914F4"/>
    <w:rsid w:val="00591A33"/>
    <w:rsid w:val="005948D2"/>
    <w:rsid w:val="00596AD0"/>
    <w:rsid w:val="005A0753"/>
    <w:rsid w:val="005A0D9C"/>
    <w:rsid w:val="005A0E30"/>
    <w:rsid w:val="005A1F13"/>
    <w:rsid w:val="005A205E"/>
    <w:rsid w:val="005A2E71"/>
    <w:rsid w:val="005B2C30"/>
    <w:rsid w:val="005B32B2"/>
    <w:rsid w:val="005B398D"/>
    <w:rsid w:val="005B4667"/>
    <w:rsid w:val="005B5DE3"/>
    <w:rsid w:val="005C4AB5"/>
    <w:rsid w:val="005D162A"/>
    <w:rsid w:val="005D238E"/>
    <w:rsid w:val="005D6689"/>
    <w:rsid w:val="005E0E9D"/>
    <w:rsid w:val="005E1E72"/>
    <w:rsid w:val="005E2473"/>
    <w:rsid w:val="005E3448"/>
    <w:rsid w:val="005E6B71"/>
    <w:rsid w:val="005F1DF6"/>
    <w:rsid w:val="005F4C5A"/>
    <w:rsid w:val="005F6E28"/>
    <w:rsid w:val="006007DD"/>
    <w:rsid w:val="00601920"/>
    <w:rsid w:val="00602683"/>
    <w:rsid w:val="00603191"/>
    <w:rsid w:val="0060429B"/>
    <w:rsid w:val="006052DE"/>
    <w:rsid w:val="006055BF"/>
    <w:rsid w:val="00605C6A"/>
    <w:rsid w:val="006077CC"/>
    <w:rsid w:val="0061037D"/>
    <w:rsid w:val="00611ED9"/>
    <w:rsid w:val="00615313"/>
    <w:rsid w:val="00620FEA"/>
    <w:rsid w:val="006215C2"/>
    <w:rsid w:val="00622611"/>
    <w:rsid w:val="00627F2F"/>
    <w:rsid w:val="006304B1"/>
    <w:rsid w:val="00634530"/>
    <w:rsid w:val="00634D2B"/>
    <w:rsid w:val="006357DB"/>
    <w:rsid w:val="00636AA7"/>
    <w:rsid w:val="00636D4B"/>
    <w:rsid w:val="00636F8C"/>
    <w:rsid w:val="00640715"/>
    <w:rsid w:val="0064291B"/>
    <w:rsid w:val="006432F8"/>
    <w:rsid w:val="00643D2F"/>
    <w:rsid w:val="00650952"/>
    <w:rsid w:val="00654AD9"/>
    <w:rsid w:val="006565AE"/>
    <w:rsid w:val="00657ED3"/>
    <w:rsid w:val="00660062"/>
    <w:rsid w:val="0066303E"/>
    <w:rsid w:val="00664587"/>
    <w:rsid w:val="00664B70"/>
    <w:rsid w:val="00666016"/>
    <w:rsid w:val="00666BCB"/>
    <w:rsid w:val="00667DC1"/>
    <w:rsid w:val="006718F7"/>
    <w:rsid w:val="006757B8"/>
    <w:rsid w:val="00676A58"/>
    <w:rsid w:val="00681149"/>
    <w:rsid w:val="0068204D"/>
    <w:rsid w:val="00684528"/>
    <w:rsid w:val="00697EFC"/>
    <w:rsid w:val="006A13B9"/>
    <w:rsid w:val="006A1FCA"/>
    <w:rsid w:val="006B3C5D"/>
    <w:rsid w:val="006B43F0"/>
    <w:rsid w:val="006B4BDC"/>
    <w:rsid w:val="006B6F20"/>
    <w:rsid w:val="006B7D8B"/>
    <w:rsid w:val="006C0F3F"/>
    <w:rsid w:val="006C1210"/>
    <w:rsid w:val="006C4598"/>
    <w:rsid w:val="006C5C10"/>
    <w:rsid w:val="006C5D9A"/>
    <w:rsid w:val="006C62BA"/>
    <w:rsid w:val="006D1C7E"/>
    <w:rsid w:val="006D548F"/>
    <w:rsid w:val="006D7BC6"/>
    <w:rsid w:val="006E089F"/>
    <w:rsid w:val="006E1DA0"/>
    <w:rsid w:val="006E2001"/>
    <w:rsid w:val="006E2816"/>
    <w:rsid w:val="006F19B8"/>
    <w:rsid w:val="006F2AA2"/>
    <w:rsid w:val="006F6F20"/>
    <w:rsid w:val="00700DD1"/>
    <w:rsid w:val="0070121A"/>
    <w:rsid w:val="0070313B"/>
    <w:rsid w:val="007045AE"/>
    <w:rsid w:val="0070770B"/>
    <w:rsid w:val="00707CE4"/>
    <w:rsid w:val="007100C3"/>
    <w:rsid w:val="007101A4"/>
    <w:rsid w:val="007108AB"/>
    <w:rsid w:val="0071293D"/>
    <w:rsid w:val="0071399D"/>
    <w:rsid w:val="0071447E"/>
    <w:rsid w:val="00723456"/>
    <w:rsid w:val="007301BA"/>
    <w:rsid w:val="007350D7"/>
    <w:rsid w:val="00735CD6"/>
    <w:rsid w:val="007409A7"/>
    <w:rsid w:val="0074105D"/>
    <w:rsid w:val="00742351"/>
    <w:rsid w:val="00742B2B"/>
    <w:rsid w:val="00742BF6"/>
    <w:rsid w:val="00742D4C"/>
    <w:rsid w:val="00743DEF"/>
    <w:rsid w:val="007451FE"/>
    <w:rsid w:val="007517A4"/>
    <w:rsid w:val="007528FE"/>
    <w:rsid w:val="00753891"/>
    <w:rsid w:val="007558EB"/>
    <w:rsid w:val="00763A6D"/>
    <w:rsid w:val="0078265B"/>
    <w:rsid w:val="0078331B"/>
    <w:rsid w:val="00785E03"/>
    <w:rsid w:val="00787B3F"/>
    <w:rsid w:val="00787C27"/>
    <w:rsid w:val="00790FF2"/>
    <w:rsid w:val="00791088"/>
    <w:rsid w:val="00791B86"/>
    <w:rsid w:val="0079481B"/>
    <w:rsid w:val="00794E01"/>
    <w:rsid w:val="0079681D"/>
    <w:rsid w:val="007A1A42"/>
    <w:rsid w:val="007A2D0D"/>
    <w:rsid w:val="007A6FB7"/>
    <w:rsid w:val="007B12F3"/>
    <w:rsid w:val="007B5202"/>
    <w:rsid w:val="007B7377"/>
    <w:rsid w:val="007B73A6"/>
    <w:rsid w:val="007C348F"/>
    <w:rsid w:val="007C6AA1"/>
    <w:rsid w:val="007C6BB3"/>
    <w:rsid w:val="007D030B"/>
    <w:rsid w:val="007D089D"/>
    <w:rsid w:val="007D3DCF"/>
    <w:rsid w:val="007D4D65"/>
    <w:rsid w:val="007D4EAB"/>
    <w:rsid w:val="007D7B28"/>
    <w:rsid w:val="007E0FE3"/>
    <w:rsid w:val="007E409A"/>
    <w:rsid w:val="007E4319"/>
    <w:rsid w:val="007E45E0"/>
    <w:rsid w:val="007E521D"/>
    <w:rsid w:val="007E55FD"/>
    <w:rsid w:val="007F1022"/>
    <w:rsid w:val="007F1A88"/>
    <w:rsid w:val="007F3E69"/>
    <w:rsid w:val="007F70A7"/>
    <w:rsid w:val="00800F2D"/>
    <w:rsid w:val="00804BC5"/>
    <w:rsid w:val="00804D35"/>
    <w:rsid w:val="00805386"/>
    <w:rsid w:val="00810E35"/>
    <w:rsid w:val="0081130A"/>
    <w:rsid w:val="00815709"/>
    <w:rsid w:val="008212A4"/>
    <w:rsid w:val="00823C59"/>
    <w:rsid w:val="00823E13"/>
    <w:rsid w:val="00826E15"/>
    <w:rsid w:val="00827C0B"/>
    <w:rsid w:val="00827D7F"/>
    <w:rsid w:val="00830DB0"/>
    <w:rsid w:val="00832BE6"/>
    <w:rsid w:val="0083354D"/>
    <w:rsid w:val="008357AA"/>
    <w:rsid w:val="008366F5"/>
    <w:rsid w:val="00840488"/>
    <w:rsid w:val="008404C3"/>
    <w:rsid w:val="00846A7C"/>
    <w:rsid w:val="0085043C"/>
    <w:rsid w:val="00851800"/>
    <w:rsid w:val="00851BBD"/>
    <w:rsid w:val="00851E55"/>
    <w:rsid w:val="0085271C"/>
    <w:rsid w:val="00852928"/>
    <w:rsid w:val="00856C0F"/>
    <w:rsid w:val="00857B20"/>
    <w:rsid w:val="00861E44"/>
    <w:rsid w:val="008631B2"/>
    <w:rsid w:val="008631BB"/>
    <w:rsid w:val="008639F1"/>
    <w:rsid w:val="008640D6"/>
    <w:rsid w:val="00866B6E"/>
    <w:rsid w:val="00871B92"/>
    <w:rsid w:val="00873940"/>
    <w:rsid w:val="00874836"/>
    <w:rsid w:val="00876AFF"/>
    <w:rsid w:val="00880321"/>
    <w:rsid w:val="00880652"/>
    <w:rsid w:val="00890AB5"/>
    <w:rsid w:val="00893587"/>
    <w:rsid w:val="00894A59"/>
    <w:rsid w:val="008A14BD"/>
    <w:rsid w:val="008A2176"/>
    <w:rsid w:val="008A2A44"/>
    <w:rsid w:val="008A2B9A"/>
    <w:rsid w:val="008A7124"/>
    <w:rsid w:val="008A74AC"/>
    <w:rsid w:val="008A7908"/>
    <w:rsid w:val="008B0A4F"/>
    <w:rsid w:val="008B1E16"/>
    <w:rsid w:val="008B1F5D"/>
    <w:rsid w:val="008B2F5E"/>
    <w:rsid w:val="008B4173"/>
    <w:rsid w:val="008B697E"/>
    <w:rsid w:val="008B6DEB"/>
    <w:rsid w:val="008B77CD"/>
    <w:rsid w:val="008C1422"/>
    <w:rsid w:val="008D0C29"/>
    <w:rsid w:val="008D1E92"/>
    <w:rsid w:val="008D7371"/>
    <w:rsid w:val="008D7DA1"/>
    <w:rsid w:val="008E178B"/>
    <w:rsid w:val="008E36B3"/>
    <w:rsid w:val="008E3DC5"/>
    <w:rsid w:val="008E5646"/>
    <w:rsid w:val="008E60AF"/>
    <w:rsid w:val="008F12EC"/>
    <w:rsid w:val="008F2D2F"/>
    <w:rsid w:val="008F4AA6"/>
    <w:rsid w:val="008F4E7B"/>
    <w:rsid w:val="008F4F74"/>
    <w:rsid w:val="008F64D6"/>
    <w:rsid w:val="008F6BB9"/>
    <w:rsid w:val="0090224F"/>
    <w:rsid w:val="00903058"/>
    <w:rsid w:val="009030FB"/>
    <w:rsid w:val="009034DC"/>
    <w:rsid w:val="00903CAA"/>
    <w:rsid w:val="00906975"/>
    <w:rsid w:val="009102E8"/>
    <w:rsid w:val="00910CFA"/>
    <w:rsid w:val="0091459A"/>
    <w:rsid w:val="00915400"/>
    <w:rsid w:val="00915F58"/>
    <w:rsid w:val="0091670A"/>
    <w:rsid w:val="009173E6"/>
    <w:rsid w:val="0092334C"/>
    <w:rsid w:val="00923B23"/>
    <w:rsid w:val="0092421B"/>
    <w:rsid w:val="00924470"/>
    <w:rsid w:val="00930893"/>
    <w:rsid w:val="009322F6"/>
    <w:rsid w:val="00932A68"/>
    <w:rsid w:val="009349D6"/>
    <w:rsid w:val="00941E2F"/>
    <w:rsid w:val="009538F9"/>
    <w:rsid w:val="00954E73"/>
    <w:rsid w:val="00955CD8"/>
    <w:rsid w:val="00960C59"/>
    <w:rsid w:val="00960F6B"/>
    <w:rsid w:val="009620F4"/>
    <w:rsid w:val="0096261F"/>
    <w:rsid w:val="0096447D"/>
    <w:rsid w:val="00964959"/>
    <w:rsid w:val="00966CB8"/>
    <w:rsid w:val="00982436"/>
    <w:rsid w:val="00997E12"/>
    <w:rsid w:val="009A2EDB"/>
    <w:rsid w:val="009A3F79"/>
    <w:rsid w:val="009A44C9"/>
    <w:rsid w:val="009B2648"/>
    <w:rsid w:val="009B33BB"/>
    <w:rsid w:val="009B3F17"/>
    <w:rsid w:val="009B612D"/>
    <w:rsid w:val="009C0838"/>
    <w:rsid w:val="009C2986"/>
    <w:rsid w:val="009C71A2"/>
    <w:rsid w:val="009D13B4"/>
    <w:rsid w:val="009D28AE"/>
    <w:rsid w:val="009D2D69"/>
    <w:rsid w:val="009D4358"/>
    <w:rsid w:val="009D5B62"/>
    <w:rsid w:val="009D6909"/>
    <w:rsid w:val="009D76E7"/>
    <w:rsid w:val="009E00C6"/>
    <w:rsid w:val="009E57FB"/>
    <w:rsid w:val="009E600E"/>
    <w:rsid w:val="009E6D3F"/>
    <w:rsid w:val="009F0F75"/>
    <w:rsid w:val="009F22A9"/>
    <w:rsid w:val="009F3155"/>
    <w:rsid w:val="009F4F08"/>
    <w:rsid w:val="009F60A2"/>
    <w:rsid w:val="00A049CB"/>
    <w:rsid w:val="00A064AD"/>
    <w:rsid w:val="00A1176A"/>
    <w:rsid w:val="00A12448"/>
    <w:rsid w:val="00A125C6"/>
    <w:rsid w:val="00A15D26"/>
    <w:rsid w:val="00A170A3"/>
    <w:rsid w:val="00A177B8"/>
    <w:rsid w:val="00A20AF3"/>
    <w:rsid w:val="00A22C75"/>
    <w:rsid w:val="00A25F9A"/>
    <w:rsid w:val="00A30078"/>
    <w:rsid w:val="00A31FC8"/>
    <w:rsid w:val="00A32DC3"/>
    <w:rsid w:val="00A3404E"/>
    <w:rsid w:val="00A35B6B"/>
    <w:rsid w:val="00A36478"/>
    <w:rsid w:val="00A36A4C"/>
    <w:rsid w:val="00A412D1"/>
    <w:rsid w:val="00A42626"/>
    <w:rsid w:val="00A4614E"/>
    <w:rsid w:val="00A510A3"/>
    <w:rsid w:val="00A52A4B"/>
    <w:rsid w:val="00A52D2F"/>
    <w:rsid w:val="00A5497A"/>
    <w:rsid w:val="00A55DAC"/>
    <w:rsid w:val="00A563A0"/>
    <w:rsid w:val="00A6029D"/>
    <w:rsid w:val="00A61364"/>
    <w:rsid w:val="00A61A2C"/>
    <w:rsid w:val="00A61BF8"/>
    <w:rsid w:val="00A72B6E"/>
    <w:rsid w:val="00A73B79"/>
    <w:rsid w:val="00A74BED"/>
    <w:rsid w:val="00A77580"/>
    <w:rsid w:val="00A81F37"/>
    <w:rsid w:val="00A85C47"/>
    <w:rsid w:val="00A904E6"/>
    <w:rsid w:val="00A91518"/>
    <w:rsid w:val="00A92C60"/>
    <w:rsid w:val="00A97EAC"/>
    <w:rsid w:val="00AA3374"/>
    <w:rsid w:val="00AA3E75"/>
    <w:rsid w:val="00AA696D"/>
    <w:rsid w:val="00AA7124"/>
    <w:rsid w:val="00AA7799"/>
    <w:rsid w:val="00AB037C"/>
    <w:rsid w:val="00AB14A2"/>
    <w:rsid w:val="00AB655B"/>
    <w:rsid w:val="00AC018B"/>
    <w:rsid w:val="00AC052C"/>
    <w:rsid w:val="00AC150D"/>
    <w:rsid w:val="00AC7BDF"/>
    <w:rsid w:val="00AC7ED4"/>
    <w:rsid w:val="00AD7C2E"/>
    <w:rsid w:val="00AE034A"/>
    <w:rsid w:val="00AE0812"/>
    <w:rsid w:val="00AE10FE"/>
    <w:rsid w:val="00AE2B4D"/>
    <w:rsid w:val="00AE45FA"/>
    <w:rsid w:val="00AE69F4"/>
    <w:rsid w:val="00AE6E80"/>
    <w:rsid w:val="00AF03B6"/>
    <w:rsid w:val="00AF0F7E"/>
    <w:rsid w:val="00AF2A8D"/>
    <w:rsid w:val="00AF30D0"/>
    <w:rsid w:val="00AF4485"/>
    <w:rsid w:val="00AF58A9"/>
    <w:rsid w:val="00AF67A6"/>
    <w:rsid w:val="00AF6BF3"/>
    <w:rsid w:val="00AF6F87"/>
    <w:rsid w:val="00B01716"/>
    <w:rsid w:val="00B049EB"/>
    <w:rsid w:val="00B06D6F"/>
    <w:rsid w:val="00B07ECC"/>
    <w:rsid w:val="00B11147"/>
    <w:rsid w:val="00B12539"/>
    <w:rsid w:val="00B1607D"/>
    <w:rsid w:val="00B16D12"/>
    <w:rsid w:val="00B17606"/>
    <w:rsid w:val="00B178D0"/>
    <w:rsid w:val="00B179E8"/>
    <w:rsid w:val="00B22A72"/>
    <w:rsid w:val="00B24E16"/>
    <w:rsid w:val="00B3082E"/>
    <w:rsid w:val="00B31525"/>
    <w:rsid w:val="00B35952"/>
    <w:rsid w:val="00B370FD"/>
    <w:rsid w:val="00B41EEC"/>
    <w:rsid w:val="00B42E05"/>
    <w:rsid w:val="00B44DF7"/>
    <w:rsid w:val="00B4694B"/>
    <w:rsid w:val="00B46C7A"/>
    <w:rsid w:val="00B47A74"/>
    <w:rsid w:val="00B47FB1"/>
    <w:rsid w:val="00B51FFD"/>
    <w:rsid w:val="00B55FAD"/>
    <w:rsid w:val="00B60336"/>
    <w:rsid w:val="00B64E74"/>
    <w:rsid w:val="00B65F8C"/>
    <w:rsid w:val="00B66455"/>
    <w:rsid w:val="00B665C5"/>
    <w:rsid w:val="00B66BB8"/>
    <w:rsid w:val="00B6745D"/>
    <w:rsid w:val="00B67D5F"/>
    <w:rsid w:val="00B67E59"/>
    <w:rsid w:val="00B72875"/>
    <w:rsid w:val="00B73887"/>
    <w:rsid w:val="00B743C8"/>
    <w:rsid w:val="00B7721C"/>
    <w:rsid w:val="00B7764D"/>
    <w:rsid w:val="00B84888"/>
    <w:rsid w:val="00B87AED"/>
    <w:rsid w:val="00B9036C"/>
    <w:rsid w:val="00B933B9"/>
    <w:rsid w:val="00B957D6"/>
    <w:rsid w:val="00B9619D"/>
    <w:rsid w:val="00B96823"/>
    <w:rsid w:val="00BA4DAB"/>
    <w:rsid w:val="00BA5BB2"/>
    <w:rsid w:val="00BB1C6E"/>
    <w:rsid w:val="00BB4590"/>
    <w:rsid w:val="00BB76C7"/>
    <w:rsid w:val="00BC05FE"/>
    <w:rsid w:val="00BC15BE"/>
    <w:rsid w:val="00BC3DD0"/>
    <w:rsid w:val="00BC3E18"/>
    <w:rsid w:val="00BC6A10"/>
    <w:rsid w:val="00BD0BDD"/>
    <w:rsid w:val="00BD10EC"/>
    <w:rsid w:val="00BD4F06"/>
    <w:rsid w:val="00BD5880"/>
    <w:rsid w:val="00BD7653"/>
    <w:rsid w:val="00BE4585"/>
    <w:rsid w:val="00BE572C"/>
    <w:rsid w:val="00BE5C67"/>
    <w:rsid w:val="00BE6995"/>
    <w:rsid w:val="00BE6D17"/>
    <w:rsid w:val="00BF0D63"/>
    <w:rsid w:val="00BF153C"/>
    <w:rsid w:val="00BF3A92"/>
    <w:rsid w:val="00BF4B30"/>
    <w:rsid w:val="00BF6D48"/>
    <w:rsid w:val="00C01B54"/>
    <w:rsid w:val="00C03142"/>
    <w:rsid w:val="00C03222"/>
    <w:rsid w:val="00C043C0"/>
    <w:rsid w:val="00C04B89"/>
    <w:rsid w:val="00C10A4D"/>
    <w:rsid w:val="00C12BB0"/>
    <w:rsid w:val="00C13F29"/>
    <w:rsid w:val="00C213FD"/>
    <w:rsid w:val="00C21C28"/>
    <w:rsid w:val="00C225FF"/>
    <w:rsid w:val="00C25019"/>
    <w:rsid w:val="00C26264"/>
    <w:rsid w:val="00C31441"/>
    <w:rsid w:val="00C31D1D"/>
    <w:rsid w:val="00C32DD6"/>
    <w:rsid w:val="00C34B3A"/>
    <w:rsid w:val="00C35BA2"/>
    <w:rsid w:val="00C35D79"/>
    <w:rsid w:val="00C366E6"/>
    <w:rsid w:val="00C41329"/>
    <w:rsid w:val="00C43D77"/>
    <w:rsid w:val="00C444D2"/>
    <w:rsid w:val="00C5061B"/>
    <w:rsid w:val="00C54FC2"/>
    <w:rsid w:val="00C55D17"/>
    <w:rsid w:val="00C56F39"/>
    <w:rsid w:val="00C61801"/>
    <w:rsid w:val="00C625CC"/>
    <w:rsid w:val="00C644B9"/>
    <w:rsid w:val="00C67E61"/>
    <w:rsid w:val="00C73C4F"/>
    <w:rsid w:val="00C73E0F"/>
    <w:rsid w:val="00C7683A"/>
    <w:rsid w:val="00C817CF"/>
    <w:rsid w:val="00C938C9"/>
    <w:rsid w:val="00C94A0D"/>
    <w:rsid w:val="00C94B77"/>
    <w:rsid w:val="00C96036"/>
    <w:rsid w:val="00C96AB3"/>
    <w:rsid w:val="00C96D40"/>
    <w:rsid w:val="00C9769C"/>
    <w:rsid w:val="00CA228A"/>
    <w:rsid w:val="00CA6EBC"/>
    <w:rsid w:val="00CB34E8"/>
    <w:rsid w:val="00CB4C0F"/>
    <w:rsid w:val="00CC04CE"/>
    <w:rsid w:val="00CC0B92"/>
    <w:rsid w:val="00CC562B"/>
    <w:rsid w:val="00CC58E2"/>
    <w:rsid w:val="00CD2547"/>
    <w:rsid w:val="00CD393C"/>
    <w:rsid w:val="00CD4853"/>
    <w:rsid w:val="00CD489C"/>
    <w:rsid w:val="00CD5D93"/>
    <w:rsid w:val="00CD676A"/>
    <w:rsid w:val="00CD7473"/>
    <w:rsid w:val="00CE260A"/>
    <w:rsid w:val="00CE6C62"/>
    <w:rsid w:val="00CF0633"/>
    <w:rsid w:val="00CF11F1"/>
    <w:rsid w:val="00CF2BCF"/>
    <w:rsid w:val="00CF63E1"/>
    <w:rsid w:val="00CF6C0E"/>
    <w:rsid w:val="00CF6D6F"/>
    <w:rsid w:val="00D02EC7"/>
    <w:rsid w:val="00D03EA0"/>
    <w:rsid w:val="00D06D09"/>
    <w:rsid w:val="00D07479"/>
    <w:rsid w:val="00D10F53"/>
    <w:rsid w:val="00D1168A"/>
    <w:rsid w:val="00D138F9"/>
    <w:rsid w:val="00D14142"/>
    <w:rsid w:val="00D15C53"/>
    <w:rsid w:val="00D16F93"/>
    <w:rsid w:val="00D2461F"/>
    <w:rsid w:val="00D27620"/>
    <w:rsid w:val="00D31EF4"/>
    <w:rsid w:val="00D32033"/>
    <w:rsid w:val="00D328A8"/>
    <w:rsid w:val="00D33FFB"/>
    <w:rsid w:val="00D34C84"/>
    <w:rsid w:val="00D35C1B"/>
    <w:rsid w:val="00D40239"/>
    <w:rsid w:val="00D439C5"/>
    <w:rsid w:val="00D4732B"/>
    <w:rsid w:val="00D477E9"/>
    <w:rsid w:val="00D47985"/>
    <w:rsid w:val="00D5058A"/>
    <w:rsid w:val="00D5628C"/>
    <w:rsid w:val="00D577D6"/>
    <w:rsid w:val="00D70109"/>
    <w:rsid w:val="00D70D3A"/>
    <w:rsid w:val="00D70DFB"/>
    <w:rsid w:val="00D71D1D"/>
    <w:rsid w:val="00D72979"/>
    <w:rsid w:val="00D81779"/>
    <w:rsid w:val="00D842AD"/>
    <w:rsid w:val="00D92BE2"/>
    <w:rsid w:val="00D96695"/>
    <w:rsid w:val="00DA38C5"/>
    <w:rsid w:val="00DA3BCA"/>
    <w:rsid w:val="00DA44B8"/>
    <w:rsid w:val="00DA692D"/>
    <w:rsid w:val="00DB33BE"/>
    <w:rsid w:val="00DC038C"/>
    <w:rsid w:val="00DC0F51"/>
    <w:rsid w:val="00DC3C8F"/>
    <w:rsid w:val="00DC40D9"/>
    <w:rsid w:val="00DC5287"/>
    <w:rsid w:val="00DD34B0"/>
    <w:rsid w:val="00DD3870"/>
    <w:rsid w:val="00DD3B41"/>
    <w:rsid w:val="00DD42E2"/>
    <w:rsid w:val="00DD623C"/>
    <w:rsid w:val="00DE0C9C"/>
    <w:rsid w:val="00DE3B23"/>
    <w:rsid w:val="00DE4188"/>
    <w:rsid w:val="00DE5314"/>
    <w:rsid w:val="00DE6432"/>
    <w:rsid w:val="00DE7148"/>
    <w:rsid w:val="00DF07A7"/>
    <w:rsid w:val="00DF2769"/>
    <w:rsid w:val="00DF3D27"/>
    <w:rsid w:val="00DF4CDA"/>
    <w:rsid w:val="00E02A8B"/>
    <w:rsid w:val="00E032B3"/>
    <w:rsid w:val="00E03885"/>
    <w:rsid w:val="00E03950"/>
    <w:rsid w:val="00E0396D"/>
    <w:rsid w:val="00E04646"/>
    <w:rsid w:val="00E05709"/>
    <w:rsid w:val="00E104D7"/>
    <w:rsid w:val="00E10517"/>
    <w:rsid w:val="00E13667"/>
    <w:rsid w:val="00E13ECC"/>
    <w:rsid w:val="00E142E8"/>
    <w:rsid w:val="00E172CC"/>
    <w:rsid w:val="00E21D93"/>
    <w:rsid w:val="00E23F09"/>
    <w:rsid w:val="00E32E25"/>
    <w:rsid w:val="00E342E3"/>
    <w:rsid w:val="00E35D4F"/>
    <w:rsid w:val="00E37A89"/>
    <w:rsid w:val="00E428E6"/>
    <w:rsid w:val="00E4439D"/>
    <w:rsid w:val="00E44E19"/>
    <w:rsid w:val="00E46182"/>
    <w:rsid w:val="00E462FA"/>
    <w:rsid w:val="00E46CBA"/>
    <w:rsid w:val="00E470BE"/>
    <w:rsid w:val="00E4783F"/>
    <w:rsid w:val="00E50F94"/>
    <w:rsid w:val="00E519BC"/>
    <w:rsid w:val="00E52476"/>
    <w:rsid w:val="00E537C9"/>
    <w:rsid w:val="00E54BCE"/>
    <w:rsid w:val="00E55195"/>
    <w:rsid w:val="00E553AE"/>
    <w:rsid w:val="00E55434"/>
    <w:rsid w:val="00E55EAB"/>
    <w:rsid w:val="00E564D6"/>
    <w:rsid w:val="00E56BEC"/>
    <w:rsid w:val="00E62C2E"/>
    <w:rsid w:val="00E64F95"/>
    <w:rsid w:val="00E714EE"/>
    <w:rsid w:val="00E751AB"/>
    <w:rsid w:val="00E76B73"/>
    <w:rsid w:val="00E82ADA"/>
    <w:rsid w:val="00E835BA"/>
    <w:rsid w:val="00E84C88"/>
    <w:rsid w:val="00E9137B"/>
    <w:rsid w:val="00E9291E"/>
    <w:rsid w:val="00E977AD"/>
    <w:rsid w:val="00E97D04"/>
    <w:rsid w:val="00EA10A6"/>
    <w:rsid w:val="00EA2873"/>
    <w:rsid w:val="00EA3754"/>
    <w:rsid w:val="00EA60A4"/>
    <w:rsid w:val="00EB02BB"/>
    <w:rsid w:val="00EB0501"/>
    <w:rsid w:val="00EB0E34"/>
    <w:rsid w:val="00EC22D1"/>
    <w:rsid w:val="00EC39C1"/>
    <w:rsid w:val="00EC39C4"/>
    <w:rsid w:val="00EC520A"/>
    <w:rsid w:val="00ED019F"/>
    <w:rsid w:val="00ED1AE2"/>
    <w:rsid w:val="00ED29DE"/>
    <w:rsid w:val="00ED6ACE"/>
    <w:rsid w:val="00ED7CB8"/>
    <w:rsid w:val="00EE44B1"/>
    <w:rsid w:val="00EE571E"/>
    <w:rsid w:val="00EE5739"/>
    <w:rsid w:val="00EE5C97"/>
    <w:rsid w:val="00EE68FE"/>
    <w:rsid w:val="00EF0A28"/>
    <w:rsid w:val="00EF56A6"/>
    <w:rsid w:val="00EF708D"/>
    <w:rsid w:val="00F01B88"/>
    <w:rsid w:val="00F030A3"/>
    <w:rsid w:val="00F044BD"/>
    <w:rsid w:val="00F04D8D"/>
    <w:rsid w:val="00F1027A"/>
    <w:rsid w:val="00F15BFF"/>
    <w:rsid w:val="00F15EF1"/>
    <w:rsid w:val="00F205AE"/>
    <w:rsid w:val="00F228E2"/>
    <w:rsid w:val="00F23490"/>
    <w:rsid w:val="00F23DA6"/>
    <w:rsid w:val="00F23DE6"/>
    <w:rsid w:val="00F25654"/>
    <w:rsid w:val="00F2620C"/>
    <w:rsid w:val="00F278C2"/>
    <w:rsid w:val="00F30E70"/>
    <w:rsid w:val="00F3221D"/>
    <w:rsid w:val="00F36CF0"/>
    <w:rsid w:val="00F41254"/>
    <w:rsid w:val="00F439CD"/>
    <w:rsid w:val="00F461D5"/>
    <w:rsid w:val="00F46C0E"/>
    <w:rsid w:val="00F47EFA"/>
    <w:rsid w:val="00F50703"/>
    <w:rsid w:val="00F52974"/>
    <w:rsid w:val="00F55E09"/>
    <w:rsid w:val="00F56A63"/>
    <w:rsid w:val="00F60CCB"/>
    <w:rsid w:val="00F64CC2"/>
    <w:rsid w:val="00F664B5"/>
    <w:rsid w:val="00F7373C"/>
    <w:rsid w:val="00F73CC3"/>
    <w:rsid w:val="00F7449E"/>
    <w:rsid w:val="00F74BBA"/>
    <w:rsid w:val="00F87098"/>
    <w:rsid w:val="00F91D73"/>
    <w:rsid w:val="00F94632"/>
    <w:rsid w:val="00F95EA2"/>
    <w:rsid w:val="00FA40B7"/>
    <w:rsid w:val="00FA4C47"/>
    <w:rsid w:val="00FA56AB"/>
    <w:rsid w:val="00FA6CA9"/>
    <w:rsid w:val="00FB133A"/>
    <w:rsid w:val="00FB2210"/>
    <w:rsid w:val="00FB3C3C"/>
    <w:rsid w:val="00FB4E82"/>
    <w:rsid w:val="00FB5524"/>
    <w:rsid w:val="00FB62B7"/>
    <w:rsid w:val="00FB650B"/>
    <w:rsid w:val="00FB6F7A"/>
    <w:rsid w:val="00FC3857"/>
    <w:rsid w:val="00FC3D3B"/>
    <w:rsid w:val="00FC4152"/>
    <w:rsid w:val="00FD017C"/>
    <w:rsid w:val="00FD1A6E"/>
    <w:rsid w:val="00FD1C0D"/>
    <w:rsid w:val="00FD238B"/>
    <w:rsid w:val="00FD2EA9"/>
    <w:rsid w:val="00FD3474"/>
    <w:rsid w:val="00FD67B3"/>
    <w:rsid w:val="00FD6A53"/>
    <w:rsid w:val="00FE016E"/>
    <w:rsid w:val="00FE1A7F"/>
    <w:rsid w:val="00FE4992"/>
    <w:rsid w:val="00FE6B0C"/>
    <w:rsid w:val="00FE73A9"/>
    <w:rsid w:val="00FF2272"/>
    <w:rsid w:val="00F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79"/>
    <w:pPr>
      <w:spacing w:after="160" w:line="259" w:lineRule="auto"/>
    </w:pPr>
    <w:rPr>
      <w:sz w:val="22"/>
      <w:szCs w:val="22"/>
    </w:rPr>
  </w:style>
  <w:style w:type="paragraph" w:styleId="Heading1">
    <w:name w:val="heading 1"/>
    <w:basedOn w:val="Normal"/>
    <w:next w:val="Normal"/>
    <w:link w:val="Heading1Char"/>
    <w:uiPriority w:val="9"/>
    <w:qFormat/>
    <w:rsid w:val="00A73B79"/>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
    <w:unhideWhenUsed/>
    <w:qFormat/>
    <w:rsid w:val="00A73B79"/>
    <w:pPr>
      <w:keepNext/>
      <w:keepLines/>
      <w:spacing w:before="120" w:after="0" w:line="240" w:lineRule="auto"/>
      <w:outlineLvl w:val="1"/>
    </w:pPr>
    <w:rPr>
      <w:rFonts w:ascii="Calibri Light" w:eastAsia="SimSun" w:hAnsi="Calibri Light"/>
      <w:caps/>
      <w:sz w:val="28"/>
      <w:szCs w:val="28"/>
    </w:rPr>
  </w:style>
  <w:style w:type="paragraph" w:styleId="Heading3">
    <w:name w:val="heading 3"/>
    <w:basedOn w:val="Normal"/>
    <w:next w:val="Normal"/>
    <w:link w:val="Heading3Char"/>
    <w:uiPriority w:val="9"/>
    <w:unhideWhenUsed/>
    <w:qFormat/>
    <w:rsid w:val="00A73B79"/>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iPriority w:val="9"/>
    <w:semiHidden/>
    <w:unhideWhenUsed/>
    <w:qFormat/>
    <w:rsid w:val="00A73B79"/>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iPriority w:val="9"/>
    <w:semiHidden/>
    <w:unhideWhenUsed/>
    <w:qFormat/>
    <w:rsid w:val="00A73B79"/>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A73B79"/>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unhideWhenUsed/>
    <w:qFormat/>
    <w:rsid w:val="00A73B79"/>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A73B79"/>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A73B79"/>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05AC0"/>
    <w:pPr>
      <w:tabs>
        <w:tab w:val="left" w:pos="1451"/>
      </w:tabs>
      <w:ind w:left="11"/>
    </w:pPr>
  </w:style>
  <w:style w:type="paragraph" w:customStyle="1" w:styleId="p3">
    <w:name w:val="p3"/>
    <w:basedOn w:val="Normal"/>
    <w:rsid w:val="00405AC0"/>
    <w:pPr>
      <w:tabs>
        <w:tab w:val="left" w:pos="2165"/>
      </w:tabs>
      <w:ind w:left="2165" w:hanging="714"/>
    </w:pPr>
  </w:style>
  <w:style w:type="paragraph" w:customStyle="1" w:styleId="p4">
    <w:name w:val="p4"/>
    <w:basedOn w:val="Normal"/>
    <w:rsid w:val="00405AC0"/>
    <w:pPr>
      <w:tabs>
        <w:tab w:val="left" w:pos="1451"/>
        <w:tab w:val="left" w:pos="2165"/>
      </w:tabs>
      <w:ind w:left="2165" w:hanging="714"/>
    </w:pPr>
  </w:style>
  <w:style w:type="paragraph" w:customStyle="1" w:styleId="p5">
    <w:name w:val="p5"/>
    <w:basedOn w:val="Normal"/>
    <w:rsid w:val="00405AC0"/>
    <w:pPr>
      <w:tabs>
        <w:tab w:val="left" w:pos="748"/>
        <w:tab w:val="left" w:pos="1451"/>
      </w:tabs>
      <w:ind w:left="1451" w:hanging="703"/>
    </w:pPr>
  </w:style>
  <w:style w:type="paragraph" w:customStyle="1" w:styleId="p6">
    <w:name w:val="p6"/>
    <w:basedOn w:val="Normal"/>
    <w:rsid w:val="00405AC0"/>
    <w:pPr>
      <w:tabs>
        <w:tab w:val="left" w:pos="1451"/>
        <w:tab w:val="left" w:pos="2165"/>
      </w:tabs>
      <w:ind w:left="2165" w:hanging="714"/>
    </w:pPr>
  </w:style>
  <w:style w:type="paragraph" w:customStyle="1" w:styleId="p7">
    <w:name w:val="p7"/>
    <w:basedOn w:val="Normal"/>
    <w:rsid w:val="00405AC0"/>
    <w:pPr>
      <w:tabs>
        <w:tab w:val="left" w:pos="204"/>
      </w:tabs>
    </w:pPr>
  </w:style>
  <w:style w:type="paragraph" w:customStyle="1" w:styleId="p8">
    <w:name w:val="p8"/>
    <w:basedOn w:val="Normal"/>
    <w:rsid w:val="00405AC0"/>
    <w:pPr>
      <w:tabs>
        <w:tab w:val="left" w:pos="748"/>
        <w:tab w:val="left" w:pos="1451"/>
      </w:tabs>
      <w:ind w:left="1451" w:hanging="703"/>
    </w:pPr>
  </w:style>
  <w:style w:type="paragraph" w:customStyle="1" w:styleId="p9">
    <w:name w:val="p9"/>
    <w:basedOn w:val="Normal"/>
    <w:rsid w:val="00405AC0"/>
    <w:pPr>
      <w:tabs>
        <w:tab w:val="left" w:pos="2165"/>
      </w:tabs>
      <w:ind w:left="725"/>
    </w:pPr>
  </w:style>
  <w:style w:type="paragraph" w:customStyle="1" w:styleId="p10">
    <w:name w:val="p10"/>
    <w:basedOn w:val="Normal"/>
    <w:rsid w:val="00405AC0"/>
    <w:pPr>
      <w:tabs>
        <w:tab w:val="left" w:pos="1451"/>
      </w:tabs>
      <w:ind w:left="2165" w:hanging="714"/>
    </w:pPr>
  </w:style>
  <w:style w:type="paragraph" w:customStyle="1" w:styleId="p11">
    <w:name w:val="p11"/>
    <w:basedOn w:val="Normal"/>
    <w:rsid w:val="00405AC0"/>
    <w:pPr>
      <w:tabs>
        <w:tab w:val="left" w:pos="1451"/>
        <w:tab w:val="left" w:pos="2165"/>
      </w:tabs>
      <w:ind w:left="2165" w:hanging="714"/>
      <w:jc w:val="both"/>
    </w:pPr>
  </w:style>
  <w:style w:type="paragraph" w:customStyle="1" w:styleId="p12">
    <w:name w:val="p12"/>
    <w:basedOn w:val="Normal"/>
    <w:rsid w:val="00405AC0"/>
    <w:pPr>
      <w:tabs>
        <w:tab w:val="left" w:pos="748"/>
      </w:tabs>
      <w:ind w:left="692" w:hanging="748"/>
      <w:jc w:val="both"/>
    </w:pPr>
  </w:style>
  <w:style w:type="paragraph" w:customStyle="1" w:styleId="p13">
    <w:name w:val="p13"/>
    <w:basedOn w:val="Normal"/>
    <w:rsid w:val="00405AC0"/>
    <w:pPr>
      <w:ind w:left="692"/>
      <w:jc w:val="both"/>
    </w:pPr>
  </w:style>
  <w:style w:type="paragraph" w:customStyle="1" w:styleId="p14">
    <w:name w:val="p14"/>
    <w:basedOn w:val="Normal"/>
    <w:rsid w:val="00405AC0"/>
    <w:pPr>
      <w:tabs>
        <w:tab w:val="left" w:pos="1451"/>
      </w:tabs>
      <w:ind w:left="1451" w:hanging="703"/>
      <w:jc w:val="both"/>
    </w:pPr>
  </w:style>
  <w:style w:type="paragraph" w:customStyle="1" w:styleId="p15">
    <w:name w:val="p15"/>
    <w:basedOn w:val="Normal"/>
    <w:rsid w:val="00405AC0"/>
    <w:pPr>
      <w:tabs>
        <w:tab w:val="left" w:pos="1451"/>
      </w:tabs>
      <w:ind w:left="11"/>
      <w:jc w:val="both"/>
    </w:pPr>
  </w:style>
  <w:style w:type="paragraph" w:customStyle="1" w:styleId="t16">
    <w:name w:val="t16"/>
    <w:basedOn w:val="Normal"/>
    <w:rsid w:val="00405AC0"/>
  </w:style>
  <w:style w:type="paragraph" w:customStyle="1" w:styleId="p18">
    <w:name w:val="p18"/>
    <w:basedOn w:val="Normal"/>
    <w:rsid w:val="00405AC0"/>
    <w:pPr>
      <w:tabs>
        <w:tab w:val="left" w:pos="204"/>
      </w:tabs>
      <w:jc w:val="both"/>
    </w:pPr>
  </w:style>
  <w:style w:type="paragraph" w:customStyle="1" w:styleId="p19">
    <w:name w:val="p19"/>
    <w:basedOn w:val="Normal"/>
    <w:rsid w:val="00405AC0"/>
    <w:pPr>
      <w:tabs>
        <w:tab w:val="left" w:pos="1133"/>
      </w:tabs>
      <w:ind w:left="307" w:hanging="1133"/>
      <w:jc w:val="both"/>
    </w:pPr>
  </w:style>
  <w:style w:type="paragraph" w:customStyle="1" w:styleId="p20">
    <w:name w:val="p20"/>
    <w:basedOn w:val="Normal"/>
    <w:rsid w:val="00405AC0"/>
    <w:pPr>
      <w:ind w:left="692" w:hanging="748"/>
      <w:jc w:val="both"/>
    </w:pPr>
  </w:style>
  <w:style w:type="paragraph" w:customStyle="1" w:styleId="p21">
    <w:name w:val="p21"/>
    <w:basedOn w:val="Normal"/>
    <w:rsid w:val="00405AC0"/>
    <w:pPr>
      <w:tabs>
        <w:tab w:val="left" w:pos="2165"/>
      </w:tabs>
      <w:ind w:left="725"/>
      <w:jc w:val="both"/>
    </w:pPr>
  </w:style>
  <w:style w:type="paragraph" w:customStyle="1" w:styleId="p22">
    <w:name w:val="p22"/>
    <w:basedOn w:val="Normal"/>
    <w:rsid w:val="00405AC0"/>
    <w:pPr>
      <w:tabs>
        <w:tab w:val="left" w:pos="748"/>
        <w:tab w:val="left" w:pos="1451"/>
      </w:tabs>
      <w:ind w:left="1451" w:hanging="703"/>
    </w:pPr>
  </w:style>
  <w:style w:type="paragraph" w:customStyle="1" w:styleId="p23">
    <w:name w:val="p23"/>
    <w:basedOn w:val="Normal"/>
    <w:rsid w:val="00405AC0"/>
    <w:pPr>
      <w:tabs>
        <w:tab w:val="left" w:pos="748"/>
      </w:tabs>
      <w:ind w:left="692" w:hanging="748"/>
    </w:pPr>
  </w:style>
  <w:style w:type="paragraph" w:customStyle="1" w:styleId="p26">
    <w:name w:val="p26"/>
    <w:basedOn w:val="Normal"/>
    <w:rsid w:val="00405AC0"/>
    <w:pPr>
      <w:tabs>
        <w:tab w:val="left" w:pos="1853"/>
        <w:tab w:val="left" w:pos="2165"/>
      </w:tabs>
      <w:ind w:left="2165" w:hanging="312"/>
    </w:pPr>
  </w:style>
  <w:style w:type="paragraph" w:customStyle="1" w:styleId="p28">
    <w:name w:val="p28"/>
    <w:basedOn w:val="Normal"/>
    <w:rsid w:val="00405AC0"/>
    <w:pPr>
      <w:tabs>
        <w:tab w:val="left" w:pos="748"/>
        <w:tab w:val="left" w:pos="1451"/>
      </w:tabs>
      <w:ind w:left="1451" w:hanging="703"/>
    </w:pPr>
  </w:style>
  <w:style w:type="paragraph" w:customStyle="1" w:styleId="p30">
    <w:name w:val="p30"/>
    <w:basedOn w:val="Normal"/>
    <w:rsid w:val="00405AC0"/>
    <w:pPr>
      <w:tabs>
        <w:tab w:val="left" w:pos="1451"/>
        <w:tab w:val="left" w:pos="2165"/>
      </w:tabs>
      <w:ind w:left="2165" w:hanging="714"/>
      <w:jc w:val="both"/>
    </w:pPr>
  </w:style>
  <w:style w:type="paragraph" w:customStyle="1" w:styleId="c31">
    <w:name w:val="c31"/>
    <w:basedOn w:val="Normal"/>
    <w:rsid w:val="00405AC0"/>
    <w:pPr>
      <w:jc w:val="center"/>
    </w:pPr>
  </w:style>
  <w:style w:type="paragraph" w:customStyle="1" w:styleId="p32">
    <w:name w:val="p32"/>
    <w:basedOn w:val="Normal"/>
    <w:rsid w:val="00405AC0"/>
    <w:pPr>
      <w:tabs>
        <w:tab w:val="left" w:pos="714"/>
      </w:tabs>
      <w:ind w:left="726"/>
      <w:jc w:val="both"/>
    </w:pPr>
  </w:style>
  <w:style w:type="paragraph" w:customStyle="1" w:styleId="p33">
    <w:name w:val="p33"/>
    <w:basedOn w:val="Normal"/>
    <w:rsid w:val="00405AC0"/>
    <w:pPr>
      <w:tabs>
        <w:tab w:val="left" w:pos="748"/>
      </w:tabs>
      <w:ind w:left="692"/>
      <w:jc w:val="both"/>
    </w:pPr>
  </w:style>
  <w:style w:type="paragraph" w:customStyle="1" w:styleId="p34">
    <w:name w:val="p34"/>
    <w:basedOn w:val="Normal"/>
    <w:rsid w:val="00405AC0"/>
    <w:pPr>
      <w:tabs>
        <w:tab w:val="left" w:pos="204"/>
      </w:tabs>
      <w:jc w:val="both"/>
    </w:pPr>
  </w:style>
  <w:style w:type="paragraph" w:customStyle="1" w:styleId="p35">
    <w:name w:val="p35"/>
    <w:basedOn w:val="Normal"/>
    <w:rsid w:val="00405AC0"/>
    <w:pPr>
      <w:tabs>
        <w:tab w:val="left" w:pos="544"/>
      </w:tabs>
      <w:ind w:left="896" w:hanging="544"/>
    </w:pPr>
  </w:style>
  <w:style w:type="paragraph" w:customStyle="1" w:styleId="c36">
    <w:name w:val="c36"/>
    <w:basedOn w:val="Normal"/>
    <w:rsid w:val="00405AC0"/>
    <w:pPr>
      <w:jc w:val="center"/>
    </w:pPr>
  </w:style>
  <w:style w:type="paragraph" w:customStyle="1" w:styleId="p37">
    <w:name w:val="p37"/>
    <w:basedOn w:val="Normal"/>
    <w:rsid w:val="00405AC0"/>
  </w:style>
  <w:style w:type="paragraph" w:customStyle="1" w:styleId="p38">
    <w:name w:val="p38"/>
    <w:basedOn w:val="Normal"/>
    <w:rsid w:val="00405AC0"/>
    <w:pPr>
      <w:tabs>
        <w:tab w:val="left" w:pos="748"/>
      </w:tabs>
      <w:ind w:left="748" w:hanging="386"/>
    </w:pPr>
  </w:style>
  <w:style w:type="paragraph" w:customStyle="1" w:styleId="p39">
    <w:name w:val="p39"/>
    <w:basedOn w:val="Normal"/>
    <w:rsid w:val="00405AC0"/>
    <w:pPr>
      <w:tabs>
        <w:tab w:val="left" w:pos="748"/>
      </w:tabs>
      <w:ind w:left="692"/>
    </w:pPr>
  </w:style>
  <w:style w:type="paragraph" w:customStyle="1" w:styleId="p40">
    <w:name w:val="p40"/>
    <w:basedOn w:val="Normal"/>
    <w:rsid w:val="00405AC0"/>
    <w:pPr>
      <w:tabs>
        <w:tab w:val="left" w:pos="1133"/>
      </w:tabs>
      <w:ind w:left="1133" w:hanging="385"/>
    </w:pPr>
  </w:style>
  <w:style w:type="paragraph" w:customStyle="1" w:styleId="p41">
    <w:name w:val="p41"/>
    <w:basedOn w:val="Normal"/>
    <w:rsid w:val="00405AC0"/>
    <w:pPr>
      <w:tabs>
        <w:tab w:val="left" w:pos="748"/>
        <w:tab w:val="left" w:pos="1133"/>
      </w:tabs>
      <w:ind w:left="1133" w:hanging="385"/>
    </w:pPr>
  </w:style>
  <w:style w:type="paragraph" w:customStyle="1" w:styleId="p42">
    <w:name w:val="p42"/>
    <w:basedOn w:val="Normal"/>
    <w:rsid w:val="00405AC0"/>
    <w:pPr>
      <w:tabs>
        <w:tab w:val="left" w:pos="459"/>
      </w:tabs>
      <w:ind w:left="981" w:hanging="459"/>
    </w:pPr>
  </w:style>
  <w:style w:type="paragraph" w:customStyle="1" w:styleId="p43">
    <w:name w:val="p43"/>
    <w:basedOn w:val="Normal"/>
    <w:rsid w:val="00405AC0"/>
    <w:pPr>
      <w:tabs>
        <w:tab w:val="left" w:pos="748"/>
      </w:tabs>
      <w:ind w:firstLine="748"/>
    </w:pPr>
  </w:style>
  <w:style w:type="paragraph" w:customStyle="1" w:styleId="p44">
    <w:name w:val="p44"/>
    <w:basedOn w:val="Normal"/>
    <w:rsid w:val="00405AC0"/>
    <w:pPr>
      <w:tabs>
        <w:tab w:val="left" w:pos="544"/>
      </w:tabs>
      <w:ind w:left="896"/>
    </w:pPr>
  </w:style>
  <w:style w:type="paragraph" w:customStyle="1" w:styleId="p45">
    <w:name w:val="p45"/>
    <w:basedOn w:val="Normal"/>
    <w:rsid w:val="00405AC0"/>
    <w:pPr>
      <w:ind w:left="896" w:hanging="544"/>
    </w:pPr>
  </w:style>
  <w:style w:type="paragraph" w:customStyle="1" w:styleId="p46">
    <w:name w:val="p46"/>
    <w:basedOn w:val="Normal"/>
    <w:rsid w:val="00405AC0"/>
    <w:pPr>
      <w:tabs>
        <w:tab w:val="left" w:pos="1133"/>
      </w:tabs>
      <w:ind w:left="307" w:hanging="1133"/>
    </w:pPr>
  </w:style>
  <w:style w:type="paragraph" w:customStyle="1" w:styleId="p47">
    <w:name w:val="p47"/>
    <w:basedOn w:val="Normal"/>
    <w:rsid w:val="00405AC0"/>
    <w:pPr>
      <w:jc w:val="both"/>
    </w:pPr>
  </w:style>
  <w:style w:type="paragraph" w:customStyle="1" w:styleId="p48">
    <w:name w:val="p48"/>
    <w:basedOn w:val="Normal"/>
    <w:rsid w:val="00405AC0"/>
    <w:pPr>
      <w:jc w:val="both"/>
    </w:pPr>
  </w:style>
  <w:style w:type="paragraph" w:customStyle="1" w:styleId="t50">
    <w:name w:val="t50"/>
    <w:basedOn w:val="Normal"/>
    <w:rsid w:val="00405AC0"/>
  </w:style>
  <w:style w:type="paragraph" w:customStyle="1" w:styleId="p51">
    <w:name w:val="p51"/>
    <w:basedOn w:val="Normal"/>
    <w:rsid w:val="00405AC0"/>
    <w:pPr>
      <w:tabs>
        <w:tab w:val="left" w:pos="1451"/>
        <w:tab w:val="left" w:pos="2165"/>
      </w:tabs>
      <w:ind w:left="2165" w:hanging="714"/>
    </w:pPr>
  </w:style>
  <w:style w:type="paragraph" w:customStyle="1" w:styleId="p52">
    <w:name w:val="p52"/>
    <w:basedOn w:val="Normal"/>
    <w:rsid w:val="00405AC0"/>
    <w:pPr>
      <w:tabs>
        <w:tab w:val="left" w:pos="737"/>
        <w:tab w:val="left" w:pos="1451"/>
      </w:tabs>
      <w:ind w:left="1451" w:hanging="714"/>
    </w:pPr>
  </w:style>
  <w:style w:type="paragraph" w:customStyle="1" w:styleId="p53">
    <w:name w:val="p53"/>
    <w:basedOn w:val="Normal"/>
    <w:rsid w:val="00405AC0"/>
    <w:pPr>
      <w:tabs>
        <w:tab w:val="left" w:pos="1275"/>
      </w:tabs>
      <w:ind w:left="165" w:hanging="1275"/>
    </w:pPr>
  </w:style>
  <w:style w:type="paragraph" w:customStyle="1" w:styleId="p54">
    <w:name w:val="p54"/>
    <w:basedOn w:val="Normal"/>
    <w:rsid w:val="00405AC0"/>
    <w:pPr>
      <w:tabs>
        <w:tab w:val="left" w:pos="1479"/>
      </w:tabs>
      <w:ind w:left="1479" w:hanging="725"/>
    </w:pPr>
  </w:style>
  <w:style w:type="paragraph" w:customStyle="1" w:styleId="p55">
    <w:name w:val="p55"/>
    <w:basedOn w:val="Normal"/>
    <w:rsid w:val="00405AC0"/>
    <w:pPr>
      <w:tabs>
        <w:tab w:val="left" w:pos="1479"/>
        <w:tab w:val="left" w:pos="2165"/>
      </w:tabs>
      <w:ind w:left="2165" w:hanging="686"/>
    </w:pPr>
  </w:style>
  <w:style w:type="paragraph" w:customStyle="1" w:styleId="c56">
    <w:name w:val="c56"/>
    <w:basedOn w:val="Normal"/>
    <w:rsid w:val="00405AC0"/>
    <w:pPr>
      <w:jc w:val="center"/>
    </w:pPr>
  </w:style>
  <w:style w:type="paragraph" w:customStyle="1" w:styleId="p58">
    <w:name w:val="p58"/>
    <w:basedOn w:val="Normal"/>
    <w:rsid w:val="00405AC0"/>
    <w:pPr>
      <w:tabs>
        <w:tab w:val="left" w:pos="754"/>
        <w:tab w:val="left" w:pos="1479"/>
      </w:tabs>
      <w:ind w:left="1479" w:hanging="725"/>
    </w:pPr>
  </w:style>
  <w:style w:type="paragraph" w:customStyle="1" w:styleId="p59">
    <w:name w:val="p59"/>
    <w:basedOn w:val="Normal"/>
    <w:rsid w:val="00405AC0"/>
    <w:pPr>
      <w:tabs>
        <w:tab w:val="left" w:pos="1479"/>
      </w:tabs>
      <w:ind w:left="39"/>
    </w:pPr>
  </w:style>
  <w:style w:type="paragraph" w:customStyle="1" w:styleId="p61">
    <w:name w:val="p61"/>
    <w:basedOn w:val="Normal"/>
    <w:rsid w:val="00405AC0"/>
    <w:pPr>
      <w:tabs>
        <w:tab w:val="left" w:pos="2194"/>
      </w:tabs>
      <w:ind w:left="2194" w:hanging="715"/>
    </w:pPr>
  </w:style>
  <w:style w:type="paragraph" w:customStyle="1" w:styleId="p63">
    <w:name w:val="p63"/>
    <w:basedOn w:val="Normal"/>
    <w:rsid w:val="00405AC0"/>
    <w:pPr>
      <w:tabs>
        <w:tab w:val="left" w:pos="771"/>
        <w:tab w:val="left" w:pos="1434"/>
      </w:tabs>
      <w:ind w:left="1434" w:hanging="663"/>
    </w:pPr>
  </w:style>
  <w:style w:type="paragraph" w:customStyle="1" w:styleId="p65">
    <w:name w:val="p65"/>
    <w:basedOn w:val="Normal"/>
    <w:rsid w:val="00405AC0"/>
    <w:pPr>
      <w:tabs>
        <w:tab w:val="left" w:pos="1275"/>
        <w:tab w:val="left" w:pos="1479"/>
      </w:tabs>
      <w:ind w:left="1479" w:hanging="204"/>
    </w:pPr>
  </w:style>
  <w:style w:type="paragraph" w:customStyle="1" w:styleId="t67">
    <w:name w:val="t67"/>
    <w:basedOn w:val="Normal"/>
    <w:rsid w:val="00405AC0"/>
  </w:style>
  <w:style w:type="paragraph" w:customStyle="1" w:styleId="p69">
    <w:name w:val="p69"/>
    <w:basedOn w:val="Normal"/>
    <w:rsid w:val="00405AC0"/>
    <w:pPr>
      <w:tabs>
        <w:tab w:val="left" w:pos="204"/>
      </w:tabs>
    </w:pPr>
  </w:style>
  <w:style w:type="paragraph" w:customStyle="1" w:styleId="p70">
    <w:name w:val="p70"/>
    <w:basedOn w:val="Normal"/>
    <w:rsid w:val="00405AC0"/>
    <w:pPr>
      <w:tabs>
        <w:tab w:val="left" w:pos="771"/>
      </w:tabs>
      <w:ind w:left="669" w:hanging="771"/>
    </w:pPr>
  </w:style>
  <w:style w:type="paragraph" w:customStyle="1" w:styleId="p71">
    <w:name w:val="p71"/>
    <w:basedOn w:val="Normal"/>
    <w:rsid w:val="00405AC0"/>
    <w:pPr>
      <w:tabs>
        <w:tab w:val="left" w:pos="1479"/>
      </w:tabs>
      <w:ind w:left="1479" w:hanging="725"/>
      <w:jc w:val="both"/>
    </w:pPr>
  </w:style>
  <w:style w:type="paragraph" w:customStyle="1" w:styleId="p72">
    <w:name w:val="p72"/>
    <w:basedOn w:val="Normal"/>
    <w:rsid w:val="00405AC0"/>
    <w:pPr>
      <w:tabs>
        <w:tab w:val="left" w:pos="1451"/>
        <w:tab w:val="left" w:pos="2165"/>
      </w:tabs>
      <w:ind w:left="2165" w:hanging="714"/>
      <w:jc w:val="both"/>
    </w:pPr>
  </w:style>
  <w:style w:type="paragraph" w:customStyle="1" w:styleId="p73">
    <w:name w:val="p73"/>
    <w:basedOn w:val="Normal"/>
    <w:rsid w:val="00405AC0"/>
    <w:pPr>
      <w:tabs>
        <w:tab w:val="left" w:pos="737"/>
        <w:tab w:val="left" w:pos="1451"/>
      </w:tabs>
      <w:ind w:left="1451" w:hanging="714"/>
      <w:jc w:val="both"/>
    </w:pPr>
  </w:style>
  <w:style w:type="paragraph" w:customStyle="1" w:styleId="p74">
    <w:name w:val="p74"/>
    <w:basedOn w:val="Normal"/>
    <w:rsid w:val="00405AC0"/>
    <w:pPr>
      <w:ind w:left="2885" w:hanging="691"/>
    </w:pPr>
  </w:style>
  <w:style w:type="paragraph" w:customStyle="1" w:styleId="p75">
    <w:name w:val="p75"/>
    <w:basedOn w:val="Normal"/>
    <w:rsid w:val="00405AC0"/>
    <w:pPr>
      <w:tabs>
        <w:tab w:val="left" w:pos="2885"/>
      </w:tabs>
      <w:ind w:left="1445"/>
    </w:pPr>
  </w:style>
  <w:style w:type="paragraph" w:customStyle="1" w:styleId="p76">
    <w:name w:val="p76"/>
    <w:basedOn w:val="Normal"/>
    <w:rsid w:val="00405AC0"/>
    <w:pPr>
      <w:tabs>
        <w:tab w:val="left" w:pos="3617"/>
      </w:tabs>
      <w:ind w:left="3617" w:hanging="732"/>
    </w:pPr>
  </w:style>
  <w:style w:type="paragraph" w:customStyle="1" w:styleId="t77">
    <w:name w:val="t77"/>
    <w:basedOn w:val="Normal"/>
    <w:rsid w:val="00405AC0"/>
  </w:style>
  <w:style w:type="paragraph" w:customStyle="1" w:styleId="p78">
    <w:name w:val="p78"/>
    <w:basedOn w:val="Normal"/>
    <w:rsid w:val="00405AC0"/>
    <w:pPr>
      <w:tabs>
        <w:tab w:val="left" w:pos="1451"/>
        <w:tab w:val="left" w:pos="2165"/>
      </w:tabs>
      <w:ind w:left="2165" w:hanging="714"/>
    </w:pPr>
  </w:style>
  <w:style w:type="paragraph" w:customStyle="1" w:styleId="c79">
    <w:name w:val="c79"/>
    <w:basedOn w:val="Normal"/>
    <w:rsid w:val="00405AC0"/>
    <w:pPr>
      <w:jc w:val="center"/>
    </w:pPr>
  </w:style>
  <w:style w:type="paragraph" w:customStyle="1" w:styleId="p80">
    <w:name w:val="p80"/>
    <w:basedOn w:val="Normal"/>
    <w:rsid w:val="00405AC0"/>
    <w:pPr>
      <w:tabs>
        <w:tab w:val="left" w:pos="2165"/>
        <w:tab w:val="left" w:pos="2885"/>
      </w:tabs>
      <w:ind w:left="2885" w:hanging="720"/>
    </w:pPr>
  </w:style>
  <w:style w:type="paragraph" w:customStyle="1" w:styleId="p82">
    <w:name w:val="p82"/>
    <w:basedOn w:val="Normal"/>
    <w:rsid w:val="00405AC0"/>
    <w:pPr>
      <w:tabs>
        <w:tab w:val="left" w:pos="2205"/>
        <w:tab w:val="left" w:pos="2914"/>
      </w:tabs>
      <w:ind w:left="2914" w:hanging="709"/>
    </w:pPr>
  </w:style>
  <w:style w:type="paragraph" w:customStyle="1" w:styleId="p83">
    <w:name w:val="p83"/>
    <w:basedOn w:val="Normal"/>
    <w:rsid w:val="00405AC0"/>
    <w:pPr>
      <w:tabs>
        <w:tab w:val="left" w:pos="754"/>
      </w:tabs>
      <w:ind w:left="686" w:hanging="754"/>
    </w:pPr>
  </w:style>
  <w:style w:type="paragraph" w:customStyle="1" w:styleId="p84">
    <w:name w:val="p84"/>
    <w:basedOn w:val="Normal"/>
    <w:rsid w:val="00405AC0"/>
    <w:pPr>
      <w:tabs>
        <w:tab w:val="left" w:pos="1275"/>
      </w:tabs>
      <w:ind w:left="165" w:hanging="1275"/>
      <w:jc w:val="both"/>
    </w:pPr>
  </w:style>
  <w:style w:type="paragraph" w:customStyle="1" w:styleId="p86">
    <w:name w:val="p86"/>
    <w:basedOn w:val="Normal"/>
    <w:rsid w:val="00405AC0"/>
    <w:pPr>
      <w:tabs>
        <w:tab w:val="left" w:pos="1559"/>
        <w:tab w:val="left" w:pos="2205"/>
      </w:tabs>
      <w:ind w:left="2205" w:hanging="646"/>
    </w:pPr>
  </w:style>
  <w:style w:type="paragraph" w:customStyle="1" w:styleId="p87">
    <w:name w:val="p87"/>
    <w:basedOn w:val="Normal"/>
    <w:rsid w:val="00405AC0"/>
    <w:pPr>
      <w:tabs>
        <w:tab w:val="left" w:pos="754"/>
      </w:tabs>
      <w:ind w:left="686"/>
    </w:pPr>
  </w:style>
  <w:style w:type="paragraph" w:customStyle="1" w:styleId="p91">
    <w:name w:val="p91"/>
    <w:basedOn w:val="Normal"/>
    <w:rsid w:val="00405AC0"/>
    <w:pPr>
      <w:tabs>
        <w:tab w:val="left" w:pos="1275"/>
        <w:tab w:val="left" w:pos="2165"/>
      </w:tabs>
      <w:ind w:left="2165" w:hanging="890"/>
    </w:pPr>
  </w:style>
  <w:style w:type="paragraph" w:customStyle="1" w:styleId="p92">
    <w:name w:val="p92"/>
    <w:basedOn w:val="Normal"/>
    <w:rsid w:val="00405AC0"/>
    <w:pPr>
      <w:tabs>
        <w:tab w:val="left" w:pos="737"/>
        <w:tab w:val="left" w:pos="1275"/>
      </w:tabs>
      <w:ind w:left="1275" w:hanging="538"/>
    </w:pPr>
  </w:style>
  <w:style w:type="paragraph" w:customStyle="1" w:styleId="p93">
    <w:name w:val="p93"/>
    <w:basedOn w:val="Normal"/>
    <w:rsid w:val="00405AC0"/>
    <w:pPr>
      <w:tabs>
        <w:tab w:val="left" w:pos="1479"/>
        <w:tab w:val="left" w:pos="3157"/>
      </w:tabs>
      <w:ind w:left="3157" w:hanging="1678"/>
    </w:pPr>
  </w:style>
  <w:style w:type="paragraph" w:customStyle="1" w:styleId="p94">
    <w:name w:val="p94"/>
    <w:basedOn w:val="Normal"/>
    <w:rsid w:val="00405AC0"/>
    <w:pPr>
      <w:tabs>
        <w:tab w:val="left" w:pos="2885"/>
      </w:tabs>
      <w:ind w:left="3157" w:hanging="272"/>
    </w:pPr>
  </w:style>
  <w:style w:type="paragraph" w:customStyle="1" w:styleId="p95">
    <w:name w:val="p95"/>
    <w:basedOn w:val="Normal"/>
    <w:rsid w:val="00405AC0"/>
    <w:pPr>
      <w:tabs>
        <w:tab w:val="left" w:pos="2885"/>
        <w:tab w:val="left" w:pos="3157"/>
      </w:tabs>
      <w:ind w:left="3157" w:hanging="272"/>
    </w:pPr>
  </w:style>
  <w:style w:type="paragraph" w:customStyle="1" w:styleId="p98">
    <w:name w:val="p98"/>
    <w:basedOn w:val="Normal"/>
    <w:rsid w:val="00405AC0"/>
    <w:pPr>
      <w:tabs>
        <w:tab w:val="left" w:pos="754"/>
      </w:tabs>
      <w:ind w:left="686"/>
    </w:pPr>
  </w:style>
  <w:style w:type="paragraph" w:customStyle="1" w:styleId="c100">
    <w:name w:val="c100"/>
    <w:basedOn w:val="Normal"/>
    <w:rsid w:val="00405AC0"/>
    <w:pPr>
      <w:jc w:val="center"/>
    </w:pPr>
  </w:style>
  <w:style w:type="paragraph" w:customStyle="1" w:styleId="t101">
    <w:name w:val="t101"/>
    <w:basedOn w:val="Normal"/>
    <w:rsid w:val="00405AC0"/>
  </w:style>
  <w:style w:type="paragraph" w:customStyle="1" w:styleId="p102">
    <w:name w:val="p102"/>
    <w:basedOn w:val="Normal"/>
    <w:rsid w:val="00405AC0"/>
    <w:pPr>
      <w:tabs>
        <w:tab w:val="left" w:pos="2205"/>
      </w:tabs>
      <w:ind w:left="765"/>
    </w:pPr>
  </w:style>
  <w:style w:type="paragraph" w:customStyle="1" w:styleId="p103">
    <w:name w:val="p103"/>
    <w:basedOn w:val="Normal"/>
    <w:rsid w:val="00405AC0"/>
    <w:pPr>
      <w:tabs>
        <w:tab w:val="left" w:pos="1559"/>
      </w:tabs>
      <w:ind w:left="119" w:hanging="1559"/>
    </w:pPr>
  </w:style>
  <w:style w:type="paragraph" w:customStyle="1" w:styleId="c104">
    <w:name w:val="c104"/>
    <w:basedOn w:val="Normal"/>
    <w:rsid w:val="00405AC0"/>
    <w:pPr>
      <w:jc w:val="center"/>
    </w:pPr>
  </w:style>
  <w:style w:type="paragraph" w:customStyle="1" w:styleId="t105">
    <w:name w:val="t105"/>
    <w:basedOn w:val="Normal"/>
    <w:rsid w:val="00405AC0"/>
  </w:style>
  <w:style w:type="paragraph" w:customStyle="1" w:styleId="p106">
    <w:name w:val="p106"/>
    <w:basedOn w:val="Normal"/>
    <w:rsid w:val="00405AC0"/>
    <w:pPr>
      <w:tabs>
        <w:tab w:val="left" w:pos="3617"/>
      </w:tabs>
      <w:ind w:left="2177"/>
    </w:pPr>
  </w:style>
  <w:style w:type="paragraph" w:customStyle="1" w:styleId="p107">
    <w:name w:val="p107"/>
    <w:basedOn w:val="Normal"/>
    <w:rsid w:val="00405AC0"/>
    <w:pPr>
      <w:tabs>
        <w:tab w:val="left" w:pos="3883"/>
      </w:tabs>
      <w:ind w:left="3883" w:hanging="266"/>
    </w:pPr>
  </w:style>
  <w:style w:type="paragraph" w:customStyle="1" w:styleId="p108">
    <w:name w:val="p108"/>
    <w:basedOn w:val="Normal"/>
    <w:rsid w:val="00405AC0"/>
    <w:pPr>
      <w:tabs>
        <w:tab w:val="left" w:pos="754"/>
        <w:tab w:val="left" w:pos="3617"/>
      </w:tabs>
      <w:ind w:left="3617" w:hanging="2863"/>
    </w:pPr>
  </w:style>
  <w:style w:type="paragraph" w:customStyle="1" w:styleId="t109">
    <w:name w:val="t109"/>
    <w:basedOn w:val="Normal"/>
    <w:rsid w:val="00405AC0"/>
  </w:style>
  <w:style w:type="paragraph" w:customStyle="1" w:styleId="t110">
    <w:name w:val="t110"/>
    <w:basedOn w:val="Normal"/>
    <w:rsid w:val="00405AC0"/>
  </w:style>
  <w:style w:type="paragraph" w:customStyle="1" w:styleId="t111">
    <w:name w:val="t111"/>
    <w:basedOn w:val="Normal"/>
    <w:rsid w:val="00405AC0"/>
  </w:style>
  <w:style w:type="paragraph" w:customStyle="1" w:styleId="t112">
    <w:name w:val="t112"/>
    <w:basedOn w:val="Normal"/>
    <w:rsid w:val="00405AC0"/>
  </w:style>
  <w:style w:type="paragraph" w:customStyle="1" w:styleId="c113">
    <w:name w:val="c113"/>
    <w:basedOn w:val="Normal"/>
    <w:rsid w:val="00405AC0"/>
    <w:pPr>
      <w:jc w:val="center"/>
    </w:pPr>
  </w:style>
  <w:style w:type="paragraph" w:customStyle="1" w:styleId="c114">
    <w:name w:val="c114"/>
    <w:basedOn w:val="Normal"/>
    <w:rsid w:val="00405AC0"/>
    <w:pPr>
      <w:jc w:val="center"/>
    </w:pPr>
  </w:style>
  <w:style w:type="paragraph" w:customStyle="1" w:styleId="t115">
    <w:name w:val="t115"/>
    <w:basedOn w:val="Normal"/>
    <w:rsid w:val="00405AC0"/>
  </w:style>
  <w:style w:type="paragraph" w:customStyle="1" w:styleId="p117">
    <w:name w:val="p117"/>
    <w:basedOn w:val="Normal"/>
    <w:rsid w:val="00405AC0"/>
    <w:pPr>
      <w:tabs>
        <w:tab w:val="left" w:pos="1133"/>
        <w:tab w:val="left" w:pos="8039"/>
      </w:tabs>
      <w:ind w:left="307" w:hanging="1133"/>
    </w:pPr>
  </w:style>
  <w:style w:type="paragraph" w:customStyle="1" w:styleId="p118">
    <w:name w:val="p118"/>
    <w:basedOn w:val="Normal"/>
    <w:rsid w:val="00405AC0"/>
  </w:style>
  <w:style w:type="paragraph" w:customStyle="1" w:styleId="p119">
    <w:name w:val="p119"/>
    <w:basedOn w:val="Normal"/>
    <w:rsid w:val="00405AC0"/>
    <w:pPr>
      <w:tabs>
        <w:tab w:val="left" w:pos="1479"/>
      </w:tabs>
      <w:ind w:firstLine="754"/>
    </w:pPr>
  </w:style>
  <w:style w:type="paragraph" w:customStyle="1" w:styleId="p120">
    <w:name w:val="p120"/>
    <w:basedOn w:val="Normal"/>
    <w:rsid w:val="00405AC0"/>
    <w:pPr>
      <w:tabs>
        <w:tab w:val="left" w:pos="754"/>
        <w:tab w:val="left" w:pos="1479"/>
      </w:tabs>
      <w:ind w:left="686"/>
    </w:pPr>
  </w:style>
  <w:style w:type="paragraph" w:customStyle="1" w:styleId="t121">
    <w:name w:val="t121"/>
    <w:basedOn w:val="Normal"/>
    <w:rsid w:val="00405AC0"/>
  </w:style>
  <w:style w:type="paragraph" w:customStyle="1" w:styleId="p122">
    <w:name w:val="p122"/>
    <w:basedOn w:val="Normal"/>
    <w:rsid w:val="00405AC0"/>
    <w:pPr>
      <w:tabs>
        <w:tab w:val="left" w:pos="1479"/>
        <w:tab w:val="left" w:pos="2205"/>
      </w:tabs>
      <w:ind w:left="2205" w:hanging="726"/>
    </w:pPr>
  </w:style>
  <w:style w:type="paragraph" w:customStyle="1" w:styleId="p126">
    <w:name w:val="p126"/>
    <w:basedOn w:val="Normal"/>
    <w:rsid w:val="00405AC0"/>
    <w:pPr>
      <w:tabs>
        <w:tab w:val="left" w:pos="1479"/>
        <w:tab w:val="left" w:pos="2205"/>
      </w:tabs>
      <w:ind w:left="39"/>
    </w:pPr>
  </w:style>
  <w:style w:type="paragraph" w:customStyle="1" w:styleId="p127">
    <w:name w:val="p127"/>
    <w:basedOn w:val="Normal"/>
    <w:rsid w:val="00405AC0"/>
    <w:pPr>
      <w:tabs>
        <w:tab w:val="left" w:pos="1559"/>
      </w:tabs>
    </w:pPr>
  </w:style>
  <w:style w:type="paragraph" w:customStyle="1" w:styleId="p128">
    <w:name w:val="p128"/>
    <w:basedOn w:val="Normal"/>
    <w:rsid w:val="00405AC0"/>
    <w:pPr>
      <w:tabs>
        <w:tab w:val="left" w:pos="754"/>
      </w:tabs>
      <w:ind w:left="686" w:hanging="754"/>
    </w:pPr>
  </w:style>
  <w:style w:type="paragraph" w:customStyle="1" w:styleId="p130">
    <w:name w:val="p130"/>
    <w:basedOn w:val="Normal"/>
    <w:rsid w:val="00405AC0"/>
    <w:pPr>
      <w:tabs>
        <w:tab w:val="left" w:pos="1133"/>
      </w:tabs>
    </w:pPr>
  </w:style>
  <w:style w:type="paragraph" w:customStyle="1" w:styleId="p131">
    <w:name w:val="p131"/>
    <w:basedOn w:val="Normal"/>
    <w:rsid w:val="00405AC0"/>
    <w:pPr>
      <w:ind w:left="1078" w:hanging="362"/>
    </w:pPr>
  </w:style>
  <w:style w:type="paragraph" w:customStyle="1" w:styleId="t132">
    <w:name w:val="t132"/>
    <w:basedOn w:val="Normal"/>
    <w:rsid w:val="00405AC0"/>
  </w:style>
  <w:style w:type="paragraph" w:customStyle="1" w:styleId="c133">
    <w:name w:val="c133"/>
    <w:basedOn w:val="Normal"/>
    <w:rsid w:val="00405AC0"/>
    <w:pPr>
      <w:jc w:val="center"/>
    </w:pPr>
  </w:style>
  <w:style w:type="paragraph" w:customStyle="1" w:styleId="c134">
    <w:name w:val="c134"/>
    <w:basedOn w:val="Normal"/>
    <w:rsid w:val="00405AC0"/>
    <w:pPr>
      <w:jc w:val="center"/>
    </w:pPr>
  </w:style>
  <w:style w:type="paragraph" w:customStyle="1" w:styleId="p135">
    <w:name w:val="p135"/>
    <w:basedOn w:val="Normal"/>
    <w:rsid w:val="00405AC0"/>
    <w:pPr>
      <w:tabs>
        <w:tab w:val="left" w:pos="771"/>
      </w:tabs>
      <w:ind w:left="669" w:hanging="771"/>
      <w:jc w:val="both"/>
    </w:pPr>
  </w:style>
  <w:style w:type="paragraph" w:customStyle="1" w:styleId="p136">
    <w:name w:val="p136"/>
    <w:basedOn w:val="Normal"/>
    <w:rsid w:val="00405AC0"/>
    <w:pPr>
      <w:ind w:left="669"/>
      <w:jc w:val="both"/>
    </w:pPr>
  </w:style>
  <w:style w:type="paragraph" w:customStyle="1" w:styleId="c137">
    <w:name w:val="c137"/>
    <w:basedOn w:val="Normal"/>
    <w:rsid w:val="00405AC0"/>
    <w:pPr>
      <w:jc w:val="center"/>
    </w:pPr>
  </w:style>
  <w:style w:type="paragraph" w:customStyle="1" w:styleId="c138">
    <w:name w:val="c138"/>
    <w:basedOn w:val="Normal"/>
    <w:rsid w:val="00405AC0"/>
    <w:pPr>
      <w:jc w:val="center"/>
    </w:pPr>
  </w:style>
  <w:style w:type="paragraph" w:customStyle="1" w:styleId="p139">
    <w:name w:val="p139"/>
    <w:basedOn w:val="Normal"/>
    <w:rsid w:val="00405AC0"/>
    <w:pPr>
      <w:tabs>
        <w:tab w:val="left" w:pos="1559"/>
      </w:tabs>
      <w:ind w:left="119"/>
    </w:pPr>
  </w:style>
  <w:style w:type="paragraph" w:customStyle="1" w:styleId="p141">
    <w:name w:val="p141"/>
    <w:basedOn w:val="Normal"/>
    <w:rsid w:val="00405AC0"/>
    <w:pPr>
      <w:tabs>
        <w:tab w:val="left" w:pos="754"/>
      </w:tabs>
      <w:ind w:left="686" w:hanging="754"/>
    </w:pPr>
  </w:style>
  <w:style w:type="paragraph" w:customStyle="1" w:styleId="c142">
    <w:name w:val="c142"/>
    <w:basedOn w:val="Normal"/>
    <w:rsid w:val="00405AC0"/>
    <w:pPr>
      <w:jc w:val="center"/>
    </w:pPr>
  </w:style>
  <w:style w:type="paragraph" w:customStyle="1" w:styleId="p143">
    <w:name w:val="p143"/>
    <w:basedOn w:val="Normal"/>
    <w:rsid w:val="00405AC0"/>
    <w:pPr>
      <w:ind w:left="686"/>
    </w:pPr>
  </w:style>
  <w:style w:type="paragraph" w:customStyle="1" w:styleId="p144">
    <w:name w:val="p144"/>
    <w:basedOn w:val="Normal"/>
    <w:rsid w:val="00405AC0"/>
    <w:pPr>
      <w:tabs>
        <w:tab w:val="left" w:pos="861"/>
        <w:tab w:val="left" w:pos="1559"/>
      </w:tabs>
      <w:ind w:left="1559" w:hanging="698"/>
    </w:pPr>
  </w:style>
  <w:style w:type="paragraph" w:customStyle="1" w:styleId="p148">
    <w:name w:val="p148"/>
    <w:basedOn w:val="Normal"/>
    <w:rsid w:val="00405AC0"/>
    <w:pPr>
      <w:tabs>
        <w:tab w:val="left" w:pos="861"/>
        <w:tab w:val="left" w:pos="1853"/>
      </w:tabs>
      <w:ind w:left="1853" w:hanging="992"/>
    </w:pPr>
  </w:style>
  <w:style w:type="paragraph" w:customStyle="1" w:styleId="t149">
    <w:name w:val="t149"/>
    <w:basedOn w:val="Normal"/>
    <w:rsid w:val="00405AC0"/>
  </w:style>
  <w:style w:type="paragraph" w:customStyle="1" w:styleId="t150">
    <w:name w:val="t150"/>
    <w:basedOn w:val="Normal"/>
    <w:rsid w:val="00405AC0"/>
  </w:style>
  <w:style w:type="paragraph" w:customStyle="1" w:styleId="t151">
    <w:name w:val="t151"/>
    <w:basedOn w:val="Normal"/>
    <w:rsid w:val="00405AC0"/>
  </w:style>
  <w:style w:type="paragraph" w:customStyle="1" w:styleId="t152">
    <w:name w:val="t152"/>
    <w:basedOn w:val="Normal"/>
    <w:rsid w:val="00405AC0"/>
  </w:style>
  <w:style w:type="paragraph" w:customStyle="1" w:styleId="c153">
    <w:name w:val="c153"/>
    <w:basedOn w:val="Normal"/>
    <w:rsid w:val="00405AC0"/>
    <w:pPr>
      <w:jc w:val="center"/>
    </w:pPr>
  </w:style>
  <w:style w:type="paragraph" w:customStyle="1" w:styleId="p154">
    <w:name w:val="p154"/>
    <w:basedOn w:val="Normal"/>
    <w:rsid w:val="00405AC0"/>
    <w:pPr>
      <w:tabs>
        <w:tab w:val="left" w:pos="204"/>
      </w:tabs>
    </w:pPr>
  </w:style>
  <w:style w:type="paragraph" w:customStyle="1" w:styleId="p155">
    <w:name w:val="p155"/>
    <w:basedOn w:val="Normal"/>
    <w:rsid w:val="00405AC0"/>
    <w:pPr>
      <w:tabs>
        <w:tab w:val="left" w:pos="1485"/>
      </w:tabs>
      <w:ind w:left="45"/>
    </w:pPr>
  </w:style>
  <w:style w:type="paragraph" w:customStyle="1" w:styleId="p156">
    <w:name w:val="p156"/>
    <w:basedOn w:val="Normal"/>
    <w:rsid w:val="00405AC0"/>
    <w:pPr>
      <w:tabs>
        <w:tab w:val="left" w:pos="385"/>
        <w:tab w:val="left" w:pos="737"/>
      </w:tabs>
      <w:ind w:left="737" w:hanging="352"/>
    </w:pPr>
  </w:style>
  <w:style w:type="paragraph" w:customStyle="1" w:styleId="c157">
    <w:name w:val="c157"/>
    <w:basedOn w:val="Normal"/>
    <w:rsid w:val="00405AC0"/>
    <w:pPr>
      <w:jc w:val="center"/>
    </w:pPr>
  </w:style>
  <w:style w:type="paragraph" w:customStyle="1" w:styleId="p158">
    <w:name w:val="p158"/>
    <w:basedOn w:val="Normal"/>
    <w:rsid w:val="00405AC0"/>
    <w:pPr>
      <w:tabs>
        <w:tab w:val="left" w:pos="1485"/>
        <w:tab w:val="left" w:pos="2262"/>
      </w:tabs>
      <w:ind w:left="2262" w:hanging="777"/>
    </w:pPr>
  </w:style>
  <w:style w:type="paragraph" w:customStyle="1" w:styleId="p159">
    <w:name w:val="p159"/>
    <w:basedOn w:val="Normal"/>
    <w:rsid w:val="00405AC0"/>
    <w:pPr>
      <w:tabs>
        <w:tab w:val="left" w:pos="362"/>
        <w:tab w:val="left" w:pos="1133"/>
      </w:tabs>
      <w:ind w:left="1133" w:hanging="771"/>
    </w:pPr>
  </w:style>
  <w:style w:type="paragraph" w:customStyle="1" w:styleId="p160">
    <w:name w:val="p160"/>
    <w:basedOn w:val="Normal"/>
    <w:rsid w:val="00405AC0"/>
    <w:pPr>
      <w:tabs>
        <w:tab w:val="left" w:pos="385"/>
        <w:tab w:val="left" w:pos="1077"/>
      </w:tabs>
      <w:ind w:left="1077" w:hanging="692"/>
    </w:pPr>
  </w:style>
  <w:style w:type="paragraph" w:customStyle="1" w:styleId="p161">
    <w:name w:val="p161"/>
    <w:basedOn w:val="Normal"/>
    <w:rsid w:val="00405AC0"/>
    <w:pPr>
      <w:tabs>
        <w:tab w:val="left" w:pos="385"/>
      </w:tabs>
      <w:ind w:left="1055" w:hanging="385"/>
    </w:pPr>
  </w:style>
  <w:style w:type="paragraph" w:customStyle="1" w:styleId="p162">
    <w:name w:val="p162"/>
    <w:basedOn w:val="Normal"/>
    <w:rsid w:val="00405AC0"/>
    <w:pPr>
      <w:tabs>
        <w:tab w:val="left" w:pos="737"/>
      </w:tabs>
      <w:ind w:left="703" w:hanging="737"/>
    </w:pPr>
  </w:style>
  <w:style w:type="paragraph" w:customStyle="1" w:styleId="p163">
    <w:name w:val="p163"/>
    <w:basedOn w:val="Normal"/>
    <w:rsid w:val="00405AC0"/>
    <w:pPr>
      <w:tabs>
        <w:tab w:val="left" w:pos="1485"/>
      </w:tabs>
      <w:ind w:left="1485" w:hanging="748"/>
    </w:pPr>
  </w:style>
  <w:style w:type="paragraph" w:customStyle="1" w:styleId="c164">
    <w:name w:val="c164"/>
    <w:basedOn w:val="Normal"/>
    <w:rsid w:val="00405AC0"/>
    <w:pPr>
      <w:jc w:val="center"/>
    </w:pPr>
  </w:style>
  <w:style w:type="paragraph" w:customStyle="1" w:styleId="c165">
    <w:name w:val="c165"/>
    <w:basedOn w:val="Normal"/>
    <w:rsid w:val="00405AC0"/>
    <w:pPr>
      <w:jc w:val="center"/>
    </w:pPr>
  </w:style>
  <w:style w:type="paragraph" w:customStyle="1" w:styleId="c166">
    <w:name w:val="c166"/>
    <w:basedOn w:val="Normal"/>
    <w:rsid w:val="00405AC0"/>
    <w:pPr>
      <w:jc w:val="center"/>
    </w:pPr>
  </w:style>
  <w:style w:type="paragraph" w:customStyle="1" w:styleId="c167">
    <w:name w:val="c167"/>
    <w:basedOn w:val="Normal"/>
    <w:rsid w:val="00405AC0"/>
    <w:pPr>
      <w:jc w:val="center"/>
    </w:pPr>
  </w:style>
  <w:style w:type="paragraph" w:customStyle="1" w:styleId="t168">
    <w:name w:val="t168"/>
    <w:basedOn w:val="Normal"/>
    <w:rsid w:val="00405AC0"/>
  </w:style>
  <w:style w:type="paragraph" w:customStyle="1" w:styleId="t169">
    <w:name w:val="t169"/>
    <w:basedOn w:val="Normal"/>
    <w:rsid w:val="00405AC0"/>
  </w:style>
  <w:style w:type="paragraph" w:customStyle="1" w:styleId="p170">
    <w:name w:val="p170"/>
    <w:basedOn w:val="Normal"/>
    <w:rsid w:val="00405AC0"/>
    <w:pPr>
      <w:tabs>
        <w:tab w:val="left" w:pos="7137"/>
      </w:tabs>
      <w:ind w:left="5697"/>
    </w:pPr>
  </w:style>
  <w:style w:type="paragraph" w:customStyle="1" w:styleId="p171">
    <w:name w:val="p171"/>
    <w:basedOn w:val="Normal"/>
    <w:rsid w:val="00405AC0"/>
    <w:pPr>
      <w:tabs>
        <w:tab w:val="left" w:pos="1479"/>
        <w:tab w:val="left" w:pos="1706"/>
      </w:tabs>
      <w:ind w:left="1706" w:hanging="227"/>
    </w:pPr>
  </w:style>
  <w:style w:type="paragraph" w:customStyle="1" w:styleId="p172">
    <w:name w:val="p172"/>
    <w:basedOn w:val="Normal"/>
    <w:rsid w:val="00405AC0"/>
    <w:pPr>
      <w:tabs>
        <w:tab w:val="left" w:pos="2205"/>
        <w:tab w:val="left" w:pos="2392"/>
      </w:tabs>
      <w:ind w:left="2392" w:hanging="187"/>
    </w:pPr>
  </w:style>
  <w:style w:type="paragraph" w:customStyle="1" w:styleId="p173">
    <w:name w:val="p173"/>
    <w:basedOn w:val="Normal"/>
    <w:rsid w:val="00405AC0"/>
    <w:pPr>
      <w:tabs>
        <w:tab w:val="left" w:pos="754"/>
        <w:tab w:val="left" w:pos="861"/>
      </w:tabs>
      <w:ind w:left="861" w:hanging="107"/>
    </w:pPr>
  </w:style>
  <w:style w:type="paragraph" w:customStyle="1" w:styleId="c174">
    <w:name w:val="c174"/>
    <w:basedOn w:val="Normal"/>
    <w:rsid w:val="00405AC0"/>
    <w:pPr>
      <w:jc w:val="center"/>
    </w:pPr>
  </w:style>
  <w:style w:type="paragraph" w:customStyle="1" w:styleId="p175">
    <w:name w:val="p175"/>
    <w:basedOn w:val="Normal"/>
    <w:rsid w:val="00405AC0"/>
    <w:pPr>
      <w:tabs>
        <w:tab w:val="left" w:pos="1706"/>
        <w:tab w:val="left" w:pos="2069"/>
      </w:tabs>
      <w:ind w:left="2205" w:hanging="499"/>
    </w:pPr>
  </w:style>
  <w:style w:type="paragraph" w:customStyle="1" w:styleId="p176">
    <w:name w:val="p176"/>
    <w:basedOn w:val="Normal"/>
    <w:rsid w:val="00405AC0"/>
    <w:pPr>
      <w:tabs>
        <w:tab w:val="left" w:pos="1706"/>
        <w:tab w:val="left" w:pos="1853"/>
      </w:tabs>
      <w:ind w:left="1853" w:hanging="147"/>
    </w:pPr>
  </w:style>
  <w:style w:type="paragraph" w:customStyle="1" w:styleId="p177">
    <w:name w:val="p177"/>
    <w:basedOn w:val="Normal"/>
    <w:rsid w:val="00405AC0"/>
    <w:pPr>
      <w:tabs>
        <w:tab w:val="left" w:pos="2165"/>
        <w:tab w:val="left" w:pos="2392"/>
      </w:tabs>
      <w:ind w:left="2392" w:hanging="227"/>
    </w:pPr>
  </w:style>
  <w:style w:type="paragraph" w:customStyle="1" w:styleId="p178">
    <w:name w:val="p178"/>
    <w:basedOn w:val="Normal"/>
    <w:rsid w:val="00405AC0"/>
    <w:pPr>
      <w:tabs>
        <w:tab w:val="left" w:pos="2392"/>
      </w:tabs>
      <w:ind w:left="952"/>
    </w:pPr>
  </w:style>
  <w:style w:type="paragraph" w:customStyle="1" w:styleId="p179">
    <w:name w:val="p179"/>
    <w:basedOn w:val="Normal"/>
    <w:rsid w:val="00405AC0"/>
    <w:pPr>
      <w:tabs>
        <w:tab w:val="left" w:pos="294"/>
        <w:tab w:val="left" w:pos="754"/>
      </w:tabs>
      <w:ind w:left="1146"/>
    </w:pPr>
  </w:style>
  <w:style w:type="paragraph" w:customStyle="1" w:styleId="p180">
    <w:name w:val="p180"/>
    <w:basedOn w:val="Normal"/>
    <w:rsid w:val="00405AC0"/>
    <w:pPr>
      <w:tabs>
        <w:tab w:val="left" w:pos="362"/>
      </w:tabs>
      <w:ind w:left="362" w:hanging="68"/>
    </w:pPr>
  </w:style>
  <w:style w:type="paragraph" w:customStyle="1" w:styleId="p181">
    <w:name w:val="p181"/>
    <w:basedOn w:val="Normal"/>
    <w:rsid w:val="00405AC0"/>
    <w:pPr>
      <w:tabs>
        <w:tab w:val="left" w:pos="294"/>
      </w:tabs>
      <w:ind w:left="1146" w:hanging="294"/>
    </w:pPr>
  </w:style>
  <w:style w:type="paragraph" w:customStyle="1" w:styleId="p183">
    <w:name w:val="p183"/>
    <w:basedOn w:val="Normal"/>
    <w:rsid w:val="00405AC0"/>
    <w:pPr>
      <w:tabs>
        <w:tab w:val="left" w:pos="1133"/>
      </w:tabs>
      <w:ind w:left="307"/>
    </w:pPr>
  </w:style>
  <w:style w:type="paragraph" w:customStyle="1" w:styleId="p184">
    <w:name w:val="p184"/>
    <w:basedOn w:val="Normal"/>
    <w:rsid w:val="00405AC0"/>
    <w:pPr>
      <w:tabs>
        <w:tab w:val="left" w:pos="861"/>
      </w:tabs>
      <w:ind w:left="1133" w:hanging="272"/>
    </w:pPr>
  </w:style>
  <w:style w:type="paragraph" w:customStyle="1" w:styleId="p185">
    <w:name w:val="p185"/>
    <w:basedOn w:val="Normal"/>
    <w:rsid w:val="00405AC0"/>
    <w:pPr>
      <w:tabs>
        <w:tab w:val="left" w:pos="2069"/>
      </w:tabs>
      <w:ind w:left="2392" w:hanging="323"/>
    </w:pPr>
  </w:style>
  <w:style w:type="paragraph" w:customStyle="1" w:styleId="p186">
    <w:name w:val="p186"/>
    <w:basedOn w:val="Normal"/>
    <w:rsid w:val="00405AC0"/>
    <w:pPr>
      <w:tabs>
        <w:tab w:val="left" w:pos="754"/>
        <w:tab w:val="left" w:pos="1009"/>
      </w:tabs>
      <w:ind w:left="1009" w:hanging="255"/>
    </w:pPr>
  </w:style>
  <w:style w:type="paragraph" w:customStyle="1" w:styleId="p187">
    <w:name w:val="p187"/>
    <w:basedOn w:val="Normal"/>
    <w:rsid w:val="00405AC0"/>
    <w:pPr>
      <w:tabs>
        <w:tab w:val="left" w:pos="1479"/>
        <w:tab w:val="left" w:pos="1559"/>
      </w:tabs>
      <w:ind w:left="1559" w:hanging="80"/>
    </w:pPr>
  </w:style>
  <w:style w:type="paragraph" w:customStyle="1" w:styleId="p188">
    <w:name w:val="p188"/>
    <w:basedOn w:val="Normal"/>
    <w:rsid w:val="00405AC0"/>
    <w:pPr>
      <w:tabs>
        <w:tab w:val="left" w:pos="294"/>
      </w:tabs>
      <w:ind w:left="1146" w:hanging="294"/>
    </w:pPr>
  </w:style>
  <w:style w:type="paragraph" w:customStyle="1" w:styleId="p189">
    <w:name w:val="p189"/>
    <w:basedOn w:val="Normal"/>
    <w:rsid w:val="00405AC0"/>
    <w:pPr>
      <w:ind w:left="1146" w:hanging="294"/>
    </w:pPr>
  </w:style>
  <w:style w:type="paragraph" w:customStyle="1" w:styleId="p190">
    <w:name w:val="p190"/>
    <w:basedOn w:val="Normal"/>
    <w:rsid w:val="00405AC0"/>
    <w:pPr>
      <w:ind w:left="1146" w:hanging="294"/>
    </w:pPr>
  </w:style>
  <w:style w:type="paragraph" w:customStyle="1" w:styleId="p192">
    <w:name w:val="p192"/>
    <w:basedOn w:val="Normal"/>
    <w:rsid w:val="00405AC0"/>
    <w:pPr>
      <w:tabs>
        <w:tab w:val="left" w:pos="2069"/>
        <w:tab w:val="left" w:pos="2392"/>
      </w:tabs>
      <w:ind w:left="629"/>
    </w:pPr>
  </w:style>
  <w:style w:type="paragraph" w:customStyle="1" w:styleId="p193">
    <w:name w:val="p193"/>
    <w:basedOn w:val="Normal"/>
    <w:rsid w:val="00405AC0"/>
    <w:pPr>
      <w:tabs>
        <w:tab w:val="left" w:pos="1275"/>
        <w:tab w:val="left" w:pos="1559"/>
      </w:tabs>
      <w:ind w:left="1559" w:hanging="284"/>
    </w:pPr>
  </w:style>
  <w:style w:type="paragraph" w:customStyle="1" w:styleId="p194">
    <w:name w:val="p194"/>
    <w:basedOn w:val="Normal"/>
    <w:rsid w:val="00405AC0"/>
    <w:pPr>
      <w:tabs>
        <w:tab w:val="left" w:pos="1559"/>
        <w:tab w:val="left" w:pos="1853"/>
      </w:tabs>
      <w:ind w:left="1853" w:hanging="294"/>
    </w:pPr>
  </w:style>
  <w:style w:type="paragraph" w:customStyle="1" w:styleId="p195">
    <w:name w:val="p195"/>
    <w:basedOn w:val="Normal"/>
    <w:rsid w:val="00405AC0"/>
    <w:pPr>
      <w:tabs>
        <w:tab w:val="left" w:pos="1275"/>
        <w:tab w:val="left" w:pos="1559"/>
      </w:tabs>
      <w:ind w:left="1706" w:hanging="431"/>
    </w:pPr>
  </w:style>
  <w:style w:type="paragraph" w:customStyle="1" w:styleId="p196">
    <w:name w:val="p196"/>
    <w:basedOn w:val="Normal"/>
    <w:rsid w:val="00405AC0"/>
    <w:pPr>
      <w:tabs>
        <w:tab w:val="left" w:pos="1009"/>
      </w:tabs>
      <w:ind w:left="431"/>
    </w:pPr>
  </w:style>
  <w:style w:type="paragraph" w:customStyle="1" w:styleId="p197">
    <w:name w:val="p197"/>
    <w:basedOn w:val="Normal"/>
    <w:rsid w:val="00405AC0"/>
    <w:pPr>
      <w:tabs>
        <w:tab w:val="left" w:pos="737"/>
        <w:tab w:val="left" w:pos="1133"/>
      </w:tabs>
      <w:ind w:left="1133" w:hanging="396"/>
    </w:pPr>
  </w:style>
  <w:style w:type="paragraph" w:customStyle="1" w:styleId="p198">
    <w:name w:val="p198"/>
    <w:basedOn w:val="Normal"/>
    <w:rsid w:val="00405AC0"/>
    <w:pPr>
      <w:tabs>
        <w:tab w:val="left" w:pos="754"/>
      </w:tabs>
      <w:ind w:left="2205" w:hanging="1451"/>
    </w:pPr>
  </w:style>
  <w:style w:type="paragraph" w:customStyle="1" w:styleId="p199">
    <w:name w:val="p199"/>
    <w:basedOn w:val="Normal"/>
    <w:rsid w:val="00405AC0"/>
    <w:pPr>
      <w:tabs>
        <w:tab w:val="left" w:pos="294"/>
      </w:tabs>
      <w:ind w:left="1146"/>
    </w:pPr>
  </w:style>
  <w:style w:type="paragraph" w:customStyle="1" w:styleId="t200">
    <w:name w:val="t200"/>
    <w:basedOn w:val="Normal"/>
    <w:rsid w:val="00405AC0"/>
  </w:style>
  <w:style w:type="paragraph" w:customStyle="1" w:styleId="t201">
    <w:name w:val="t201"/>
    <w:basedOn w:val="Normal"/>
    <w:rsid w:val="00405AC0"/>
  </w:style>
  <w:style w:type="paragraph" w:customStyle="1" w:styleId="p202">
    <w:name w:val="p202"/>
    <w:basedOn w:val="Normal"/>
    <w:rsid w:val="00405AC0"/>
    <w:pPr>
      <w:tabs>
        <w:tab w:val="left" w:pos="799"/>
      </w:tabs>
      <w:ind w:left="641"/>
    </w:pPr>
  </w:style>
  <w:style w:type="paragraph" w:customStyle="1" w:styleId="p203">
    <w:name w:val="p203"/>
    <w:basedOn w:val="Normal"/>
    <w:rsid w:val="00405AC0"/>
    <w:pPr>
      <w:tabs>
        <w:tab w:val="left" w:pos="714"/>
      </w:tabs>
      <w:ind w:left="726"/>
    </w:pPr>
  </w:style>
  <w:style w:type="paragraph" w:customStyle="1" w:styleId="p204">
    <w:name w:val="p204"/>
    <w:basedOn w:val="Normal"/>
    <w:rsid w:val="00405AC0"/>
    <w:pPr>
      <w:tabs>
        <w:tab w:val="left" w:pos="204"/>
      </w:tabs>
    </w:pPr>
  </w:style>
  <w:style w:type="paragraph" w:customStyle="1" w:styleId="c205">
    <w:name w:val="c205"/>
    <w:basedOn w:val="Normal"/>
    <w:rsid w:val="00405AC0"/>
    <w:pPr>
      <w:jc w:val="center"/>
    </w:pPr>
  </w:style>
  <w:style w:type="paragraph" w:customStyle="1" w:styleId="p206">
    <w:name w:val="p206"/>
    <w:basedOn w:val="Normal"/>
    <w:rsid w:val="00405AC0"/>
    <w:pPr>
      <w:tabs>
        <w:tab w:val="left" w:pos="861"/>
        <w:tab w:val="left" w:pos="1009"/>
      </w:tabs>
      <w:ind w:left="1009" w:hanging="148"/>
    </w:pPr>
  </w:style>
  <w:style w:type="paragraph" w:customStyle="1" w:styleId="p207">
    <w:name w:val="p207"/>
    <w:basedOn w:val="Normal"/>
    <w:rsid w:val="00405AC0"/>
    <w:pPr>
      <w:tabs>
        <w:tab w:val="left" w:pos="861"/>
      </w:tabs>
      <w:ind w:left="579"/>
    </w:pPr>
  </w:style>
  <w:style w:type="paragraph" w:customStyle="1" w:styleId="p208">
    <w:name w:val="p208"/>
    <w:basedOn w:val="Normal"/>
    <w:rsid w:val="00405AC0"/>
    <w:pPr>
      <w:tabs>
        <w:tab w:val="left" w:pos="697"/>
        <w:tab w:val="left" w:pos="969"/>
      </w:tabs>
      <w:ind w:left="969" w:hanging="272"/>
    </w:pPr>
  </w:style>
  <w:style w:type="paragraph" w:customStyle="1" w:styleId="p209">
    <w:name w:val="p209"/>
    <w:basedOn w:val="Normal"/>
    <w:rsid w:val="00405AC0"/>
    <w:pPr>
      <w:tabs>
        <w:tab w:val="left" w:pos="969"/>
      </w:tabs>
      <w:ind w:left="471"/>
    </w:pPr>
  </w:style>
  <w:style w:type="paragraph" w:customStyle="1" w:styleId="p210">
    <w:name w:val="p210"/>
    <w:basedOn w:val="Normal"/>
    <w:rsid w:val="00405AC0"/>
    <w:pPr>
      <w:tabs>
        <w:tab w:val="left" w:pos="2080"/>
        <w:tab w:val="left" w:pos="2262"/>
      </w:tabs>
      <w:ind w:left="2262" w:hanging="182"/>
    </w:pPr>
  </w:style>
  <w:style w:type="paragraph" w:customStyle="1" w:styleId="p211">
    <w:name w:val="p211"/>
    <w:basedOn w:val="Normal"/>
    <w:rsid w:val="00405AC0"/>
    <w:pPr>
      <w:tabs>
        <w:tab w:val="left" w:pos="2262"/>
      </w:tabs>
      <w:ind w:left="822"/>
    </w:pPr>
  </w:style>
  <w:style w:type="paragraph" w:customStyle="1" w:styleId="p212">
    <w:name w:val="p212"/>
    <w:basedOn w:val="Normal"/>
    <w:rsid w:val="00405AC0"/>
    <w:pPr>
      <w:tabs>
        <w:tab w:val="left" w:pos="1706"/>
      </w:tabs>
      <w:ind w:left="266"/>
    </w:pPr>
  </w:style>
  <w:style w:type="paragraph" w:customStyle="1" w:styleId="p213">
    <w:name w:val="p213"/>
    <w:basedOn w:val="Normal"/>
    <w:rsid w:val="00405AC0"/>
    <w:pPr>
      <w:tabs>
        <w:tab w:val="left" w:pos="1712"/>
      </w:tabs>
      <w:ind w:left="1712" w:hanging="6"/>
    </w:pPr>
  </w:style>
  <w:style w:type="table" w:styleId="TableGrid">
    <w:name w:val="Table Grid"/>
    <w:basedOn w:val="TableNormal"/>
    <w:rsid w:val="004761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9291E"/>
    <w:pPr>
      <w:shd w:val="clear" w:color="auto" w:fill="000080"/>
    </w:pPr>
    <w:rPr>
      <w:rFonts w:ascii="Tahoma" w:hAnsi="Tahoma" w:cs="Tahoma"/>
      <w:sz w:val="20"/>
      <w:szCs w:val="20"/>
    </w:rPr>
  </w:style>
  <w:style w:type="paragraph" w:styleId="BalloonText">
    <w:name w:val="Balloon Text"/>
    <w:basedOn w:val="Normal"/>
    <w:semiHidden/>
    <w:rsid w:val="005D162A"/>
    <w:rPr>
      <w:rFonts w:ascii="Tahoma" w:hAnsi="Tahoma" w:cs="Tahoma"/>
      <w:sz w:val="16"/>
      <w:szCs w:val="16"/>
    </w:rPr>
  </w:style>
  <w:style w:type="paragraph" w:styleId="Footer">
    <w:name w:val="footer"/>
    <w:basedOn w:val="Normal"/>
    <w:link w:val="FooterChar"/>
    <w:uiPriority w:val="99"/>
    <w:rsid w:val="007D030B"/>
    <w:pPr>
      <w:tabs>
        <w:tab w:val="center" w:pos="4320"/>
        <w:tab w:val="right" w:pos="8640"/>
      </w:tabs>
    </w:pPr>
  </w:style>
  <w:style w:type="character" w:styleId="PageNumber">
    <w:name w:val="page number"/>
    <w:basedOn w:val="DefaultParagraphFont"/>
    <w:rsid w:val="007D030B"/>
  </w:style>
  <w:style w:type="paragraph" w:styleId="Header">
    <w:name w:val="header"/>
    <w:basedOn w:val="Normal"/>
    <w:rsid w:val="007D030B"/>
    <w:pPr>
      <w:tabs>
        <w:tab w:val="center" w:pos="4320"/>
        <w:tab w:val="right" w:pos="8640"/>
      </w:tabs>
    </w:pPr>
  </w:style>
  <w:style w:type="character" w:styleId="CommentReference">
    <w:name w:val="annotation reference"/>
    <w:rsid w:val="001879FE"/>
    <w:rPr>
      <w:sz w:val="16"/>
      <w:szCs w:val="16"/>
    </w:rPr>
  </w:style>
  <w:style w:type="paragraph" w:styleId="CommentText">
    <w:name w:val="annotation text"/>
    <w:basedOn w:val="Normal"/>
    <w:link w:val="CommentTextChar"/>
    <w:rsid w:val="001879FE"/>
    <w:rPr>
      <w:sz w:val="20"/>
      <w:szCs w:val="20"/>
    </w:rPr>
  </w:style>
  <w:style w:type="character" w:customStyle="1" w:styleId="CommentTextChar">
    <w:name w:val="Comment Text Char"/>
    <w:basedOn w:val="DefaultParagraphFont"/>
    <w:link w:val="CommentText"/>
    <w:rsid w:val="001879FE"/>
  </w:style>
  <w:style w:type="paragraph" w:styleId="CommentSubject">
    <w:name w:val="annotation subject"/>
    <w:basedOn w:val="CommentText"/>
    <w:next w:val="CommentText"/>
    <w:link w:val="CommentSubjectChar"/>
    <w:rsid w:val="001879FE"/>
    <w:rPr>
      <w:b/>
      <w:bCs/>
    </w:rPr>
  </w:style>
  <w:style w:type="character" w:customStyle="1" w:styleId="CommentSubjectChar">
    <w:name w:val="Comment Subject Char"/>
    <w:link w:val="CommentSubject"/>
    <w:rsid w:val="001879FE"/>
    <w:rPr>
      <w:b/>
      <w:bCs/>
    </w:rPr>
  </w:style>
  <w:style w:type="paragraph" w:styleId="ListParagraph">
    <w:name w:val="List Paragraph"/>
    <w:basedOn w:val="Normal"/>
    <w:uiPriority w:val="34"/>
    <w:qFormat/>
    <w:rsid w:val="00E37A89"/>
    <w:pPr>
      <w:ind w:left="720"/>
      <w:contextualSpacing/>
    </w:pPr>
  </w:style>
  <w:style w:type="paragraph" w:styleId="Revision">
    <w:name w:val="Revision"/>
    <w:hidden/>
    <w:uiPriority w:val="99"/>
    <w:semiHidden/>
    <w:rsid w:val="0032220B"/>
    <w:pPr>
      <w:spacing w:after="160" w:line="259" w:lineRule="auto"/>
    </w:pPr>
    <w:rPr>
      <w:sz w:val="24"/>
      <w:szCs w:val="24"/>
    </w:rPr>
  </w:style>
  <w:style w:type="paragraph" w:styleId="NoSpacing">
    <w:name w:val="No Spacing"/>
    <w:link w:val="NoSpacingChar"/>
    <w:uiPriority w:val="1"/>
    <w:qFormat/>
    <w:rsid w:val="00A73B79"/>
    <w:rPr>
      <w:sz w:val="22"/>
      <w:szCs w:val="22"/>
    </w:rPr>
  </w:style>
  <w:style w:type="paragraph" w:customStyle="1" w:styleId="cell1">
    <w:name w:val="cell1"/>
    <w:basedOn w:val="Normal"/>
    <w:uiPriority w:val="99"/>
    <w:rsid w:val="00B72875"/>
    <w:pPr>
      <w:spacing w:after="192"/>
    </w:pPr>
    <w:rPr>
      <w:rFonts w:ascii="Verdana" w:hAnsi="Verdana"/>
    </w:rPr>
  </w:style>
  <w:style w:type="paragraph" w:styleId="FootnoteText">
    <w:name w:val="footnote text"/>
    <w:basedOn w:val="Normal"/>
    <w:link w:val="FootnoteTextChar"/>
    <w:rsid w:val="00555386"/>
    <w:pPr>
      <w:kinsoku w:val="0"/>
    </w:pPr>
    <w:rPr>
      <w:sz w:val="20"/>
      <w:szCs w:val="20"/>
    </w:rPr>
  </w:style>
  <w:style w:type="character" w:customStyle="1" w:styleId="FootnoteTextChar">
    <w:name w:val="Footnote Text Char"/>
    <w:basedOn w:val="DefaultParagraphFont"/>
    <w:link w:val="FootnoteText"/>
    <w:rsid w:val="00555386"/>
  </w:style>
  <w:style w:type="character" w:styleId="FootnoteReference">
    <w:name w:val="footnote reference"/>
    <w:rsid w:val="00555386"/>
    <w:rPr>
      <w:vertAlign w:val="superscript"/>
    </w:rPr>
  </w:style>
  <w:style w:type="character" w:customStyle="1" w:styleId="Heading2Char">
    <w:name w:val="Heading 2 Char"/>
    <w:link w:val="Heading2"/>
    <w:uiPriority w:val="9"/>
    <w:rsid w:val="00A73B79"/>
    <w:rPr>
      <w:rFonts w:ascii="Calibri Light" w:eastAsia="SimSun" w:hAnsi="Calibri Light" w:cs="Times New Roman"/>
      <w:caps/>
      <w:sz w:val="28"/>
      <w:szCs w:val="28"/>
    </w:rPr>
  </w:style>
  <w:style w:type="character" w:customStyle="1" w:styleId="Heading3Char">
    <w:name w:val="Heading 3 Char"/>
    <w:link w:val="Heading3"/>
    <w:uiPriority w:val="9"/>
    <w:rsid w:val="00A73B79"/>
    <w:rPr>
      <w:rFonts w:ascii="Calibri Light" w:eastAsia="SimSun" w:hAnsi="Calibri Light" w:cs="Times New Roman"/>
      <w:smallCaps/>
      <w:sz w:val="28"/>
      <w:szCs w:val="28"/>
    </w:rPr>
  </w:style>
  <w:style w:type="character" w:customStyle="1" w:styleId="Heading7Char">
    <w:name w:val="Heading 7 Char"/>
    <w:link w:val="Heading7"/>
    <w:uiPriority w:val="9"/>
    <w:rsid w:val="00A73B79"/>
    <w:rPr>
      <w:rFonts w:ascii="Calibri Light" w:eastAsia="SimSun" w:hAnsi="Calibri Light" w:cs="Times New Roman"/>
      <w:b/>
      <w:bCs/>
      <w:i/>
      <w:iCs/>
      <w:caps/>
      <w:color w:val="262626"/>
      <w:sz w:val="20"/>
      <w:szCs w:val="20"/>
    </w:rPr>
  </w:style>
  <w:style w:type="paragraph" w:styleId="ListBullet2">
    <w:name w:val="List Bullet 2"/>
    <w:basedOn w:val="Normal"/>
    <w:rsid w:val="00034A29"/>
    <w:pPr>
      <w:numPr>
        <w:numId w:val="89"/>
      </w:numPr>
    </w:pPr>
  </w:style>
  <w:style w:type="paragraph" w:styleId="NormalWeb">
    <w:name w:val="Normal (Web)"/>
    <w:basedOn w:val="Normal"/>
    <w:unhideWhenUsed/>
    <w:rsid w:val="00034A29"/>
    <w:pPr>
      <w:spacing w:before="100" w:beforeAutospacing="1" w:after="100" w:afterAutospacing="1"/>
    </w:pPr>
  </w:style>
  <w:style w:type="character" w:styleId="Strong">
    <w:name w:val="Strong"/>
    <w:uiPriority w:val="22"/>
    <w:qFormat/>
    <w:rsid w:val="00A73B79"/>
    <w:rPr>
      <w:b/>
      <w:bCs/>
    </w:rPr>
  </w:style>
  <w:style w:type="character" w:customStyle="1" w:styleId="FooterChar">
    <w:name w:val="Footer Char"/>
    <w:link w:val="Footer"/>
    <w:uiPriority w:val="99"/>
    <w:rsid w:val="008D1E92"/>
    <w:rPr>
      <w:sz w:val="24"/>
      <w:szCs w:val="24"/>
    </w:rPr>
  </w:style>
  <w:style w:type="character" w:customStyle="1" w:styleId="Heading1Char">
    <w:name w:val="Heading 1 Char"/>
    <w:link w:val="Heading1"/>
    <w:uiPriority w:val="9"/>
    <w:rsid w:val="00A73B79"/>
    <w:rPr>
      <w:rFonts w:ascii="Calibri Light" w:eastAsia="SimSun" w:hAnsi="Calibri Light" w:cs="Times New Roman"/>
      <w:caps/>
      <w:sz w:val="36"/>
      <w:szCs w:val="36"/>
    </w:rPr>
  </w:style>
  <w:style w:type="character" w:customStyle="1" w:styleId="Heading4Char">
    <w:name w:val="Heading 4 Char"/>
    <w:link w:val="Heading4"/>
    <w:uiPriority w:val="9"/>
    <w:semiHidden/>
    <w:rsid w:val="00A73B79"/>
    <w:rPr>
      <w:rFonts w:ascii="Calibri Light" w:eastAsia="SimSun" w:hAnsi="Calibri Light" w:cs="Times New Roman"/>
      <w:caps/>
    </w:rPr>
  </w:style>
  <w:style w:type="character" w:customStyle="1" w:styleId="Heading5Char">
    <w:name w:val="Heading 5 Char"/>
    <w:link w:val="Heading5"/>
    <w:uiPriority w:val="9"/>
    <w:semiHidden/>
    <w:rsid w:val="00A73B79"/>
    <w:rPr>
      <w:rFonts w:ascii="Calibri Light" w:eastAsia="SimSun" w:hAnsi="Calibri Light" w:cs="Times New Roman"/>
      <w:i/>
      <w:iCs/>
      <w:caps/>
    </w:rPr>
  </w:style>
  <w:style w:type="character" w:customStyle="1" w:styleId="Heading6Char">
    <w:name w:val="Heading 6 Char"/>
    <w:link w:val="Heading6"/>
    <w:uiPriority w:val="9"/>
    <w:semiHidden/>
    <w:rsid w:val="00A73B79"/>
    <w:rPr>
      <w:rFonts w:ascii="Calibri Light" w:eastAsia="SimSun" w:hAnsi="Calibri Light" w:cs="Times New Roman"/>
      <w:b/>
      <w:bCs/>
      <w:caps/>
      <w:color w:val="262626"/>
      <w:sz w:val="20"/>
      <w:szCs w:val="20"/>
    </w:rPr>
  </w:style>
  <w:style w:type="character" w:customStyle="1" w:styleId="Heading8Char">
    <w:name w:val="Heading 8 Char"/>
    <w:link w:val="Heading8"/>
    <w:uiPriority w:val="9"/>
    <w:semiHidden/>
    <w:rsid w:val="00A73B79"/>
    <w:rPr>
      <w:rFonts w:ascii="Calibri Light" w:eastAsia="SimSun" w:hAnsi="Calibri Light" w:cs="Times New Roman"/>
      <w:b/>
      <w:bCs/>
      <w:caps/>
      <w:color w:val="7F7F7F"/>
      <w:sz w:val="20"/>
      <w:szCs w:val="20"/>
    </w:rPr>
  </w:style>
  <w:style w:type="character" w:customStyle="1" w:styleId="Heading9Char">
    <w:name w:val="Heading 9 Char"/>
    <w:link w:val="Heading9"/>
    <w:uiPriority w:val="9"/>
    <w:semiHidden/>
    <w:rsid w:val="00A73B79"/>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A73B79"/>
    <w:pPr>
      <w:spacing w:line="240" w:lineRule="auto"/>
    </w:pPr>
    <w:rPr>
      <w:b/>
      <w:bCs/>
      <w:smallCaps/>
      <w:color w:val="595959"/>
    </w:rPr>
  </w:style>
  <w:style w:type="paragraph" w:styleId="Title">
    <w:name w:val="Title"/>
    <w:basedOn w:val="Normal"/>
    <w:next w:val="Normal"/>
    <w:link w:val="TitleChar"/>
    <w:uiPriority w:val="10"/>
    <w:qFormat/>
    <w:rsid w:val="00A73B79"/>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A73B79"/>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A73B79"/>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A73B79"/>
    <w:rPr>
      <w:rFonts w:ascii="Calibri Light" w:eastAsia="SimSun" w:hAnsi="Calibri Light" w:cs="Times New Roman"/>
      <w:smallCaps/>
      <w:color w:val="595959"/>
      <w:sz w:val="28"/>
      <w:szCs w:val="28"/>
    </w:rPr>
  </w:style>
  <w:style w:type="character" w:styleId="Emphasis">
    <w:name w:val="Emphasis"/>
    <w:uiPriority w:val="20"/>
    <w:qFormat/>
    <w:rsid w:val="00A73B79"/>
    <w:rPr>
      <w:i/>
      <w:iCs/>
    </w:rPr>
  </w:style>
  <w:style w:type="paragraph" w:styleId="Quote">
    <w:name w:val="Quote"/>
    <w:basedOn w:val="Normal"/>
    <w:next w:val="Normal"/>
    <w:link w:val="QuoteChar"/>
    <w:uiPriority w:val="29"/>
    <w:qFormat/>
    <w:rsid w:val="00A73B79"/>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A73B79"/>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A73B79"/>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A73B79"/>
    <w:rPr>
      <w:color w:val="404040"/>
      <w:sz w:val="32"/>
      <w:szCs w:val="32"/>
    </w:rPr>
  </w:style>
  <w:style w:type="character" w:styleId="SubtleEmphasis">
    <w:name w:val="Subtle Emphasis"/>
    <w:uiPriority w:val="19"/>
    <w:qFormat/>
    <w:rsid w:val="00A73B79"/>
    <w:rPr>
      <w:i/>
      <w:iCs/>
      <w:color w:val="595959"/>
    </w:rPr>
  </w:style>
  <w:style w:type="character" w:styleId="IntenseEmphasis">
    <w:name w:val="Intense Emphasis"/>
    <w:uiPriority w:val="21"/>
    <w:qFormat/>
    <w:rsid w:val="00A73B79"/>
    <w:rPr>
      <w:b/>
      <w:bCs/>
      <w:i/>
      <w:iCs/>
    </w:rPr>
  </w:style>
  <w:style w:type="character" w:styleId="SubtleReference">
    <w:name w:val="Subtle Reference"/>
    <w:uiPriority w:val="31"/>
    <w:qFormat/>
    <w:rsid w:val="00A73B79"/>
    <w:rPr>
      <w:smallCaps/>
      <w:color w:val="404040"/>
      <w:u w:val="single" w:color="7F7F7F"/>
    </w:rPr>
  </w:style>
  <w:style w:type="character" w:styleId="IntenseReference">
    <w:name w:val="Intense Reference"/>
    <w:uiPriority w:val="32"/>
    <w:qFormat/>
    <w:rsid w:val="00A73B79"/>
    <w:rPr>
      <w:b/>
      <w:bCs/>
      <w:caps w:val="0"/>
      <w:smallCaps/>
      <w:color w:val="auto"/>
      <w:spacing w:val="3"/>
      <w:u w:val="single"/>
    </w:rPr>
  </w:style>
  <w:style w:type="character" w:styleId="BookTitle">
    <w:name w:val="Book Title"/>
    <w:uiPriority w:val="33"/>
    <w:qFormat/>
    <w:rsid w:val="00A73B79"/>
    <w:rPr>
      <w:b/>
      <w:bCs/>
      <w:smallCaps/>
      <w:spacing w:val="7"/>
    </w:rPr>
  </w:style>
  <w:style w:type="paragraph" w:styleId="TOCHeading">
    <w:name w:val="TOC Heading"/>
    <w:basedOn w:val="Heading1"/>
    <w:next w:val="Normal"/>
    <w:uiPriority w:val="39"/>
    <w:semiHidden/>
    <w:unhideWhenUsed/>
    <w:qFormat/>
    <w:rsid w:val="00A73B79"/>
    <w:pPr>
      <w:outlineLvl w:val="9"/>
    </w:pPr>
  </w:style>
  <w:style w:type="character" w:customStyle="1" w:styleId="NoSpacingChar">
    <w:name w:val="No Spacing Char"/>
    <w:link w:val="NoSpacing"/>
    <w:uiPriority w:val="1"/>
    <w:rsid w:val="004412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hildrensrights.org/news-events/cr-blog/sex-trafficking-sting-shows-foster-children-are-especially-vulne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opcenter.org/problems/runaways/endnote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17E5-39CC-472B-9549-9403F6D5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36337</Words>
  <Characters>193017</Characters>
  <Application>Microsoft Office Word</Application>
  <DocSecurity>0</DocSecurity>
  <Lines>4713</Lines>
  <Paragraphs>2018</Paragraphs>
  <ScaleCrop>false</ScaleCrop>
  <Company/>
  <LinksUpToDate>false</LinksUpToDate>
  <CharactersWithSpaces>229878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2020-02-10T16:10:00Z</dcterms:created>
  <dcterms:modified xsi:type="dcterms:W3CDTF">2020-02-10T16:13:00Z</dcterms:modified>
</cp:coreProperties>
</file>